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C8" w:rsidRPr="00035163" w:rsidRDefault="00C046C8" w:rsidP="00C046C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object w:dxaOrig="64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36pt" o:ole="" filled="t">
            <v:fill color2="black"/>
            <v:imagedata r:id="rId5" o:title=""/>
          </v:shape>
          <o:OLEObject Type="Embed" ProgID="Word.Picture.8" ShapeID="_x0000_i1025" DrawAspect="Content" ObjectID="_1669031001" r:id="rId6"/>
        </w:object>
      </w:r>
    </w:p>
    <w:p w:rsidR="00C046C8" w:rsidRDefault="00C046C8" w:rsidP="00C046C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136</w:t>
      </w:r>
      <w:r w:rsidRPr="00035163">
        <w:rPr>
          <w:rFonts w:ascii="Times New Roman" w:hAnsi="Times New Roman" w:cs="Times New Roman"/>
          <w:b/>
          <w:sz w:val="28"/>
          <w:szCs w:val="28"/>
        </w:rPr>
        <w:t xml:space="preserve"> СЕСІЯ ЩАСЛИВЦЕВСЬКОЇ СІЛЬСЬКОЇ РАДИ</w:t>
      </w:r>
    </w:p>
    <w:p w:rsidR="00C046C8" w:rsidRPr="00393673" w:rsidRDefault="00C046C8" w:rsidP="00C046C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673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C046C8" w:rsidRPr="00035163" w:rsidRDefault="00C046C8" w:rsidP="00C046C8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C046C8" w:rsidRPr="005E7416" w:rsidRDefault="00C046C8" w:rsidP="00C046C8">
      <w:pPr>
        <w:pStyle w:val="Standard"/>
        <w:keepNext/>
        <w:jc w:val="center"/>
        <w:outlineLvl w:val="2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C046C8" w:rsidRPr="00035163" w:rsidRDefault="00C046C8" w:rsidP="00C046C8">
      <w:pPr>
        <w:pStyle w:val="Textbody"/>
        <w:spacing w:after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07.12</w:t>
      </w:r>
      <w:r w:rsidRPr="00035163">
        <w:rPr>
          <w:rFonts w:cs="Times New Roman"/>
          <w:sz w:val="28"/>
          <w:szCs w:val="28"/>
          <w:lang w:val="uk-UA"/>
        </w:rPr>
        <w:t>.2020р.</w:t>
      </w:r>
    </w:p>
    <w:p w:rsidR="00C046C8" w:rsidRPr="00035163" w:rsidRDefault="00C046C8" w:rsidP="00C046C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35163">
        <w:rPr>
          <w:rFonts w:cs="Times New Roman"/>
          <w:sz w:val="28"/>
          <w:szCs w:val="28"/>
          <w:lang w:val="uk-UA"/>
        </w:rPr>
        <w:t xml:space="preserve">с. Щасливцеве    </w:t>
      </w:r>
      <w:r>
        <w:rPr>
          <w:rFonts w:cs="Times New Roman"/>
          <w:sz w:val="28"/>
          <w:szCs w:val="28"/>
          <w:lang w:val="uk-UA"/>
        </w:rPr>
        <w:t xml:space="preserve">                                № 2801</w:t>
      </w:r>
    </w:p>
    <w:p w:rsidR="00C046C8" w:rsidRDefault="00C046C8" w:rsidP="00C046C8">
      <w:pPr>
        <w:pStyle w:val="Standard"/>
        <w:jc w:val="both"/>
        <w:rPr>
          <w:sz w:val="28"/>
          <w:szCs w:val="28"/>
          <w:lang w:val="uk-UA"/>
        </w:rPr>
      </w:pPr>
    </w:p>
    <w:p w:rsidR="00C046C8" w:rsidRDefault="00C046C8" w:rsidP="00C046C8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</w:t>
      </w:r>
    </w:p>
    <w:p w:rsidR="00C046C8" w:rsidRDefault="00C046C8" w:rsidP="00C046C8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технічної документації із землеустрою </w:t>
      </w:r>
    </w:p>
    <w:p w:rsidR="00C046C8" w:rsidRDefault="00C046C8" w:rsidP="00C046C8">
      <w:pPr>
        <w:pStyle w:val="Standard"/>
        <w:jc w:val="both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>АТ «</w:t>
      </w:r>
      <w:proofErr w:type="spellStart"/>
      <w:r w:rsidRPr="006F02F2">
        <w:rPr>
          <w:sz w:val="28"/>
          <w:szCs w:val="28"/>
          <w:lang w:val="uk-UA"/>
        </w:rPr>
        <w:t>Херсонобленерго</w:t>
      </w:r>
      <w:proofErr w:type="spellEnd"/>
      <w:r w:rsidRPr="006F02F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щодо встановлення </w:t>
      </w:r>
    </w:p>
    <w:p w:rsidR="00C046C8" w:rsidRDefault="00C046C8" w:rsidP="00C046C8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 частини  земельної ділянки на яку </w:t>
      </w:r>
    </w:p>
    <w:p w:rsidR="00C046C8" w:rsidRPr="006F02F2" w:rsidRDefault="00C046C8" w:rsidP="00C046C8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поширюється право земельного сервітуту</w:t>
      </w:r>
    </w:p>
    <w:p w:rsidR="00C046C8" w:rsidRPr="00035163" w:rsidRDefault="00C046C8" w:rsidP="00C046C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046C8" w:rsidRPr="00035163" w:rsidRDefault="00C046C8" w:rsidP="00C046C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</w:t>
      </w:r>
      <w:r w:rsidRPr="00035163">
        <w:rPr>
          <w:rFonts w:cs="Times New Roman"/>
          <w:sz w:val="28"/>
          <w:szCs w:val="28"/>
          <w:lang w:val="uk-UA"/>
        </w:rPr>
        <w:t>Розглянувши клопотання АТ «</w:t>
      </w:r>
      <w:proofErr w:type="spellStart"/>
      <w:r w:rsidRPr="00035163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035163">
        <w:rPr>
          <w:rFonts w:cs="Times New Roman"/>
          <w:sz w:val="28"/>
          <w:szCs w:val="28"/>
          <w:lang w:val="uk-UA"/>
        </w:rPr>
        <w:t xml:space="preserve">» № </w:t>
      </w:r>
      <w:r>
        <w:rPr>
          <w:rFonts w:cs="Times New Roman"/>
          <w:sz w:val="28"/>
          <w:szCs w:val="28"/>
          <w:lang w:val="uk-UA"/>
        </w:rPr>
        <w:t>***</w:t>
      </w:r>
      <w:r w:rsidRPr="00035163">
        <w:rPr>
          <w:rFonts w:cs="Times New Roman"/>
          <w:sz w:val="28"/>
          <w:szCs w:val="28"/>
          <w:lang w:val="uk-UA"/>
        </w:rPr>
        <w:t xml:space="preserve"> від 10.08.2020р., враховуючи вимоги ДБН В.2.5-16-99,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C046C8" w:rsidRPr="00035163" w:rsidRDefault="00C046C8" w:rsidP="00C046C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35163">
        <w:rPr>
          <w:rFonts w:cs="Times New Roman"/>
          <w:sz w:val="28"/>
          <w:szCs w:val="28"/>
          <w:lang w:val="uk-UA"/>
        </w:rPr>
        <w:t>ВИРІШИЛА:</w:t>
      </w:r>
    </w:p>
    <w:p w:rsidR="00C046C8" w:rsidRPr="00035163" w:rsidRDefault="00C046C8" w:rsidP="00C046C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046C8" w:rsidRPr="00035163" w:rsidRDefault="00C046C8" w:rsidP="00C046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1.Відмовити </w:t>
      </w:r>
      <w:r w:rsidRPr="00035163">
        <w:rPr>
          <w:rFonts w:ascii="Times New Roman" w:hAnsi="Times New Roman"/>
          <w:sz w:val="28"/>
          <w:szCs w:val="28"/>
          <w:lang w:val="uk-UA"/>
        </w:rPr>
        <w:t xml:space="preserve"> АТ  «</w:t>
      </w:r>
      <w:proofErr w:type="spellStart"/>
      <w:r w:rsidRPr="00035163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035163">
        <w:rPr>
          <w:rFonts w:ascii="Times New Roman" w:hAnsi="Times New Roman"/>
          <w:sz w:val="28"/>
          <w:szCs w:val="28"/>
          <w:lang w:val="uk-UA"/>
        </w:rPr>
        <w:t>»    (ідентифікаційний код юридичної о</w:t>
      </w:r>
      <w:r>
        <w:rPr>
          <w:rFonts w:ascii="Times New Roman" w:hAnsi="Times New Roman"/>
          <w:sz w:val="28"/>
          <w:szCs w:val="28"/>
          <w:lang w:val="uk-UA"/>
        </w:rPr>
        <w:t xml:space="preserve">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BE63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наданні дозволу на розробку технічної документації із</w:t>
      </w:r>
      <w:r w:rsidRPr="00035163">
        <w:rPr>
          <w:rFonts w:ascii="Times New Roman" w:hAnsi="Times New Roman"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/>
          <w:sz w:val="28"/>
          <w:szCs w:val="28"/>
          <w:lang w:val="uk-UA"/>
        </w:rPr>
        <w:t>встановлення меж частини земельної ділянки (кадастровий номер 6522186599:22:002:00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), на яку поширюється право земельного сервітуту для реконструкції  ПЛ-</w:t>
      </w:r>
      <w:r w:rsidRPr="00035163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,4 від РП-0,4кВ  ЩТП-926 орієнтовною площею 0,</w:t>
      </w:r>
      <w:r w:rsidRPr="00035163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050 га, які знаходяться у Генічеському районі с. Генічеська Гірка  для</w:t>
      </w:r>
      <w:r w:rsidRPr="00035163">
        <w:rPr>
          <w:rFonts w:ascii="Times New Roman" w:hAnsi="Times New Roman"/>
          <w:sz w:val="28"/>
          <w:szCs w:val="28"/>
          <w:lang w:val="uk-UA"/>
        </w:rPr>
        <w:t xml:space="preserve"> приєднання </w:t>
      </w:r>
      <w:r>
        <w:rPr>
          <w:rFonts w:ascii="Times New Roman" w:hAnsi="Times New Roman"/>
          <w:sz w:val="28"/>
          <w:szCs w:val="28"/>
          <w:lang w:val="uk-UA"/>
        </w:rPr>
        <w:t xml:space="preserve">електроустановок житлового будинку, господарських будівель і споруд, що розташовані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Генічеська Гірка, вул. Незалежності,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договору про приєднання </w:t>
      </w:r>
      <w:r w:rsidRPr="00035163">
        <w:rPr>
          <w:rFonts w:ascii="Times New Roman" w:hAnsi="Times New Roman"/>
          <w:sz w:val="28"/>
          <w:szCs w:val="28"/>
          <w:lang w:val="uk-UA"/>
        </w:rPr>
        <w:t>до еле</w:t>
      </w:r>
      <w:r>
        <w:rPr>
          <w:rFonts w:ascii="Times New Roman" w:hAnsi="Times New Roman"/>
          <w:sz w:val="28"/>
          <w:szCs w:val="28"/>
          <w:lang w:val="uk-UA"/>
        </w:rPr>
        <w:t xml:space="preserve">ктричних мереж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від 22.</w:t>
      </w:r>
      <w:r w:rsidRPr="00035163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6.2020р.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тим, що вищезазначена земельна ділянка не є власністю сільської ради.</w:t>
      </w:r>
    </w:p>
    <w:p w:rsidR="00C046C8" w:rsidRPr="00035163" w:rsidRDefault="00C046C8" w:rsidP="00C046C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Pr="00035163">
        <w:rPr>
          <w:rFonts w:cs="Times New Roman"/>
          <w:sz w:val="28"/>
          <w:szCs w:val="28"/>
          <w:lang w:val="uk-UA"/>
        </w:rPr>
        <w:t>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C046C8" w:rsidRPr="00035163" w:rsidRDefault="00C046C8" w:rsidP="00C046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6C8" w:rsidRPr="00035163" w:rsidRDefault="00C046C8" w:rsidP="00C046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6C8" w:rsidRPr="00035163" w:rsidRDefault="00C046C8" w:rsidP="00C046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6C8" w:rsidRPr="00035163" w:rsidRDefault="00C046C8" w:rsidP="00C046C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046C8" w:rsidRDefault="00C046C8" w:rsidP="00C046C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046C8" w:rsidRPr="00035163" w:rsidRDefault="00C046C8" w:rsidP="00C046C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35163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C046C8" w:rsidRPr="00035163" w:rsidRDefault="00C046C8" w:rsidP="00C046C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046C8" w:rsidRDefault="00C046C8" w:rsidP="00C046C8"/>
    <w:p w:rsidR="00A26660" w:rsidRDefault="00A26660"/>
    <w:sectPr w:rsidR="00A26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C8"/>
    <w:rsid w:val="00A26660"/>
    <w:rsid w:val="00C0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C046C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46C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C046C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46C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2020-12-09T12:56:00Z</dcterms:created>
  <dcterms:modified xsi:type="dcterms:W3CDTF">2020-12-09T12:57:00Z</dcterms:modified>
</cp:coreProperties>
</file>