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3" w:rsidRPr="00025C2F" w:rsidRDefault="00720B03" w:rsidP="00720B0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15315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03" w:rsidRPr="00025C2F" w:rsidRDefault="00720B03" w:rsidP="00720B03">
      <w:pPr>
        <w:jc w:val="center"/>
        <w:rPr>
          <w:bCs/>
          <w:color w:val="000000"/>
          <w:sz w:val="28"/>
          <w:szCs w:val="28"/>
        </w:rPr>
      </w:pPr>
    </w:p>
    <w:p w:rsidR="00720B03" w:rsidRPr="00025C2F" w:rsidRDefault="00720B03" w:rsidP="00720B03">
      <w:pPr>
        <w:jc w:val="center"/>
        <w:rPr>
          <w:b/>
          <w:bCs/>
          <w:color w:val="000000"/>
          <w:sz w:val="28"/>
          <w:szCs w:val="28"/>
        </w:rPr>
      </w:pPr>
      <w:r w:rsidRPr="00025C2F">
        <w:rPr>
          <w:b/>
          <w:bCs/>
          <w:color w:val="000000"/>
          <w:sz w:val="28"/>
          <w:szCs w:val="28"/>
        </w:rPr>
        <w:t>136 СЕСІЯ ЩАСЛИВЦЕВСЬКОЇ СІЛЬСЬКОЇ РАДИ</w:t>
      </w:r>
    </w:p>
    <w:p w:rsidR="00720B03" w:rsidRPr="00025C2F" w:rsidRDefault="00720B03" w:rsidP="00720B03">
      <w:pPr>
        <w:jc w:val="center"/>
        <w:rPr>
          <w:b/>
          <w:bCs/>
          <w:color w:val="000000"/>
          <w:sz w:val="28"/>
          <w:szCs w:val="28"/>
        </w:rPr>
      </w:pPr>
      <w:r w:rsidRPr="00025C2F">
        <w:rPr>
          <w:b/>
          <w:bCs/>
          <w:color w:val="000000"/>
          <w:sz w:val="28"/>
          <w:szCs w:val="28"/>
        </w:rPr>
        <w:t>7 СКЛИКАННЯ</w:t>
      </w:r>
    </w:p>
    <w:p w:rsidR="00720B03" w:rsidRPr="00025C2F" w:rsidRDefault="00720B03" w:rsidP="00720B03">
      <w:pPr>
        <w:jc w:val="center"/>
        <w:rPr>
          <w:b/>
          <w:color w:val="000000"/>
          <w:sz w:val="28"/>
          <w:szCs w:val="28"/>
        </w:rPr>
      </w:pPr>
    </w:p>
    <w:p w:rsidR="00720B03" w:rsidRPr="00025C2F" w:rsidRDefault="00720B03" w:rsidP="00720B03">
      <w:pPr>
        <w:jc w:val="center"/>
        <w:rPr>
          <w:b/>
          <w:color w:val="000000"/>
          <w:sz w:val="28"/>
          <w:szCs w:val="28"/>
        </w:rPr>
      </w:pPr>
      <w:r w:rsidRPr="00025C2F">
        <w:rPr>
          <w:b/>
          <w:color w:val="000000"/>
          <w:sz w:val="28"/>
          <w:szCs w:val="28"/>
        </w:rPr>
        <w:t>РІШЕННЯ</w:t>
      </w:r>
    </w:p>
    <w:p w:rsidR="00720B03" w:rsidRPr="00025C2F" w:rsidRDefault="00720B03" w:rsidP="00720B03">
      <w:pPr>
        <w:jc w:val="center"/>
        <w:rPr>
          <w:color w:val="000000"/>
          <w:sz w:val="28"/>
          <w:szCs w:val="28"/>
        </w:rPr>
      </w:pPr>
    </w:p>
    <w:p w:rsidR="00720B03" w:rsidRPr="00025C2F" w:rsidRDefault="00720B03" w:rsidP="00720B03">
      <w:pPr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07.12.2020 р.                                          № </w:t>
      </w:r>
      <w:r>
        <w:rPr>
          <w:color w:val="000000"/>
          <w:sz w:val="28"/>
          <w:szCs w:val="28"/>
        </w:rPr>
        <w:t>2794</w:t>
      </w:r>
    </w:p>
    <w:p w:rsidR="00720B03" w:rsidRPr="00025C2F" w:rsidRDefault="00720B03" w:rsidP="00720B03">
      <w:pPr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с. Щасливцеве</w:t>
      </w:r>
    </w:p>
    <w:p w:rsidR="00720B03" w:rsidRPr="00025C2F" w:rsidRDefault="00720B03" w:rsidP="00720B03">
      <w:pPr>
        <w:rPr>
          <w:color w:val="000000"/>
          <w:sz w:val="28"/>
          <w:szCs w:val="28"/>
        </w:rPr>
      </w:pPr>
    </w:p>
    <w:p w:rsidR="00720B03" w:rsidRPr="00025C2F" w:rsidRDefault="00720B03" w:rsidP="00720B03">
      <w:pPr>
        <w:ind w:right="467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025C2F">
        <w:rPr>
          <w:sz w:val="28"/>
          <w:szCs w:val="28"/>
        </w:rPr>
        <w:t xml:space="preserve">по вул. Набережна, </w:t>
      </w:r>
      <w:r>
        <w:rPr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</w:t>
      </w:r>
      <w:r w:rsidRPr="00025C2F">
        <w:rPr>
          <w:sz w:val="28"/>
          <w:szCs w:val="28"/>
        </w:rPr>
        <w:t xml:space="preserve">в с. Щасливцеве </w:t>
      </w:r>
      <w:r w:rsidRPr="00025C2F">
        <w:rPr>
          <w:color w:val="000000"/>
          <w:sz w:val="28"/>
          <w:szCs w:val="28"/>
        </w:rPr>
        <w:t>та її продаж.</w:t>
      </w:r>
    </w:p>
    <w:p w:rsidR="00720B03" w:rsidRPr="00025C2F" w:rsidRDefault="00720B03" w:rsidP="00720B03">
      <w:pPr>
        <w:rPr>
          <w:color w:val="000000"/>
          <w:sz w:val="28"/>
          <w:szCs w:val="28"/>
        </w:rPr>
      </w:pPr>
    </w:p>
    <w:p w:rsidR="00720B03" w:rsidRPr="00025C2F" w:rsidRDefault="00720B03" w:rsidP="00720B03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На </w:t>
      </w:r>
      <w:r w:rsidRPr="00EF2805">
        <w:rPr>
          <w:color w:val="000000"/>
          <w:sz w:val="28"/>
          <w:szCs w:val="28"/>
        </w:rPr>
        <w:t xml:space="preserve">виконання власного рішення </w:t>
      </w:r>
      <w:r w:rsidRPr="00EF2805">
        <w:rPr>
          <w:sz w:val="28"/>
          <w:szCs w:val="28"/>
        </w:rPr>
        <w:t>128 сесії Щасливцевської сільської ради 7 скликання №</w:t>
      </w:r>
      <w:r w:rsidRPr="00EF2805">
        <w:rPr>
          <w:color w:val="000000"/>
          <w:sz w:val="28"/>
          <w:szCs w:val="28"/>
        </w:rPr>
        <w:t>2620 від</w:t>
      </w:r>
      <w:r w:rsidRPr="00EF2805">
        <w:rPr>
          <w:sz w:val="28"/>
          <w:szCs w:val="28"/>
        </w:rPr>
        <w:t xml:space="preserve"> 09.10.2020 р. </w:t>
      </w:r>
      <w:r w:rsidRPr="00EF2805">
        <w:rPr>
          <w:color w:val="000000"/>
          <w:sz w:val="28"/>
          <w:szCs w:val="28"/>
        </w:rPr>
        <w:t>"</w:t>
      </w:r>
      <w:r w:rsidRPr="00EF2805">
        <w:rPr>
          <w:sz w:val="28"/>
          <w:szCs w:val="28"/>
        </w:rPr>
        <w:t xml:space="preserve">Про надання згоди на викуп земельної ділянки в с. Щасливцеве по вул. Набережна, </w:t>
      </w:r>
      <w:r>
        <w:rPr>
          <w:sz w:val="28"/>
          <w:szCs w:val="28"/>
        </w:rPr>
        <w:t>***</w:t>
      </w:r>
      <w:r w:rsidRPr="00EF2805">
        <w:rPr>
          <w:color w:val="000000"/>
          <w:sz w:val="28"/>
          <w:szCs w:val="28"/>
        </w:rPr>
        <w:t>" та розглянувши Звіт про експертну грошову оцінку земельної ділянки комунальної власності, дата оцінки 04.12.2020 р., складений Фізичною особою-підприємцем Добрянським Олексієм Валерійовичем (Сертифікат суб’єкта оціночної</w:t>
      </w:r>
      <w:r w:rsidRPr="00025C2F">
        <w:rPr>
          <w:color w:val="000000"/>
          <w:sz w:val="28"/>
          <w:szCs w:val="28"/>
        </w:rPr>
        <w:t xml:space="preserve"> діяльності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04.12.2020 р. надану Фізичною особою-підприємцем </w:t>
      </w:r>
      <w:r>
        <w:rPr>
          <w:color w:val="000000"/>
          <w:sz w:val="28"/>
          <w:szCs w:val="28"/>
        </w:rPr>
        <w:t>**</w:t>
      </w:r>
      <w:r w:rsidRPr="00025C2F">
        <w:rPr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</w:t>
      </w:r>
      <w:r w:rsidRPr="00B96DBB">
        <w:rPr>
          <w:color w:val="000000"/>
          <w:sz w:val="28"/>
          <w:szCs w:val="28"/>
        </w:rPr>
        <w:t xml:space="preserve">враховуючи що на земельній ділянці розташовано об'єкт нерухомого майна – будинок відпочинку (незавершене будівництво), що належить гр. 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</w:t>
      </w:r>
      <w:r w:rsidRPr="00B96DBB">
        <w:rPr>
          <w:color w:val="000000"/>
          <w:sz w:val="28"/>
          <w:szCs w:val="28"/>
        </w:rPr>
        <w:t xml:space="preserve">(РНОКПП - </w:t>
      </w:r>
      <w:r>
        <w:rPr>
          <w:sz w:val="28"/>
          <w:szCs w:val="28"/>
        </w:rPr>
        <w:t>***</w:t>
      </w:r>
      <w:r w:rsidRPr="00B96DBB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(в Державному реєстрі прав на нерухоме майно реєстраційний номер об’єкту нерухомого майна –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 номер запису про право власності – 38258344)</w:t>
      </w:r>
      <w:r w:rsidRPr="00025C2F">
        <w:rPr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720B03" w:rsidRPr="00025C2F" w:rsidRDefault="00720B03" w:rsidP="00720B03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ВИРІШИЛА:</w:t>
      </w:r>
    </w:p>
    <w:p w:rsidR="00720B03" w:rsidRPr="00025C2F" w:rsidRDefault="00720B03" w:rsidP="00720B03">
      <w:pPr>
        <w:ind w:firstLine="567"/>
        <w:jc w:val="both"/>
        <w:rPr>
          <w:color w:val="000000"/>
          <w:sz w:val="28"/>
          <w:szCs w:val="28"/>
        </w:rPr>
      </w:pPr>
    </w:p>
    <w:p w:rsidR="00720B03" w:rsidRPr="00025C2F" w:rsidRDefault="00720B03" w:rsidP="00720B03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(ідентифікаційний номер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)) </w:t>
      </w:r>
      <w:r w:rsidRPr="00025C2F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1,1539</w:t>
      </w:r>
      <w:r w:rsidRPr="00025C2F">
        <w:rPr>
          <w:color w:val="000000"/>
          <w:sz w:val="28"/>
          <w:szCs w:val="28"/>
        </w:rPr>
        <w:t xml:space="preserve"> га.</w:t>
      </w:r>
      <w:r w:rsidRPr="00025C2F">
        <w:rPr>
          <w:sz w:val="28"/>
          <w:szCs w:val="28"/>
        </w:rPr>
        <w:t>, з кадастровим номером 6522186500:04:001:12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 у с. </w:t>
      </w:r>
      <w:r w:rsidRPr="00025C2F">
        <w:rPr>
          <w:sz w:val="28"/>
          <w:szCs w:val="28"/>
        </w:rPr>
        <w:lastRenderedPageBreak/>
        <w:t xml:space="preserve">Щасливцеве Генічеського району Херсонської області </w:t>
      </w:r>
      <w:r w:rsidRPr="00025C2F">
        <w:rPr>
          <w:color w:val="000000"/>
          <w:sz w:val="28"/>
          <w:szCs w:val="28"/>
        </w:rPr>
        <w:t xml:space="preserve">у сумі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 xml:space="preserve">*** </w:t>
      </w:r>
      <w:r>
        <w:rPr>
          <w:color w:val="000000"/>
          <w:sz w:val="28"/>
          <w:szCs w:val="28"/>
        </w:rPr>
        <w:t>гривень).</w:t>
      </w:r>
    </w:p>
    <w:p w:rsidR="00720B03" w:rsidRPr="00EF2805" w:rsidRDefault="00720B03" w:rsidP="00720B03">
      <w:pPr>
        <w:ind w:firstLine="709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</w:t>
      </w:r>
      <w:r>
        <w:rPr>
          <w:sz w:val="28"/>
          <w:szCs w:val="28"/>
        </w:rPr>
        <w:t xml:space="preserve">громадянину України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(Паспорт громадянина України 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>
        <w:rPr>
          <w:sz w:val="28"/>
          <w:szCs w:val="28"/>
        </w:rPr>
        <w:t xml:space="preserve"> виданий Мінським РУ ГУ МВС України в місті Києві 06.05.1998 р., РНОКПП -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025C2F">
        <w:rPr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Щасливцевської сільської ради </w:t>
      </w:r>
      <w:r>
        <w:rPr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025C2F">
        <w:rPr>
          <w:sz w:val="28"/>
          <w:szCs w:val="28"/>
        </w:rPr>
        <w:t xml:space="preserve"> </w:t>
      </w:r>
      <w:r w:rsidRPr="00025C2F">
        <w:rPr>
          <w:color w:val="000000"/>
          <w:sz w:val="28"/>
          <w:szCs w:val="28"/>
        </w:rPr>
        <w:t xml:space="preserve">за ціною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 xml:space="preserve">вісімсот сім тисяч </w:t>
      </w:r>
      <w:r w:rsidRPr="00EF2805">
        <w:rPr>
          <w:color w:val="000000"/>
          <w:sz w:val="28"/>
          <w:szCs w:val="28"/>
        </w:rPr>
        <w:t>сімсот тридцять гривень) зарахувавши до цієї ціни сплачений цією особою відповідно до Договору №</w:t>
      </w:r>
      <w:r>
        <w:rPr>
          <w:color w:val="000000"/>
          <w:sz w:val="28"/>
          <w:szCs w:val="28"/>
        </w:rPr>
        <w:t>***</w:t>
      </w:r>
      <w:r w:rsidRPr="00EF2805">
        <w:rPr>
          <w:color w:val="000000"/>
          <w:sz w:val="28"/>
          <w:szCs w:val="28"/>
        </w:rPr>
        <w:t xml:space="preserve"> від 19.10.2020 р., авансовий внесок у розмирі </w:t>
      </w:r>
      <w:r>
        <w:rPr>
          <w:color w:val="000000"/>
          <w:sz w:val="28"/>
          <w:szCs w:val="28"/>
        </w:rPr>
        <w:t>***</w:t>
      </w:r>
      <w:r w:rsidRPr="00EF2805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EF2805">
        <w:rPr>
          <w:color w:val="000000"/>
          <w:sz w:val="28"/>
          <w:szCs w:val="28"/>
        </w:rPr>
        <w:t>).</w:t>
      </w:r>
    </w:p>
    <w:p w:rsidR="00720B03" w:rsidRPr="00025C2F" w:rsidRDefault="00720B03" w:rsidP="00720B03">
      <w:pPr>
        <w:ind w:firstLine="567"/>
        <w:jc w:val="both"/>
        <w:rPr>
          <w:color w:val="000000"/>
          <w:sz w:val="28"/>
          <w:szCs w:val="28"/>
        </w:rPr>
      </w:pPr>
      <w:r w:rsidRPr="00EF2805">
        <w:rPr>
          <w:color w:val="000000"/>
          <w:sz w:val="28"/>
          <w:szCs w:val="28"/>
        </w:rPr>
        <w:t>3. Фізичній особі зазнач</w:t>
      </w:r>
      <w:r w:rsidRPr="00077250">
        <w:rPr>
          <w:color w:val="000000"/>
          <w:sz w:val="28"/>
          <w:szCs w:val="28"/>
        </w:rPr>
        <w:t>еній у пункті 2 цього</w:t>
      </w:r>
      <w:r w:rsidRPr="00025C2F">
        <w:rPr>
          <w:color w:val="000000"/>
          <w:sz w:val="28"/>
          <w:szCs w:val="28"/>
        </w:rPr>
        <w:t xml:space="preserve">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), на рахунок Щасливцевської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025C2F">
        <w:rPr>
          <w:sz w:val="28"/>
          <w:szCs w:val="28"/>
        </w:rPr>
        <w:t>6522186500:04:001:12</w:t>
      </w:r>
      <w:r>
        <w:rPr>
          <w:sz w:val="28"/>
          <w:szCs w:val="28"/>
        </w:rPr>
        <w:t>***</w:t>
      </w:r>
      <w:bookmarkStart w:id="0" w:name="_GoBack"/>
      <w:bookmarkEnd w:id="0"/>
      <w:r w:rsidRPr="00025C2F">
        <w:rPr>
          <w:color w:val="000000"/>
          <w:sz w:val="28"/>
          <w:szCs w:val="28"/>
        </w:rPr>
        <w:t>".</w:t>
      </w:r>
    </w:p>
    <w:p w:rsidR="00720B03" w:rsidRPr="00025C2F" w:rsidRDefault="00720B03" w:rsidP="00720B03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4. Доручити сільському голові Щасливцевської сільської ради (Плохушко В.О.) та/або особі керівнику органу місцевого самоврядування що буде правонаступником прав та обов’язків Щасливцевської сільської ради відповідно до закону,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720B03" w:rsidRPr="00025C2F" w:rsidRDefault="00720B03" w:rsidP="00720B03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20B03" w:rsidRPr="00025C2F" w:rsidRDefault="00720B03" w:rsidP="00720B03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720B03" w:rsidRPr="00025C2F" w:rsidRDefault="00720B03" w:rsidP="00720B03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0B03" w:rsidRPr="00025C2F" w:rsidRDefault="00720B03" w:rsidP="00720B03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0B03" w:rsidRPr="00025C2F" w:rsidRDefault="00720B03" w:rsidP="00720B03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20B03" w:rsidRPr="00025C2F" w:rsidRDefault="00720B03" w:rsidP="00720B03">
      <w:pPr>
        <w:ind w:left="567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1B493F" w:rsidRPr="00C7601C" w:rsidRDefault="001B493F" w:rsidP="00C7601C">
      <w:pPr>
        <w:tabs>
          <w:tab w:val="left" w:pos="9498"/>
        </w:tabs>
        <w:spacing w:after="200" w:line="276" w:lineRule="auto"/>
        <w:jc w:val="center"/>
        <w:rPr>
          <w:color w:val="000000" w:themeColor="text1"/>
          <w:sz w:val="24"/>
          <w:szCs w:val="28"/>
        </w:rPr>
      </w:pPr>
    </w:p>
    <w:sectPr w:rsidR="001B493F" w:rsidRPr="00C7601C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720B0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4B6" w:rsidRDefault="00720B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523481"/>
    <w:rsid w:val="00552A9E"/>
    <w:rsid w:val="006A7A41"/>
    <w:rsid w:val="006F4BCF"/>
    <w:rsid w:val="00720B03"/>
    <w:rsid w:val="00761786"/>
    <w:rsid w:val="007C268C"/>
    <w:rsid w:val="00A26660"/>
    <w:rsid w:val="00BE7F16"/>
    <w:rsid w:val="00C046C8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2020-12-09T13:26:00Z</dcterms:created>
  <dcterms:modified xsi:type="dcterms:W3CDTF">2020-12-09T13:26:00Z</dcterms:modified>
</cp:coreProperties>
</file>