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1" w:rsidRPr="00C316A0" w:rsidRDefault="00523481" w:rsidP="0052348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40C97B14" wp14:editId="0C839273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81" w:rsidRPr="00C316A0" w:rsidRDefault="00523481" w:rsidP="0052348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23481" w:rsidRPr="00C316A0" w:rsidRDefault="00523481" w:rsidP="0052348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136</w:t>
      </w:r>
      <w:r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523481" w:rsidRPr="00C316A0" w:rsidRDefault="00523481" w:rsidP="00523481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523481" w:rsidRPr="00C316A0" w:rsidRDefault="00523481" w:rsidP="00523481">
      <w:pPr>
        <w:jc w:val="center"/>
        <w:rPr>
          <w:b/>
          <w:color w:val="000000" w:themeColor="text1"/>
          <w:sz w:val="28"/>
          <w:szCs w:val="28"/>
        </w:rPr>
      </w:pPr>
    </w:p>
    <w:p w:rsidR="00523481" w:rsidRPr="00C316A0" w:rsidRDefault="00523481" w:rsidP="00523481">
      <w:pPr>
        <w:jc w:val="center"/>
        <w:rPr>
          <w:b/>
          <w:color w:val="000000" w:themeColor="text1"/>
          <w:sz w:val="28"/>
          <w:szCs w:val="28"/>
        </w:rPr>
      </w:pPr>
      <w:r w:rsidRPr="00C316A0">
        <w:rPr>
          <w:b/>
          <w:color w:val="000000" w:themeColor="text1"/>
          <w:sz w:val="28"/>
          <w:szCs w:val="28"/>
        </w:rPr>
        <w:t>РІШЕННЯ</w:t>
      </w:r>
    </w:p>
    <w:p w:rsidR="00523481" w:rsidRPr="00C316A0" w:rsidRDefault="00523481" w:rsidP="00523481">
      <w:pPr>
        <w:rPr>
          <w:color w:val="000000" w:themeColor="text1"/>
          <w:sz w:val="28"/>
          <w:szCs w:val="28"/>
        </w:rPr>
      </w:pPr>
    </w:p>
    <w:p w:rsidR="00523481" w:rsidRPr="00390CE8" w:rsidRDefault="00523481" w:rsidP="005234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07.12</w:t>
      </w:r>
      <w:r w:rsidRPr="003545A3">
        <w:rPr>
          <w:color w:val="000000" w:themeColor="text1"/>
          <w:sz w:val="28"/>
          <w:szCs w:val="28"/>
        </w:rPr>
        <w:t>.2020</w:t>
      </w:r>
      <w:r w:rsidRPr="00C316A0">
        <w:rPr>
          <w:color w:val="000000" w:themeColor="text1"/>
          <w:sz w:val="28"/>
          <w:szCs w:val="28"/>
        </w:rPr>
        <w:t xml:space="preserve"> р.                                     </w:t>
      </w:r>
      <w:r>
        <w:rPr>
          <w:color w:val="000000" w:themeColor="text1"/>
          <w:sz w:val="28"/>
          <w:szCs w:val="28"/>
        </w:rPr>
        <w:t xml:space="preserve">  № 2792</w:t>
      </w:r>
    </w:p>
    <w:p w:rsidR="00523481" w:rsidRPr="00C316A0" w:rsidRDefault="00523481" w:rsidP="00523481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>с. Щасливцеве</w:t>
      </w:r>
    </w:p>
    <w:p w:rsidR="00523481" w:rsidRPr="00C316A0" w:rsidRDefault="00523481" w:rsidP="00523481">
      <w:pPr>
        <w:jc w:val="both"/>
        <w:rPr>
          <w:color w:val="000000" w:themeColor="text1"/>
          <w:sz w:val="28"/>
          <w:szCs w:val="28"/>
        </w:rPr>
      </w:pPr>
    </w:p>
    <w:p w:rsidR="00523481" w:rsidRPr="00F86D87" w:rsidRDefault="00523481" w:rsidP="00523481">
      <w:pPr>
        <w:widowControl w:val="0"/>
        <w:ind w:right="5608"/>
        <w:jc w:val="both"/>
        <w:rPr>
          <w:rFonts w:eastAsia="Sylfaen"/>
          <w:sz w:val="28"/>
          <w:szCs w:val="28"/>
        </w:rPr>
      </w:pPr>
      <w:r w:rsidRPr="00F86D87">
        <w:rPr>
          <w:rFonts w:eastAsia="Sylfaen"/>
          <w:sz w:val="28"/>
          <w:szCs w:val="28"/>
        </w:rPr>
        <w:t>Про внесення змін до рішення</w:t>
      </w:r>
      <w:r>
        <w:rPr>
          <w:rFonts w:eastAsia="Sylfaen"/>
          <w:sz w:val="28"/>
          <w:szCs w:val="28"/>
        </w:rPr>
        <w:t xml:space="preserve"> 130 сесії</w:t>
      </w:r>
      <w:r w:rsidRPr="00F86D87">
        <w:rPr>
          <w:rFonts w:eastAsia="Sylfaen"/>
          <w:sz w:val="28"/>
          <w:szCs w:val="28"/>
        </w:rPr>
        <w:t xml:space="preserve"> Щасливцевської сільської ради </w:t>
      </w:r>
      <w:r>
        <w:rPr>
          <w:rFonts w:eastAsia="Sylfaen"/>
          <w:sz w:val="28"/>
          <w:szCs w:val="28"/>
        </w:rPr>
        <w:t xml:space="preserve">7 скликання </w:t>
      </w:r>
      <w:r w:rsidRPr="00F86D87">
        <w:rPr>
          <w:rFonts w:eastAsia="Sylfaen"/>
          <w:sz w:val="28"/>
          <w:szCs w:val="28"/>
        </w:rPr>
        <w:t>№</w:t>
      </w:r>
      <w:r>
        <w:rPr>
          <w:rFonts w:eastAsia="Sylfaen"/>
          <w:sz w:val="28"/>
          <w:szCs w:val="28"/>
        </w:rPr>
        <w:t>2684</w:t>
      </w:r>
      <w:r w:rsidRPr="00F86D87">
        <w:rPr>
          <w:rFonts w:eastAsia="Sylfaen"/>
          <w:sz w:val="28"/>
          <w:szCs w:val="28"/>
        </w:rPr>
        <w:t xml:space="preserve"> від </w:t>
      </w:r>
      <w:r>
        <w:rPr>
          <w:rFonts w:eastAsia="Sylfaen"/>
          <w:sz w:val="28"/>
          <w:szCs w:val="28"/>
        </w:rPr>
        <w:t>30 жовтня</w:t>
      </w:r>
      <w:r w:rsidRPr="00F86D87">
        <w:rPr>
          <w:rFonts w:eastAsia="Sylfaen"/>
          <w:sz w:val="28"/>
          <w:szCs w:val="28"/>
        </w:rPr>
        <w:t xml:space="preserve"> 2020 року «Про проведення земельних торгів у формі аукціону» </w:t>
      </w:r>
    </w:p>
    <w:p w:rsidR="00523481" w:rsidRPr="00F86D87" w:rsidRDefault="00523481" w:rsidP="00523481">
      <w:pPr>
        <w:widowControl w:val="0"/>
        <w:ind w:firstLine="620"/>
        <w:jc w:val="both"/>
        <w:rPr>
          <w:rFonts w:eastAsia="Sylfaen"/>
          <w:sz w:val="28"/>
          <w:szCs w:val="28"/>
        </w:rPr>
      </w:pPr>
    </w:p>
    <w:p w:rsidR="00523481" w:rsidRDefault="00523481" w:rsidP="00523481">
      <w:pPr>
        <w:widowControl w:val="0"/>
        <w:ind w:firstLine="620"/>
        <w:jc w:val="both"/>
        <w:rPr>
          <w:rFonts w:eastAsia="Sylfaen"/>
          <w:sz w:val="28"/>
          <w:szCs w:val="28"/>
        </w:rPr>
      </w:pPr>
      <w:r w:rsidRPr="00F86D87">
        <w:rPr>
          <w:rFonts w:eastAsia="Sylfaen"/>
          <w:sz w:val="28"/>
          <w:szCs w:val="28"/>
        </w:rPr>
        <w:t>Враховуючи лист директора ПП «Сокіл!» від 04</w:t>
      </w:r>
      <w:r>
        <w:rPr>
          <w:rFonts w:eastAsia="Sylfaen"/>
          <w:sz w:val="28"/>
          <w:szCs w:val="28"/>
        </w:rPr>
        <w:t>.12.</w:t>
      </w:r>
      <w:r w:rsidRPr="00F86D87">
        <w:rPr>
          <w:rFonts w:eastAsia="Sylfaen"/>
          <w:sz w:val="28"/>
          <w:szCs w:val="28"/>
        </w:rPr>
        <w:t xml:space="preserve">2020 року №148, </w:t>
      </w:r>
      <w:r>
        <w:rPr>
          <w:rFonts w:eastAsia="Sylfaen"/>
          <w:sz w:val="28"/>
          <w:szCs w:val="28"/>
        </w:rPr>
        <w:t>відповідно до</w:t>
      </w:r>
      <w:r w:rsidRPr="00F86D87">
        <w:rPr>
          <w:rFonts w:eastAsia="Sylfaen"/>
          <w:sz w:val="28"/>
          <w:szCs w:val="28"/>
        </w:rPr>
        <w:t xml:space="preserve"> ст. 12, 20 частини 1 ст. 122, ст. 135-139 Земельного кодексу України, </w:t>
      </w:r>
      <w:r>
        <w:rPr>
          <w:rFonts w:eastAsia="Sylfaen"/>
          <w:sz w:val="28"/>
          <w:szCs w:val="28"/>
        </w:rPr>
        <w:t xml:space="preserve">керуючись </w:t>
      </w:r>
      <w:r w:rsidRPr="00F86D87">
        <w:rPr>
          <w:rFonts w:eastAsia="Sylfaen"/>
          <w:sz w:val="28"/>
          <w:szCs w:val="28"/>
        </w:rPr>
        <w:t xml:space="preserve">ст. 26, 42, 59 Закону України «Про місцеве самоврядування в Україні» сесія </w:t>
      </w:r>
      <w:r>
        <w:rPr>
          <w:rFonts w:eastAsia="Sylfaen"/>
          <w:sz w:val="28"/>
          <w:szCs w:val="28"/>
        </w:rPr>
        <w:t xml:space="preserve">Щасливцевської </w:t>
      </w:r>
      <w:r w:rsidRPr="00F86D87">
        <w:rPr>
          <w:rFonts w:eastAsia="Sylfaen"/>
          <w:sz w:val="28"/>
          <w:szCs w:val="28"/>
        </w:rPr>
        <w:t xml:space="preserve">сільської ради </w:t>
      </w:r>
    </w:p>
    <w:p w:rsidR="00523481" w:rsidRDefault="00523481" w:rsidP="00523481">
      <w:pPr>
        <w:widowControl w:val="0"/>
        <w:ind w:firstLine="620"/>
        <w:jc w:val="both"/>
        <w:rPr>
          <w:rFonts w:eastAsia="Sylfaen"/>
          <w:sz w:val="28"/>
          <w:szCs w:val="28"/>
        </w:rPr>
      </w:pPr>
      <w:r w:rsidRPr="00F86D87">
        <w:rPr>
          <w:rFonts w:eastAsia="Sylfaen"/>
          <w:sz w:val="28"/>
          <w:szCs w:val="28"/>
        </w:rPr>
        <w:t>ВИРІШИЛА:</w:t>
      </w:r>
    </w:p>
    <w:p w:rsidR="00523481" w:rsidRPr="00F86D87" w:rsidRDefault="00523481" w:rsidP="00523481">
      <w:pPr>
        <w:widowControl w:val="0"/>
        <w:ind w:firstLine="620"/>
        <w:jc w:val="both"/>
        <w:rPr>
          <w:rFonts w:eastAsia="Sylfaen"/>
          <w:sz w:val="28"/>
          <w:szCs w:val="28"/>
        </w:rPr>
      </w:pPr>
    </w:p>
    <w:p w:rsidR="00523481" w:rsidRPr="00F86D87" w:rsidRDefault="00523481" w:rsidP="00523481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ahoma"/>
          <w:color w:val="000000"/>
          <w:sz w:val="28"/>
          <w:szCs w:val="28"/>
          <w:lang w:eastAsia="uk-UA" w:bidi="uk-UA"/>
        </w:rPr>
      </w:pPr>
      <w:r w:rsidRPr="00F86D87">
        <w:rPr>
          <w:rFonts w:eastAsia="Tahoma"/>
          <w:color w:val="000000"/>
          <w:sz w:val="28"/>
          <w:szCs w:val="28"/>
          <w:lang w:eastAsia="uk-UA" w:bidi="uk-UA"/>
        </w:rPr>
        <w:t>Внести зміни до рішення 130 сесії Щасливцевської сільської ради</w:t>
      </w:r>
      <w:r>
        <w:rPr>
          <w:rFonts w:eastAsia="Tahoma"/>
          <w:color w:val="000000"/>
          <w:sz w:val="28"/>
          <w:szCs w:val="28"/>
          <w:lang w:eastAsia="uk-UA" w:bidi="uk-UA"/>
        </w:rPr>
        <w:t xml:space="preserve">                7 скликання</w:t>
      </w:r>
      <w:r w:rsidRPr="00F86D87">
        <w:rPr>
          <w:rFonts w:eastAsia="Tahoma"/>
          <w:color w:val="000000"/>
          <w:sz w:val="28"/>
          <w:szCs w:val="28"/>
          <w:lang w:eastAsia="uk-UA" w:bidi="uk-UA"/>
        </w:rPr>
        <w:t xml:space="preserve"> №2684 від 30 жовтня 2020 року «Про проведення земельних торгів у формі аукціону» та викласти пункт 1 вище згаданого рішення в наступній редакції:</w:t>
      </w:r>
    </w:p>
    <w:p w:rsidR="00523481" w:rsidRPr="00F86D87" w:rsidRDefault="00523481" w:rsidP="00523481">
      <w:pPr>
        <w:widowControl w:val="0"/>
        <w:ind w:firstLine="709"/>
        <w:jc w:val="both"/>
        <w:rPr>
          <w:rFonts w:eastAsia="Sylfaen"/>
          <w:color w:val="000000"/>
          <w:sz w:val="28"/>
          <w:szCs w:val="28"/>
          <w:lang w:eastAsia="uk-UA" w:bidi="uk-UA"/>
        </w:rPr>
      </w:pPr>
      <w:r w:rsidRPr="00F86D87">
        <w:rPr>
          <w:rFonts w:eastAsia="Sylfaen"/>
          <w:color w:val="000000"/>
          <w:sz w:val="28"/>
          <w:szCs w:val="28"/>
          <w:lang w:eastAsia="uk-UA" w:bidi="uk-UA"/>
        </w:rPr>
        <w:t>«1.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 xml:space="preserve">Включити до переліку земельних ділянок комунальної власності на території громади сіл Щасливцеве, Генічеська Гірка і селище Приозерне 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              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(в особі Щасливцевської сільської ради) та/або прав на них, які виставляються на земельні торги окремими лотами, право оренди на земельні ділянки</w:t>
      </w:r>
      <w:r>
        <w:rPr>
          <w:rFonts w:eastAsia="Sylfaen"/>
          <w:color w:val="000000"/>
          <w:sz w:val="28"/>
          <w:szCs w:val="28"/>
          <w:lang w:eastAsia="uk-UA" w:bidi="uk-UA"/>
        </w:rPr>
        <w:t>:</w:t>
      </w:r>
    </w:p>
    <w:p w:rsidR="00523481" w:rsidRPr="00F86D87" w:rsidRDefault="00523481" w:rsidP="00523481">
      <w:pPr>
        <w:widowControl w:val="0"/>
        <w:ind w:firstLine="709"/>
        <w:jc w:val="both"/>
        <w:rPr>
          <w:rFonts w:eastAsia="Sylfaen"/>
          <w:color w:val="000000"/>
          <w:sz w:val="28"/>
          <w:szCs w:val="28"/>
          <w:lang w:eastAsia="uk-UA" w:bidi="uk-UA"/>
        </w:rPr>
      </w:pPr>
      <w:r w:rsidRPr="00F86D87">
        <w:rPr>
          <w:rFonts w:eastAsia="Sylfaen"/>
          <w:color w:val="000000"/>
          <w:sz w:val="28"/>
          <w:szCs w:val="28"/>
          <w:lang w:eastAsia="uk-UA" w:bidi="uk-UA"/>
        </w:rPr>
        <w:t xml:space="preserve">орієнтовною площею 3,3 га., із цільовим призначенням для обслуговування пляжної зони для відпочиваючих (КВЦПЗ 10.02), розташовану на землях водного фонду на території Щасливцевської сільської ради в 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                 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с. Щасливцеве Генічеського району Херсонської області, прилеглу до земельних ділянок з кадастровими номерами 6522186500:04:001:19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6522186500:04:001:19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 строком на 49 (сорок дев’ять)  років;</w:t>
      </w:r>
    </w:p>
    <w:p w:rsidR="00523481" w:rsidRPr="00F86D87" w:rsidRDefault="00523481" w:rsidP="00523481">
      <w:pPr>
        <w:widowControl w:val="0"/>
        <w:ind w:firstLine="709"/>
        <w:jc w:val="both"/>
        <w:rPr>
          <w:rFonts w:eastAsia="Sylfaen"/>
          <w:color w:val="000000"/>
          <w:sz w:val="28"/>
          <w:szCs w:val="28"/>
          <w:lang w:eastAsia="uk-UA" w:bidi="uk-UA"/>
        </w:rPr>
      </w:pPr>
      <w:r w:rsidRPr="00F86D87">
        <w:rPr>
          <w:rFonts w:eastAsia="Sylfaen"/>
          <w:color w:val="000000"/>
          <w:sz w:val="28"/>
          <w:szCs w:val="28"/>
          <w:lang w:eastAsia="uk-UA" w:bidi="uk-UA"/>
        </w:rPr>
        <w:t xml:space="preserve">орієнтовною площею 1,8 га., із цільовим призначенням для обслуговування пляжної зони для відпочиваючих (КВЦПЗ 10.02), розташовану на землях водного фонду на території Щасливцевської сільської ради в 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                 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с. Щасливцеве Генічеського району Херсонської області, прилеглу до земельних ділянок з кадастровими номерами 6522186500:04:001:12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 6522186500:04:001:12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 6522186500:04:001:12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 6522186500:04:001:12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 строком  на 10 (десять) років;</w:t>
      </w:r>
    </w:p>
    <w:p w:rsidR="00523481" w:rsidRPr="00F86D87" w:rsidRDefault="00523481" w:rsidP="00523481">
      <w:pPr>
        <w:widowControl w:val="0"/>
        <w:ind w:firstLine="709"/>
        <w:jc w:val="both"/>
        <w:rPr>
          <w:rFonts w:eastAsia="Sylfaen"/>
          <w:color w:val="000000"/>
          <w:sz w:val="28"/>
          <w:szCs w:val="28"/>
          <w:lang w:eastAsia="uk-UA" w:bidi="uk-UA"/>
        </w:rPr>
      </w:pPr>
      <w:r w:rsidRPr="00F86D87">
        <w:rPr>
          <w:rFonts w:eastAsia="Sylfaen"/>
          <w:color w:val="000000"/>
          <w:sz w:val="28"/>
          <w:szCs w:val="28"/>
          <w:lang w:eastAsia="uk-UA" w:bidi="uk-UA"/>
        </w:rPr>
        <w:lastRenderedPageBreak/>
        <w:t xml:space="preserve">загальною площею 1,4148 га., із цільовим призначенням для будівництва та обслуговування об’єктів рекреаційного призначення  (КВЦПЗ – 07.01), розташовану на землях рекреаційного призначення по вул. Набережна, 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bookmarkStart w:id="0" w:name="_GoBack"/>
      <w:bookmarkEnd w:id="0"/>
      <w:r w:rsidRPr="00F86D87">
        <w:rPr>
          <w:rFonts w:eastAsia="Sylfaen"/>
          <w:color w:val="000000"/>
          <w:sz w:val="28"/>
          <w:szCs w:val="28"/>
          <w:lang w:eastAsia="uk-UA" w:bidi="uk-UA"/>
        </w:rPr>
        <w:t xml:space="preserve"> в  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 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с. Щасливцеве Генічеського району Херсонської області, кадастровий номер - 6522186500:04:001:22</w:t>
      </w:r>
      <w:r>
        <w:rPr>
          <w:rFonts w:eastAsia="Sylfaen"/>
          <w:color w:val="000000"/>
          <w:sz w:val="28"/>
          <w:szCs w:val="28"/>
          <w:lang w:eastAsia="uk-UA" w:bidi="uk-UA"/>
        </w:rPr>
        <w:t>***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, строком на 10 (десять) років;</w:t>
      </w:r>
    </w:p>
    <w:p w:rsidR="00523481" w:rsidRPr="00F86D87" w:rsidRDefault="00523481" w:rsidP="00523481">
      <w:pPr>
        <w:widowControl w:val="0"/>
        <w:ind w:firstLine="709"/>
        <w:jc w:val="both"/>
        <w:rPr>
          <w:rFonts w:eastAsia="Sylfaen"/>
          <w:color w:val="000000"/>
          <w:sz w:val="28"/>
          <w:szCs w:val="28"/>
          <w:lang w:eastAsia="uk-UA" w:bidi="uk-UA"/>
        </w:rPr>
      </w:pPr>
      <w:r w:rsidRPr="00F86D87">
        <w:rPr>
          <w:rFonts w:eastAsia="Sylfaen"/>
          <w:color w:val="000000"/>
          <w:sz w:val="28"/>
          <w:szCs w:val="28"/>
          <w:lang w:eastAsia="uk-UA" w:bidi="uk-UA"/>
        </w:rPr>
        <w:t>орієнтовною площею 0,6 га., із цільовим призначенням для будівництва та обслуговування будівель торгівлі (КВЦПЗ 03.07), розташовану на землях житлової та громадської забудови на території Щасливцевської сільської ради в с. Щасливцеве Генічеського району Херсонської області, навпроти існуючого дитячого оздоровчого табору «Приморський», строком на 10 (десять) років.»».</w:t>
      </w:r>
    </w:p>
    <w:p w:rsidR="00523481" w:rsidRPr="00F86D87" w:rsidRDefault="00523481" w:rsidP="00523481">
      <w:pPr>
        <w:widowControl w:val="0"/>
        <w:ind w:firstLine="709"/>
        <w:jc w:val="both"/>
        <w:rPr>
          <w:rFonts w:eastAsia="Sylfaen"/>
          <w:sz w:val="28"/>
          <w:szCs w:val="28"/>
          <w:lang w:val="ru-RU"/>
        </w:rPr>
      </w:pPr>
      <w:r w:rsidRPr="00F86D87">
        <w:rPr>
          <w:rFonts w:eastAsia="Sylfaen"/>
          <w:color w:val="000000"/>
          <w:sz w:val="28"/>
          <w:szCs w:val="28"/>
          <w:lang w:eastAsia="uk-UA" w:bidi="uk-UA"/>
        </w:rPr>
        <w:t>2.</w:t>
      </w:r>
      <w:r>
        <w:rPr>
          <w:rFonts w:eastAsia="Sylfaen"/>
          <w:color w:val="000000"/>
          <w:sz w:val="28"/>
          <w:szCs w:val="28"/>
          <w:lang w:eastAsia="uk-UA" w:bidi="uk-UA"/>
        </w:rPr>
        <w:t xml:space="preserve"> </w:t>
      </w:r>
      <w:r w:rsidRPr="00F86D87">
        <w:rPr>
          <w:rFonts w:eastAsia="Sylfaen"/>
          <w:color w:val="000000"/>
          <w:sz w:val="28"/>
          <w:szCs w:val="28"/>
          <w:lang w:eastAsia="uk-UA" w:bidi="uk-UA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23481" w:rsidRPr="00F86D87" w:rsidRDefault="00523481" w:rsidP="00523481">
      <w:pPr>
        <w:tabs>
          <w:tab w:val="left" w:pos="9498"/>
        </w:tabs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523481" w:rsidRDefault="00523481" w:rsidP="00523481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523481" w:rsidRDefault="00523481" w:rsidP="00523481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523481" w:rsidRDefault="00523481" w:rsidP="00523481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523481" w:rsidRPr="00660EAD" w:rsidRDefault="00523481" w:rsidP="00523481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r w:rsidRPr="00660EAD">
        <w:rPr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p w:rsidR="001B493F" w:rsidRPr="00C7601C" w:rsidRDefault="001B493F" w:rsidP="00C7601C">
      <w:pPr>
        <w:tabs>
          <w:tab w:val="left" w:pos="9498"/>
        </w:tabs>
        <w:spacing w:after="200" w:line="276" w:lineRule="auto"/>
        <w:jc w:val="center"/>
        <w:rPr>
          <w:color w:val="000000" w:themeColor="text1"/>
          <w:sz w:val="24"/>
          <w:szCs w:val="28"/>
        </w:rPr>
      </w:pPr>
    </w:p>
    <w:sectPr w:rsidR="001B493F" w:rsidRPr="00C7601C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5234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4B6" w:rsidRDefault="00523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523481"/>
    <w:rsid w:val="006F4BCF"/>
    <w:rsid w:val="00761786"/>
    <w:rsid w:val="007C268C"/>
    <w:rsid w:val="00A26660"/>
    <w:rsid w:val="00BE7F16"/>
    <w:rsid w:val="00C046C8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761786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178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76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2020-12-09T13:15:00Z</dcterms:created>
  <dcterms:modified xsi:type="dcterms:W3CDTF">2020-12-09T13:15:00Z</dcterms:modified>
</cp:coreProperties>
</file>