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A3" w:rsidRPr="00B96276" w:rsidRDefault="00A832A3" w:rsidP="00A832A3">
      <w:pPr>
        <w:rPr>
          <w:sz w:val="28"/>
          <w:szCs w:val="28"/>
        </w:rPr>
      </w:pPr>
    </w:p>
    <w:p w:rsidR="00A832A3" w:rsidRPr="00B96276" w:rsidRDefault="00A832A3" w:rsidP="00A832A3">
      <w:pPr>
        <w:pStyle w:val="Standard"/>
        <w:jc w:val="center"/>
        <w:rPr>
          <w:sz w:val="28"/>
          <w:szCs w:val="28"/>
        </w:rPr>
      </w:pPr>
      <w:r w:rsidRPr="00B96276">
        <w:rPr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8" o:spid="_x0000_i1044" type="#_x0000_t75" alt="об'єкт OLE" style="width:31.85pt;height:36pt;visibility:visible" o:ole="">
            <v:imagedata r:id="rId5" o:title="об'єкт OLE"/>
          </v:shape>
          <o:OLEObject Type="Embed" ProgID="Word.Picture.8" ShapeID="Об'єкт8" DrawAspect="Content" ObjectID="_1669030494" r:id="rId6"/>
        </w:object>
      </w:r>
    </w:p>
    <w:p w:rsidR="00A832A3" w:rsidRPr="00C62376" w:rsidRDefault="00A832A3" w:rsidP="00A832A3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135</w:t>
      </w:r>
      <w:r w:rsidRPr="00B96276">
        <w:rPr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A832A3" w:rsidRPr="00B96276" w:rsidRDefault="00A832A3" w:rsidP="00A832A3">
      <w:pPr>
        <w:pStyle w:val="Standard"/>
        <w:jc w:val="center"/>
        <w:rPr>
          <w:b/>
          <w:sz w:val="28"/>
          <w:szCs w:val="28"/>
          <w:lang w:val="uk-UA"/>
        </w:rPr>
      </w:pPr>
      <w:r w:rsidRPr="00B96276">
        <w:rPr>
          <w:b/>
          <w:sz w:val="28"/>
          <w:szCs w:val="28"/>
          <w:lang w:val="uk-UA"/>
        </w:rPr>
        <w:t>7 СКЛИКАННЯ</w:t>
      </w:r>
    </w:p>
    <w:p w:rsidR="00A832A3" w:rsidRPr="00B96276" w:rsidRDefault="00A832A3" w:rsidP="00A832A3">
      <w:pPr>
        <w:pStyle w:val="Standard"/>
        <w:jc w:val="center"/>
        <w:rPr>
          <w:b/>
          <w:sz w:val="28"/>
          <w:szCs w:val="28"/>
          <w:lang w:val="uk-UA"/>
        </w:rPr>
      </w:pPr>
    </w:p>
    <w:p w:rsidR="00A832A3" w:rsidRPr="00B96276" w:rsidRDefault="00A832A3" w:rsidP="00A832A3">
      <w:pPr>
        <w:pStyle w:val="Standard"/>
        <w:keepNext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A832A3" w:rsidRPr="00C62376" w:rsidRDefault="00A832A3" w:rsidP="00A832A3">
      <w:pPr>
        <w:pStyle w:val="Standard"/>
        <w:keepNext/>
        <w:rPr>
          <w:sz w:val="28"/>
          <w:szCs w:val="28"/>
        </w:rPr>
      </w:pPr>
      <w:r w:rsidRPr="00B96276">
        <w:rPr>
          <w:b/>
          <w:sz w:val="28"/>
          <w:szCs w:val="28"/>
          <w:lang w:val="uk-UA"/>
        </w:rPr>
        <w:t xml:space="preserve"> </w:t>
      </w:r>
    </w:p>
    <w:p w:rsidR="00A832A3" w:rsidRPr="00B96276" w:rsidRDefault="00A832A3" w:rsidP="00A832A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04.12</w:t>
      </w:r>
      <w:r w:rsidRPr="00B96276">
        <w:rPr>
          <w:sz w:val="28"/>
          <w:szCs w:val="28"/>
          <w:lang w:val="uk-UA"/>
        </w:rPr>
        <w:t>.2020р.</w:t>
      </w:r>
    </w:p>
    <w:p w:rsidR="00A832A3" w:rsidRPr="00B96276" w:rsidRDefault="00A832A3" w:rsidP="00A832A3">
      <w:pPr>
        <w:pStyle w:val="Standard"/>
        <w:rPr>
          <w:sz w:val="28"/>
          <w:szCs w:val="28"/>
          <w:lang w:val="uk-UA"/>
        </w:rPr>
      </w:pPr>
      <w:r w:rsidRPr="00B96276">
        <w:rPr>
          <w:sz w:val="28"/>
          <w:szCs w:val="28"/>
          <w:lang w:val="uk-UA"/>
        </w:rPr>
        <w:t xml:space="preserve">с. Щасливцеве                                     № </w:t>
      </w:r>
      <w:r>
        <w:rPr>
          <w:sz w:val="28"/>
          <w:szCs w:val="28"/>
          <w:lang w:val="uk-UA"/>
        </w:rPr>
        <w:t>2783</w:t>
      </w:r>
      <w:r w:rsidRPr="00B96276">
        <w:rPr>
          <w:sz w:val="28"/>
          <w:szCs w:val="28"/>
          <w:lang w:val="uk-UA"/>
        </w:rPr>
        <w:t xml:space="preserve"> </w:t>
      </w:r>
    </w:p>
    <w:p w:rsidR="00A832A3" w:rsidRPr="00B96276" w:rsidRDefault="00A832A3" w:rsidP="00A832A3">
      <w:pPr>
        <w:pStyle w:val="Standard"/>
        <w:rPr>
          <w:sz w:val="28"/>
          <w:szCs w:val="28"/>
          <w:lang w:val="uk-UA"/>
        </w:rPr>
      </w:pPr>
    </w:p>
    <w:p w:rsidR="00A832A3" w:rsidRPr="00A832A3" w:rsidRDefault="00A832A3" w:rsidP="00A832A3">
      <w:pPr>
        <w:pStyle w:val="Standard"/>
        <w:rPr>
          <w:sz w:val="28"/>
          <w:szCs w:val="28"/>
          <w:lang w:val="uk-UA"/>
        </w:rPr>
      </w:pPr>
      <w:r w:rsidRPr="00B96276">
        <w:rPr>
          <w:sz w:val="28"/>
          <w:szCs w:val="28"/>
          <w:lang w:val="uk-UA"/>
        </w:rPr>
        <w:t xml:space="preserve">Про розгляд заяви </w:t>
      </w:r>
    </w:p>
    <w:p w:rsidR="00A832A3" w:rsidRPr="00B96276" w:rsidRDefault="00A832A3" w:rsidP="00A832A3">
      <w:pPr>
        <w:pStyle w:val="Standard"/>
        <w:jc w:val="both"/>
        <w:rPr>
          <w:sz w:val="28"/>
          <w:szCs w:val="28"/>
          <w:lang w:val="uk-UA"/>
        </w:rPr>
      </w:pPr>
    </w:p>
    <w:p w:rsidR="00A832A3" w:rsidRPr="00B96276" w:rsidRDefault="00A832A3" w:rsidP="00A832A3">
      <w:pPr>
        <w:pStyle w:val="Standard"/>
        <w:jc w:val="both"/>
        <w:rPr>
          <w:sz w:val="28"/>
          <w:szCs w:val="28"/>
          <w:lang w:val="uk-UA"/>
        </w:rPr>
      </w:pPr>
      <w:r w:rsidRPr="00B96276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B96276">
        <w:rPr>
          <w:sz w:val="28"/>
          <w:szCs w:val="28"/>
          <w:lang w:val="uk-UA"/>
        </w:rPr>
        <w:t>Херсонобленерго</w:t>
      </w:r>
      <w:proofErr w:type="spellEnd"/>
      <w:r w:rsidRPr="00B96276">
        <w:rPr>
          <w:sz w:val="28"/>
          <w:szCs w:val="28"/>
          <w:lang w:val="uk-UA"/>
        </w:rPr>
        <w:t>», враховуючи вимоги ДБН В.2.5-16-99 щодо обов'язковості відведення земельних ділянок на період будівництва ЛЕП завширшки 6 метрів та протяжність лінії відповідно до проекту 61 м,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A832A3" w:rsidRPr="00B96276" w:rsidRDefault="00A832A3" w:rsidP="00A832A3">
      <w:pPr>
        <w:pStyle w:val="Standard"/>
        <w:jc w:val="both"/>
        <w:rPr>
          <w:sz w:val="28"/>
          <w:szCs w:val="28"/>
          <w:lang w:val="uk-UA"/>
        </w:rPr>
      </w:pPr>
      <w:r w:rsidRPr="00B96276">
        <w:rPr>
          <w:sz w:val="28"/>
          <w:szCs w:val="28"/>
          <w:lang w:val="uk-UA"/>
        </w:rPr>
        <w:t>ВИРІШИЛА:</w:t>
      </w:r>
    </w:p>
    <w:p w:rsidR="00A832A3" w:rsidRPr="00B96276" w:rsidRDefault="00A832A3" w:rsidP="00A832A3">
      <w:pPr>
        <w:pStyle w:val="Standard"/>
        <w:jc w:val="both"/>
        <w:rPr>
          <w:sz w:val="28"/>
          <w:szCs w:val="28"/>
          <w:lang w:val="uk-UA"/>
        </w:rPr>
      </w:pPr>
    </w:p>
    <w:p w:rsidR="00A832A3" w:rsidRPr="00B96276" w:rsidRDefault="00A832A3" w:rsidP="00A832A3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B96276">
        <w:rPr>
          <w:rFonts w:ascii="Times New Roman" w:hAnsi="Times New Roman"/>
          <w:sz w:val="28"/>
          <w:szCs w:val="28"/>
          <w:lang w:val="uk-UA"/>
        </w:rPr>
        <w:t xml:space="preserve">1.Відмовити </w:t>
      </w:r>
      <w:r w:rsidRPr="00B96276">
        <w:rPr>
          <w:sz w:val="28"/>
          <w:szCs w:val="28"/>
          <w:lang w:val="uk-UA"/>
        </w:rPr>
        <w:t xml:space="preserve"> </w:t>
      </w:r>
      <w:r w:rsidRPr="00B96276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B96276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B96276">
        <w:rPr>
          <w:rFonts w:ascii="Times New Roman" w:hAnsi="Times New Roman"/>
          <w:sz w:val="28"/>
          <w:szCs w:val="28"/>
          <w:lang w:val="uk-UA"/>
        </w:rPr>
        <w:t>»</w:t>
      </w:r>
      <w:r w:rsidRPr="00B96276">
        <w:rPr>
          <w:sz w:val="28"/>
          <w:szCs w:val="28"/>
          <w:lang w:val="uk-UA"/>
        </w:rPr>
        <w:t xml:space="preserve">    </w:t>
      </w:r>
      <w:r w:rsidRPr="00B96276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B96276">
        <w:rPr>
          <w:rFonts w:ascii="Times New Roman" w:hAnsi="Times New Roman"/>
          <w:sz w:val="28"/>
          <w:szCs w:val="28"/>
          <w:lang w:val="uk-UA"/>
        </w:rPr>
        <w:t>) у затвердженні проекту землеустрою щодо відведення в оренду строком на 49 (сорок дев'ять) років земельної ділянки  орієнтовною площею 0,0040 га для реконструкції ПЛ-10кВ Ф-691 від ПС “</w:t>
      </w:r>
      <w:proofErr w:type="spellStart"/>
      <w:r w:rsidRPr="00B96276"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 w:rsidRPr="00B96276">
        <w:rPr>
          <w:rFonts w:ascii="Times New Roman" w:hAnsi="Times New Roman"/>
          <w:sz w:val="28"/>
          <w:szCs w:val="28"/>
          <w:lang w:val="uk-UA"/>
        </w:rPr>
        <w:t>” (інв.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B96276">
        <w:rPr>
          <w:rFonts w:ascii="Times New Roman" w:hAnsi="Times New Roman"/>
          <w:sz w:val="28"/>
          <w:szCs w:val="28"/>
          <w:lang w:val="uk-UA"/>
        </w:rPr>
        <w:t xml:space="preserve">), яка знаходиться У Генічеському р-ні с. Щасливцеве, вул. Набережна для приєднання електроустановок тимчасової споруди (торгового </w:t>
      </w:r>
      <w:proofErr w:type="spellStart"/>
      <w:r w:rsidRPr="00B96276">
        <w:rPr>
          <w:rFonts w:ascii="Times New Roman" w:hAnsi="Times New Roman"/>
          <w:sz w:val="28"/>
          <w:szCs w:val="28"/>
          <w:lang w:val="uk-UA"/>
        </w:rPr>
        <w:t>павільону</w:t>
      </w:r>
      <w:proofErr w:type="spellEnd"/>
      <w:r w:rsidRPr="00B96276">
        <w:rPr>
          <w:rFonts w:ascii="Times New Roman" w:hAnsi="Times New Roman"/>
          <w:sz w:val="28"/>
          <w:szCs w:val="28"/>
          <w:lang w:val="uk-UA"/>
        </w:rPr>
        <w:t xml:space="preserve">), розташованого за </w:t>
      </w:r>
      <w:proofErr w:type="spellStart"/>
      <w:r w:rsidRPr="00B96276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B96276">
        <w:rPr>
          <w:rFonts w:ascii="Times New Roman" w:hAnsi="Times New Roman"/>
          <w:sz w:val="28"/>
          <w:szCs w:val="28"/>
          <w:lang w:val="uk-UA"/>
        </w:rPr>
        <w:t xml:space="preserve">: с. Щасливцеве,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B96276">
        <w:rPr>
          <w:rFonts w:ascii="Times New Roman" w:hAnsi="Times New Roman"/>
          <w:sz w:val="28"/>
          <w:szCs w:val="28"/>
          <w:lang w:val="uk-UA"/>
        </w:rPr>
        <w:t xml:space="preserve"> згідно договору про приєднання до електричних мереж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B96276">
        <w:rPr>
          <w:rFonts w:ascii="Times New Roman" w:hAnsi="Times New Roman"/>
          <w:sz w:val="28"/>
          <w:szCs w:val="28"/>
          <w:lang w:val="uk-UA"/>
        </w:rPr>
        <w:t xml:space="preserve"> від 01.07.2020р. укладеного з ПП «Азов-СС» у </w:t>
      </w:r>
      <w:proofErr w:type="spellStart"/>
      <w:r w:rsidRPr="00B96276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B96276">
        <w:rPr>
          <w:rFonts w:ascii="Times New Roman" w:hAnsi="Times New Roman"/>
          <w:sz w:val="28"/>
          <w:szCs w:val="28"/>
          <w:lang w:val="uk-UA"/>
        </w:rPr>
        <w:t xml:space="preserve"> з тим, що передбачається надмірна охоронна зона що в подальшому унеможливить  використання земельної ділянки (проїзду) у повному обсязі.</w:t>
      </w:r>
    </w:p>
    <w:p w:rsidR="00A832A3" w:rsidRDefault="00A832A3" w:rsidP="00A832A3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2.Рекомендувати </w:t>
      </w:r>
      <w:r w:rsidRPr="00B96276">
        <w:rPr>
          <w:sz w:val="28"/>
          <w:szCs w:val="28"/>
          <w:lang w:val="uk-UA"/>
        </w:rPr>
        <w:t>АТ  «</w:t>
      </w:r>
      <w:proofErr w:type="spellStart"/>
      <w:r w:rsidRPr="00B96276">
        <w:rPr>
          <w:sz w:val="28"/>
          <w:szCs w:val="28"/>
          <w:lang w:val="uk-UA"/>
        </w:rPr>
        <w:t>Херсонобленерго</w:t>
      </w:r>
      <w:proofErr w:type="spellEnd"/>
      <w:r w:rsidRPr="00B96276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реконструкцію лінії виконувати так, щоб межа земельної ділянки з кадастровим номером 6522186500:21:040:01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співпадала з межею охоронної зони </w:t>
      </w:r>
      <w:r w:rsidRPr="00B96276">
        <w:rPr>
          <w:sz w:val="28"/>
          <w:szCs w:val="28"/>
          <w:lang w:val="uk-UA"/>
        </w:rPr>
        <w:t xml:space="preserve">   </w:t>
      </w:r>
    </w:p>
    <w:p w:rsidR="00A832A3" w:rsidRPr="00B96276" w:rsidRDefault="00A832A3" w:rsidP="00A832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3</w:t>
      </w:r>
      <w:r w:rsidRPr="00B96276">
        <w:rPr>
          <w:sz w:val="28"/>
          <w:szCs w:val="28"/>
          <w:lang w:val="uk-UA"/>
        </w:rPr>
        <w:t>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A832A3" w:rsidRPr="00B96276" w:rsidRDefault="00A832A3" w:rsidP="00A832A3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32A3" w:rsidRPr="00B96276" w:rsidRDefault="00A832A3" w:rsidP="00A832A3">
      <w:pPr>
        <w:pStyle w:val="Standard"/>
        <w:rPr>
          <w:sz w:val="28"/>
          <w:szCs w:val="28"/>
          <w:lang w:val="uk-UA"/>
        </w:rPr>
      </w:pPr>
    </w:p>
    <w:p w:rsidR="00A832A3" w:rsidRPr="00B96276" w:rsidRDefault="00A832A3" w:rsidP="00A832A3">
      <w:pPr>
        <w:pStyle w:val="Standard"/>
        <w:rPr>
          <w:sz w:val="28"/>
          <w:szCs w:val="28"/>
          <w:lang w:val="uk-UA"/>
        </w:rPr>
      </w:pPr>
    </w:p>
    <w:p w:rsidR="00A832A3" w:rsidRPr="00B96276" w:rsidRDefault="00A832A3" w:rsidP="00A832A3">
      <w:pPr>
        <w:pStyle w:val="Standard"/>
        <w:rPr>
          <w:sz w:val="28"/>
          <w:szCs w:val="28"/>
          <w:lang w:val="uk-UA"/>
        </w:rPr>
      </w:pPr>
    </w:p>
    <w:p w:rsidR="00A832A3" w:rsidRPr="00B96276" w:rsidRDefault="00A832A3" w:rsidP="00A832A3">
      <w:pPr>
        <w:pStyle w:val="Standard"/>
        <w:rPr>
          <w:sz w:val="28"/>
          <w:szCs w:val="28"/>
          <w:lang w:val="uk-UA"/>
        </w:rPr>
      </w:pPr>
      <w:r w:rsidRPr="00B96276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A832A3" w:rsidRPr="00B96276" w:rsidRDefault="00A832A3" w:rsidP="00A832A3">
      <w:pPr>
        <w:rPr>
          <w:sz w:val="28"/>
          <w:szCs w:val="28"/>
        </w:rPr>
      </w:pPr>
    </w:p>
    <w:p w:rsidR="00A832A3" w:rsidRPr="00B96276" w:rsidRDefault="00A832A3" w:rsidP="00A832A3">
      <w:pPr>
        <w:rPr>
          <w:sz w:val="28"/>
          <w:szCs w:val="28"/>
        </w:rPr>
      </w:pPr>
    </w:p>
    <w:p w:rsidR="00F145A6" w:rsidRPr="006066F9" w:rsidRDefault="00F145A6" w:rsidP="006066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145A6" w:rsidRPr="006066F9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331F18"/>
    <w:rsid w:val="00416644"/>
    <w:rsid w:val="005074EC"/>
    <w:rsid w:val="006066F9"/>
    <w:rsid w:val="00612A4F"/>
    <w:rsid w:val="007013FD"/>
    <w:rsid w:val="00820966"/>
    <w:rsid w:val="009B3801"/>
    <w:rsid w:val="00A832A3"/>
    <w:rsid w:val="00AE2128"/>
    <w:rsid w:val="00B21FE6"/>
    <w:rsid w:val="00CD5A0D"/>
    <w:rsid w:val="00DA7930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612A4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Textbody">
    <w:name w:val="Text body"/>
    <w:basedOn w:val="Standard"/>
    <w:rsid w:val="00DA793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qFormat/>
    <w:rsid w:val="00612A4F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Textbody">
    <w:name w:val="Text body"/>
    <w:basedOn w:val="Standard"/>
    <w:rsid w:val="00DA793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2020-12-09T12:48:00Z</dcterms:created>
  <dcterms:modified xsi:type="dcterms:W3CDTF">2020-12-09T12:48:00Z</dcterms:modified>
</cp:coreProperties>
</file>