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F9" w:rsidRPr="005E11D6" w:rsidRDefault="004627F9" w:rsidP="004627F9">
      <w:pPr>
        <w:pStyle w:val="40"/>
        <w:shd w:val="clear" w:color="auto" w:fill="auto"/>
        <w:spacing w:after="304" w:line="240" w:lineRule="auto"/>
        <w:ind w:left="9780"/>
        <w:rPr>
          <w:rFonts w:ascii="Times New Roman" w:hAnsi="Times New Roman" w:cs="Times New Roman"/>
        </w:rPr>
      </w:pPr>
      <w:r w:rsidRPr="005E11D6">
        <w:rPr>
          <w:rFonts w:ascii="Times New Roman" w:hAnsi="Times New Roman" w:cs="Times New Roman"/>
        </w:rPr>
        <w:t xml:space="preserve">Додаток №1 до рішення </w:t>
      </w:r>
      <w:r>
        <w:rPr>
          <w:rFonts w:ascii="Times New Roman" w:hAnsi="Times New Roman" w:cs="Times New Roman"/>
        </w:rPr>
        <w:t>130</w:t>
      </w:r>
      <w:r w:rsidRPr="005E11D6">
        <w:rPr>
          <w:rFonts w:ascii="Times New Roman" w:hAnsi="Times New Roman" w:cs="Times New Roman"/>
        </w:rPr>
        <w:t xml:space="preserve"> сесії Щасливцевської сільської ради 7 скликання № </w:t>
      </w:r>
      <w:r>
        <w:rPr>
          <w:rFonts w:ascii="Times New Roman" w:hAnsi="Times New Roman" w:cs="Times New Roman"/>
        </w:rPr>
        <w:t>2672</w:t>
      </w:r>
      <w:r w:rsidRPr="005E11D6">
        <w:rPr>
          <w:rFonts w:ascii="Times New Roman" w:hAnsi="Times New Roman" w:cs="Times New Roman"/>
        </w:rPr>
        <w:t xml:space="preserve"> від </w:t>
      </w:r>
      <w:r>
        <w:rPr>
          <w:rFonts w:ascii="Times New Roman" w:hAnsi="Times New Roman" w:cs="Times New Roman"/>
        </w:rPr>
        <w:t>23.10.2020</w:t>
      </w:r>
      <w:r w:rsidRPr="005E11D6">
        <w:rPr>
          <w:rFonts w:ascii="Times New Roman" w:hAnsi="Times New Roman" w:cs="Times New Roman"/>
        </w:rPr>
        <w:t xml:space="preserve"> р. «Про проведення </w:t>
      </w:r>
      <w:r>
        <w:rPr>
          <w:rFonts w:ascii="Times New Roman" w:hAnsi="Times New Roman" w:cs="Times New Roman"/>
        </w:rPr>
        <w:t xml:space="preserve">повторних </w:t>
      </w:r>
      <w:r w:rsidRPr="005E11D6">
        <w:rPr>
          <w:rFonts w:ascii="Times New Roman" w:hAnsi="Times New Roman" w:cs="Times New Roman"/>
        </w:rPr>
        <w:t>земельних торгів у формі аукціону  з продажу права оренди»</w:t>
      </w:r>
    </w:p>
    <w:tbl>
      <w:tblPr>
        <w:tblpPr w:leftFromText="180" w:rightFromText="180" w:vertAnchor="text" w:horzAnchor="margin" w:tblpXSpec="center" w:tblpY="2507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949"/>
        <w:gridCol w:w="1569"/>
        <w:gridCol w:w="1134"/>
        <w:gridCol w:w="2693"/>
        <w:gridCol w:w="1559"/>
        <w:gridCol w:w="993"/>
        <w:gridCol w:w="1275"/>
        <w:gridCol w:w="1276"/>
        <w:gridCol w:w="992"/>
        <w:gridCol w:w="993"/>
        <w:gridCol w:w="850"/>
        <w:gridCol w:w="709"/>
      </w:tblGrid>
      <w:tr w:rsidR="004627F9" w:rsidRPr="008A4390" w:rsidTr="0091019F">
        <w:trPr>
          <w:trHeight w:hRule="exact" w:val="2731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з/п</w:t>
            </w:r>
          </w:p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лоту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оренди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Місце розташування земельної ділянки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199"/>
              </w:tabs>
              <w:spacing w:before="0" w:after="60" w:line="19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Категорія</w:t>
            </w:r>
          </w:p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6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од цільового призначення земельної ділянки та її функціональне призначення земельної ділянки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Кадастровий</w:t>
            </w:r>
          </w:p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земельної</w:t>
            </w:r>
          </w:p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лоща</w:t>
            </w:r>
          </w:p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земельної</w:t>
            </w:r>
          </w:p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Нормативна грошова  оцінка земельної ділянки,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26" w:lineRule="exact"/>
              <w:ind w:left="50" w:hanging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Стартова ціна лоту (розмір річної орендної плати)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3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% від нормативної грошової оцінки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26" w:lineRule="exact"/>
              <w:ind w:left="50" w:hanging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Стартова ціна лоту (розмір річної орендної плати)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Крок</w:t>
            </w:r>
          </w:p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торгів у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,5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% від</w:t>
            </w:r>
          </w:p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стартової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ціни лоту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Крок</w:t>
            </w:r>
          </w:p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оргів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18" w:hanging="42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Розмір гарантійного внеску (30% від стартової ціни лоту), грн.</w:t>
            </w:r>
          </w:p>
        </w:tc>
      </w:tr>
      <w:tr w:rsidR="004627F9" w:rsidRPr="008A4390" w:rsidTr="0091019F">
        <w:trPr>
          <w:trHeight w:hRule="exact" w:val="24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7F9" w:rsidRPr="006A7600" w:rsidRDefault="004627F9" w:rsidP="0091019F">
            <w:pPr>
              <w:tabs>
                <w:tab w:val="left" w:pos="231"/>
              </w:tabs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7F9" w:rsidRPr="006A7600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7F9" w:rsidRPr="00BC203B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7F9" w:rsidRPr="00BC203B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7F9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627F9" w:rsidRPr="008A4390" w:rsidTr="0091019F">
        <w:trPr>
          <w:trHeight w:hRule="exact" w:val="1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7F9" w:rsidRPr="001B015A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5A">
              <w:rPr>
                <w:rStyle w:val="2CenturyGothic9pt"/>
                <w:rFonts w:ascii="Times New Roman" w:hAnsi="Times New Roman" w:cs="Times New Roman"/>
              </w:rPr>
              <w:t>1</w:t>
            </w:r>
            <w:r w:rsidRPr="001B015A">
              <w:rPr>
                <w:rStyle w:val="2CourierNew4pt"/>
                <w:rFonts w:ascii="Times New Roman" w:hAnsi="Times New Roman" w:cs="Times New Roman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7F9" w:rsidRPr="001B015A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after="6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</w:rPr>
              <w:t xml:space="preserve">10 </w:t>
            </w:r>
            <w:r w:rsidRPr="00317BC9">
              <w:rPr>
                <w:rStyle w:val="29pt"/>
                <w:rFonts w:ascii="Times New Roman" w:hAnsi="Times New Roman" w:cs="Times New Roman"/>
              </w:rPr>
              <w:t>років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7F9" w:rsidRPr="001B015A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5A">
              <w:rPr>
                <w:rStyle w:val="29pt"/>
                <w:rFonts w:ascii="Times New Roman" w:hAnsi="Times New Roman" w:cs="Times New Roman"/>
              </w:rPr>
              <w:t xml:space="preserve">с. </w:t>
            </w:r>
            <w:r>
              <w:rPr>
                <w:rStyle w:val="29pt"/>
                <w:rFonts w:ascii="Times New Roman" w:hAnsi="Times New Roman" w:cs="Times New Roman"/>
              </w:rPr>
              <w:t>Генічеська Гірка</w:t>
            </w:r>
            <w:r w:rsidRPr="001B015A">
              <w:rPr>
                <w:rStyle w:val="29pt"/>
                <w:rFonts w:ascii="Times New Roman" w:hAnsi="Times New Roman" w:cs="Times New Roman"/>
              </w:rPr>
              <w:t xml:space="preserve"> Генічеського району Херсонської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7F9" w:rsidRPr="00856A64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 xml:space="preserve">Землі житлової та громадської забудови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7F9" w:rsidRPr="005955A9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03.08</w:t>
            </w:r>
            <w:r w:rsidRPr="001B015A">
              <w:rPr>
                <w:rStyle w:val="29pt"/>
                <w:rFonts w:ascii="Times New Roman" w:hAnsi="Times New Roman" w:cs="Times New Roman"/>
              </w:rPr>
              <w:t>.</w:t>
            </w:r>
            <w:r w:rsidRPr="00856A64">
              <w:rPr>
                <w:rStyle w:val="29pt"/>
                <w:rFonts w:ascii="Times New Roman" w:hAnsi="Times New Roman" w:cs="Times New Roman"/>
              </w:rPr>
              <w:t xml:space="preserve">  </w:t>
            </w:r>
            <w:r>
              <w:t xml:space="preserve"> </w:t>
            </w:r>
            <w:r w:rsidRPr="00A34301">
              <w:rPr>
                <w:rStyle w:val="29pt"/>
                <w:rFonts w:ascii="Times New Roman" w:hAnsi="Times New Roman" w:cs="Times New Roman"/>
              </w:rPr>
              <w:t xml:space="preserve">для </w:t>
            </w:r>
            <w:r>
              <w:rPr>
                <w:rStyle w:val="29pt"/>
                <w:rFonts w:ascii="Times New Roman" w:hAnsi="Times New Roman" w:cs="Times New Roman"/>
              </w:rPr>
              <w:t>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7F9" w:rsidRPr="001B015A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B">
              <w:rPr>
                <w:rStyle w:val="29pt"/>
                <w:rFonts w:ascii="Times New Roman" w:hAnsi="Times New Roman" w:cs="Times New Roman"/>
              </w:rPr>
              <w:t>6522186500:</w:t>
            </w:r>
            <w:r>
              <w:rPr>
                <w:rStyle w:val="29pt"/>
                <w:rFonts w:ascii="Times New Roman" w:hAnsi="Times New Roman" w:cs="Times New Roman"/>
              </w:rPr>
              <w:t>04</w:t>
            </w:r>
            <w:r w:rsidRPr="009D393B">
              <w:rPr>
                <w:rStyle w:val="29pt"/>
                <w:rFonts w:ascii="Times New Roman" w:hAnsi="Times New Roman" w:cs="Times New Roman"/>
              </w:rPr>
              <w:t>:001:</w:t>
            </w:r>
            <w:r>
              <w:rPr>
                <w:rStyle w:val="29pt"/>
                <w:rFonts w:ascii="Times New Roman" w:hAnsi="Times New Roman" w:cs="Times New Roman"/>
              </w:rPr>
              <w:t>2232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7F9" w:rsidRPr="00856A64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1,5</w:t>
            </w:r>
            <w:r w:rsidRPr="00856A64">
              <w:rPr>
                <w:rStyle w:val="29pt"/>
                <w:rFonts w:ascii="Times New Roman" w:hAnsi="Times New Roman" w:cs="Times New Roman"/>
                <w:bCs/>
              </w:rPr>
              <w:t xml:space="preserve"> 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7F9" w:rsidRPr="00856A64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Cs/>
              </w:rPr>
            </w:pPr>
            <w:r>
              <w:rPr>
                <w:rStyle w:val="29pt"/>
                <w:rFonts w:ascii="Times New Roman" w:hAnsi="Times New Roman" w:cs="Times New Roman"/>
                <w:bCs/>
              </w:rPr>
              <w:t>4 252 350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7F9" w:rsidRPr="00B31085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  <w:lang w:val="en-US"/>
              </w:rPr>
              <w:t>3</w:t>
            </w:r>
            <w:r w:rsidRPr="00B31085">
              <w:rPr>
                <w:rStyle w:val="29pt"/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7F9" w:rsidRPr="001370A5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127570,50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7F9" w:rsidRPr="00B31085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</w:rPr>
              <w:t>0,</w:t>
            </w:r>
            <w:r w:rsidRPr="00B31085">
              <w:rPr>
                <w:rStyle w:val="29pt"/>
                <w:rFonts w:ascii="Times New Roman" w:hAnsi="Times New Roman" w:cs="Times New Roman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7F9" w:rsidRPr="00B31085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21261,75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7F9" w:rsidRPr="00B31085" w:rsidRDefault="004627F9" w:rsidP="0091019F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38271,15</w:t>
            </w:r>
          </w:p>
        </w:tc>
      </w:tr>
    </w:tbl>
    <w:p w:rsidR="00236793" w:rsidRPr="00077D36" w:rsidRDefault="00236793" w:rsidP="00077D36">
      <w:bookmarkStart w:id="0" w:name="_GoBack"/>
      <w:bookmarkEnd w:id="0"/>
    </w:p>
    <w:sectPr w:rsidR="00236793" w:rsidRPr="00077D36" w:rsidSect="004627F9">
      <w:headerReference w:type="default" r:id="rId5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7979"/>
      <w:docPartObj>
        <w:docPartGallery w:val="Page Numbers (Top of Page)"/>
        <w:docPartUnique/>
      </w:docPartObj>
    </w:sdtPr>
    <w:sdtEndPr/>
    <w:sdtContent>
      <w:p w:rsidR="007B6C98" w:rsidRDefault="004627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6C98" w:rsidRDefault="004627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077D36"/>
    <w:rsid w:val="001E77B2"/>
    <w:rsid w:val="00203BA2"/>
    <w:rsid w:val="002221D2"/>
    <w:rsid w:val="00236793"/>
    <w:rsid w:val="002660F7"/>
    <w:rsid w:val="002D7678"/>
    <w:rsid w:val="004627F9"/>
    <w:rsid w:val="005513C8"/>
    <w:rsid w:val="00590996"/>
    <w:rsid w:val="0061714A"/>
    <w:rsid w:val="00647EFD"/>
    <w:rsid w:val="006633ED"/>
    <w:rsid w:val="008862A5"/>
    <w:rsid w:val="00944084"/>
    <w:rsid w:val="00BD379A"/>
    <w:rsid w:val="00C12F5E"/>
    <w:rsid w:val="00E3566C"/>
    <w:rsid w:val="00ED4D31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03BA2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BA2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eastAsia="en-US"/>
    </w:rPr>
  </w:style>
  <w:style w:type="character" w:customStyle="1" w:styleId="29pt">
    <w:name w:val="Основной текст (2) + 9 pt"/>
    <w:basedOn w:val="2"/>
    <w:rsid w:val="00203BA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203BA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203B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203B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next w:val="a7"/>
    <w:uiPriority w:val="59"/>
    <w:rsid w:val="00077D36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03BA2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BA2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eastAsia="en-US"/>
    </w:rPr>
  </w:style>
  <w:style w:type="character" w:customStyle="1" w:styleId="29pt">
    <w:name w:val="Основной текст (2) + 9 pt"/>
    <w:basedOn w:val="2"/>
    <w:rsid w:val="00203BA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203BA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203B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203B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next w:val="a7"/>
    <w:uiPriority w:val="59"/>
    <w:rsid w:val="00077D36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2020-11-04T13:19:00Z</dcterms:created>
  <dcterms:modified xsi:type="dcterms:W3CDTF">2020-11-04T13:19:00Z</dcterms:modified>
</cp:coreProperties>
</file>