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52" w:rsidRPr="004E261B" w:rsidRDefault="00874D52" w:rsidP="00874D52">
      <w:pPr>
        <w:ind w:left="-284"/>
        <w:jc w:val="center"/>
        <w:rPr>
          <w:sz w:val="28"/>
          <w:szCs w:val="28"/>
        </w:rPr>
      </w:pPr>
      <w:r w:rsidRPr="004E261B">
        <w:rPr>
          <w:b/>
          <w:noProof/>
          <w:sz w:val="28"/>
          <w:szCs w:val="28"/>
        </w:rPr>
        <w:drawing>
          <wp:inline distT="0" distB="0" distL="0" distR="0" wp14:anchorId="202F4038" wp14:editId="4FBF62C2">
            <wp:extent cx="501015" cy="668020"/>
            <wp:effectExtent l="19050" t="0" r="0" b="0"/>
            <wp:docPr id="61" name="Изображение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52" w:rsidRPr="004E261B" w:rsidRDefault="00874D52" w:rsidP="00874D52">
      <w:pPr>
        <w:pStyle w:val="31"/>
        <w:ind w:left="-284"/>
        <w:jc w:val="center"/>
        <w:rPr>
          <w:szCs w:val="28"/>
        </w:rPr>
      </w:pPr>
      <w:r w:rsidRPr="004E261B">
        <w:rPr>
          <w:szCs w:val="28"/>
          <w:lang w:val="uk-UA"/>
        </w:rPr>
        <w:t>УКРАЇНА</w:t>
      </w:r>
    </w:p>
    <w:p w:rsidR="00874D52" w:rsidRPr="004E261B" w:rsidRDefault="00874D52" w:rsidP="00874D52">
      <w:pPr>
        <w:pStyle w:val="31"/>
        <w:ind w:left="-284"/>
        <w:jc w:val="center"/>
        <w:rPr>
          <w:szCs w:val="28"/>
        </w:rPr>
      </w:pPr>
      <w:r w:rsidRPr="004E261B">
        <w:rPr>
          <w:szCs w:val="28"/>
          <w:lang w:val="uk-UA"/>
        </w:rPr>
        <w:t>ЩАСЛИВЦЕВСЬКА  СІЛЬСЬКА  РАДА</w:t>
      </w:r>
    </w:p>
    <w:p w:rsidR="00874D52" w:rsidRPr="004E261B" w:rsidRDefault="00874D52" w:rsidP="00874D52">
      <w:pPr>
        <w:pStyle w:val="31"/>
        <w:ind w:left="-284"/>
        <w:jc w:val="center"/>
        <w:rPr>
          <w:szCs w:val="28"/>
          <w:lang w:val="uk-UA"/>
        </w:rPr>
      </w:pPr>
      <w:r w:rsidRPr="004E261B">
        <w:rPr>
          <w:szCs w:val="28"/>
          <w:lang w:val="uk-UA"/>
        </w:rPr>
        <w:t>ГЕНІЧЕСЬКОГО  РАЙОНУ  ХЕРСОНСЬКОЇ ОБЛАСТІ</w:t>
      </w:r>
    </w:p>
    <w:p w:rsidR="00874D52" w:rsidRPr="004E261B" w:rsidRDefault="00874D52" w:rsidP="00874D52">
      <w:pPr>
        <w:pStyle w:val="31"/>
        <w:ind w:left="3256" w:firstLine="284"/>
        <w:rPr>
          <w:szCs w:val="28"/>
          <w:lang w:val="uk-UA"/>
        </w:rPr>
      </w:pPr>
      <w:r w:rsidRPr="004E261B">
        <w:rPr>
          <w:szCs w:val="28"/>
          <w:lang w:val="uk-UA"/>
        </w:rPr>
        <w:t xml:space="preserve">        РІШЕННЯ</w:t>
      </w:r>
    </w:p>
    <w:p w:rsidR="00874D52" w:rsidRPr="004E261B" w:rsidRDefault="00874D52" w:rsidP="00874D52">
      <w:pPr>
        <w:pStyle w:val="31"/>
        <w:ind w:left="-284"/>
        <w:jc w:val="center"/>
        <w:rPr>
          <w:szCs w:val="28"/>
          <w:lang w:val="uk-UA"/>
        </w:rPr>
      </w:pPr>
      <w:r w:rsidRPr="004E261B">
        <w:rPr>
          <w:szCs w:val="28"/>
          <w:lang w:val="uk-UA"/>
        </w:rPr>
        <w:t xml:space="preserve">СХХХІІІ  СЕСІЇ   </w:t>
      </w:r>
      <w:r w:rsidRPr="004E261B">
        <w:rPr>
          <w:szCs w:val="28"/>
          <w:lang w:val="en-US"/>
        </w:rPr>
        <w:t>V</w:t>
      </w:r>
      <w:r w:rsidRPr="004E261B">
        <w:rPr>
          <w:szCs w:val="28"/>
          <w:lang w:val="uk-UA"/>
        </w:rPr>
        <w:t>ІІ  СКЛИКАННЯ</w:t>
      </w:r>
    </w:p>
    <w:p w:rsidR="00874D52" w:rsidRDefault="00874D52" w:rsidP="00874D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4D52" w:rsidRDefault="00874D52" w:rsidP="00874D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4D52" w:rsidRPr="004E261B" w:rsidRDefault="00874D52" w:rsidP="0087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61B">
        <w:rPr>
          <w:rFonts w:ascii="Times New Roman" w:hAnsi="Times New Roman" w:cs="Times New Roman"/>
          <w:sz w:val="28"/>
          <w:szCs w:val="28"/>
        </w:rPr>
        <w:t>від _</w:t>
      </w:r>
      <w:r w:rsidRPr="004E261B">
        <w:rPr>
          <w:rFonts w:ascii="Times New Roman" w:hAnsi="Times New Roman" w:cs="Times New Roman"/>
          <w:sz w:val="28"/>
          <w:szCs w:val="28"/>
          <w:u w:val="single"/>
        </w:rPr>
        <w:t xml:space="preserve"> 19.11.2020 р.   </w:t>
      </w:r>
      <w:r w:rsidRPr="004E261B">
        <w:rPr>
          <w:rFonts w:ascii="Times New Roman" w:hAnsi="Times New Roman" w:cs="Times New Roman"/>
          <w:sz w:val="28"/>
          <w:szCs w:val="28"/>
        </w:rPr>
        <w:t xml:space="preserve"> №</w:t>
      </w:r>
      <w:r w:rsidRPr="004E261B">
        <w:rPr>
          <w:rFonts w:ascii="Times New Roman" w:hAnsi="Times New Roman" w:cs="Times New Roman"/>
          <w:sz w:val="28"/>
          <w:szCs w:val="28"/>
          <w:u w:val="single"/>
        </w:rPr>
        <w:t xml:space="preserve">   2729 </w:t>
      </w:r>
      <w:r w:rsidRPr="004E261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74D52" w:rsidRPr="004E261B" w:rsidRDefault="00874D52" w:rsidP="00874D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4D52" w:rsidRDefault="00874D52" w:rsidP="00874D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4D52" w:rsidRPr="004E261B" w:rsidRDefault="00874D52" w:rsidP="0087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61B">
        <w:rPr>
          <w:rFonts w:ascii="Times New Roman" w:hAnsi="Times New Roman" w:cs="Times New Roman"/>
          <w:sz w:val="28"/>
          <w:szCs w:val="28"/>
        </w:rPr>
        <w:t xml:space="preserve">Про внесення  змін  до  рішення </w:t>
      </w:r>
    </w:p>
    <w:p w:rsidR="00874D52" w:rsidRPr="004E261B" w:rsidRDefault="00874D52" w:rsidP="0087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61B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4E261B">
        <w:rPr>
          <w:rFonts w:ascii="Times New Roman" w:hAnsi="Times New Roman" w:cs="Times New Roman"/>
          <w:sz w:val="28"/>
          <w:szCs w:val="28"/>
        </w:rPr>
        <w:t xml:space="preserve">   сесії Щасливцевської сільської ради </w:t>
      </w:r>
    </w:p>
    <w:p w:rsidR="00874D52" w:rsidRPr="004E261B" w:rsidRDefault="00874D52" w:rsidP="0087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61B">
        <w:rPr>
          <w:rFonts w:ascii="Times New Roman" w:hAnsi="Times New Roman" w:cs="Times New Roman"/>
          <w:sz w:val="28"/>
          <w:szCs w:val="28"/>
        </w:rPr>
        <w:t>VІІ скликання  від 24 грудня 2019 року № 1980</w:t>
      </w:r>
    </w:p>
    <w:p w:rsidR="00874D52" w:rsidRPr="004E261B" w:rsidRDefault="00874D52" w:rsidP="00874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4E261B">
        <w:rPr>
          <w:rFonts w:ascii="Times New Roman" w:hAnsi="Times New Roman" w:cs="Times New Roman"/>
          <w:sz w:val="28"/>
          <w:szCs w:val="28"/>
        </w:rPr>
        <w:t xml:space="preserve">«Про  бюджет  села  Щасливцеве  на 2020 рік».  </w:t>
      </w:r>
    </w:p>
    <w:p w:rsidR="00874D52" w:rsidRPr="004E261B" w:rsidRDefault="00874D52" w:rsidP="00874D52">
      <w:pPr>
        <w:spacing w:line="240" w:lineRule="atLeast"/>
        <w:ind w:left="-142" w:right="-284"/>
        <w:contextualSpacing/>
        <w:jc w:val="both"/>
        <w:rPr>
          <w:sz w:val="28"/>
          <w:szCs w:val="28"/>
        </w:rPr>
      </w:pPr>
      <w:r w:rsidRPr="004E261B">
        <w:rPr>
          <w:sz w:val="28"/>
          <w:szCs w:val="28"/>
        </w:rPr>
        <w:tab/>
      </w:r>
      <w:r w:rsidRPr="004E261B">
        <w:rPr>
          <w:rFonts w:ascii="Times New Roman" w:hAnsi="Times New Roman" w:cs="Times New Roman"/>
          <w:sz w:val="28"/>
          <w:szCs w:val="28"/>
        </w:rPr>
        <w:t>21307516000</w:t>
      </w:r>
    </w:p>
    <w:p w:rsidR="00874D52" w:rsidRDefault="00874D52" w:rsidP="00874D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D52" w:rsidRPr="004E261B" w:rsidRDefault="00874D52" w:rsidP="00874D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61B">
        <w:rPr>
          <w:rFonts w:ascii="Times New Roman" w:hAnsi="Times New Roman" w:cs="Times New Roman"/>
          <w:sz w:val="28"/>
          <w:szCs w:val="28"/>
        </w:rPr>
        <w:t xml:space="preserve">Відповідно до статей 22, 23, 72, 78, 85 та статті 91 Бюджетного кодексу України та керуючись статтею 26 Закону України «Про місцеве самоврядування в Україні», сільська рада </w:t>
      </w:r>
    </w:p>
    <w:p w:rsidR="00874D52" w:rsidRPr="004E261B" w:rsidRDefault="00874D52" w:rsidP="00874D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61B">
        <w:rPr>
          <w:rFonts w:ascii="Times New Roman" w:hAnsi="Times New Roman" w:cs="Times New Roman"/>
          <w:sz w:val="28"/>
          <w:szCs w:val="28"/>
        </w:rPr>
        <w:t>ВИРІШИЛА:</w:t>
      </w:r>
    </w:p>
    <w:p w:rsidR="00874D52" w:rsidRPr="004E261B" w:rsidRDefault="00874D52" w:rsidP="00874D52">
      <w:pPr>
        <w:pStyle w:val="a4"/>
        <w:numPr>
          <w:ilvl w:val="3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61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4E261B">
        <w:rPr>
          <w:rFonts w:ascii="Times New Roman" w:hAnsi="Times New Roman" w:cs="Times New Roman"/>
          <w:sz w:val="28"/>
          <w:szCs w:val="28"/>
        </w:rPr>
        <w:t xml:space="preserve"> зміни до рішення </w:t>
      </w:r>
      <w:r w:rsidRPr="004E261B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4E261B"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                  VІІ скликання від 24 грудня 2019 року № 1980 «Про бюджет села  Щасливцеве  на  2020 рік», а саме:</w:t>
      </w:r>
    </w:p>
    <w:p w:rsidR="00874D52" w:rsidRPr="004E261B" w:rsidRDefault="00874D52" w:rsidP="00874D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61B">
        <w:rPr>
          <w:rFonts w:ascii="Times New Roman" w:hAnsi="Times New Roman" w:cs="Times New Roman"/>
          <w:sz w:val="28"/>
          <w:szCs w:val="28"/>
        </w:rPr>
        <w:t xml:space="preserve">1.1 Збільшити доходи загального фонду сільського бюджету на суму 169000 гривень, у тому числі: за ККД 24062200 «Кошти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зняття  </w:t>
      </w:r>
      <w:proofErr w:type="spellStart"/>
      <w:r w:rsidRPr="004E261B">
        <w:rPr>
          <w:rFonts w:ascii="Times New Roman" w:hAnsi="Times New Roman" w:cs="Times New Roman"/>
          <w:sz w:val="28"/>
          <w:szCs w:val="28"/>
        </w:rPr>
        <w:t>грунтового</w:t>
      </w:r>
      <w:proofErr w:type="spellEnd"/>
      <w:r w:rsidRPr="004E261B">
        <w:rPr>
          <w:rFonts w:ascii="Times New Roman" w:hAnsi="Times New Roman" w:cs="Times New Roman"/>
          <w:sz w:val="28"/>
          <w:szCs w:val="28"/>
        </w:rPr>
        <w:t xml:space="preserve"> покриву (родючого шару </w:t>
      </w:r>
      <w:proofErr w:type="spellStart"/>
      <w:r w:rsidRPr="004E261B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Pr="004E261B">
        <w:rPr>
          <w:rFonts w:ascii="Times New Roman" w:hAnsi="Times New Roman" w:cs="Times New Roman"/>
          <w:sz w:val="28"/>
          <w:szCs w:val="28"/>
        </w:rPr>
        <w:t xml:space="preserve">) без спеціального дозволу; відшкодування збитків за погіршення якості  </w:t>
      </w:r>
      <w:proofErr w:type="spellStart"/>
      <w:r w:rsidRPr="004E261B">
        <w:rPr>
          <w:rFonts w:ascii="Times New Roman" w:hAnsi="Times New Roman" w:cs="Times New Roman"/>
          <w:sz w:val="28"/>
          <w:szCs w:val="28"/>
        </w:rPr>
        <w:t>грунтового</w:t>
      </w:r>
      <w:proofErr w:type="spellEnd"/>
      <w:r w:rsidRPr="004E261B">
        <w:rPr>
          <w:rFonts w:ascii="Times New Roman" w:hAnsi="Times New Roman" w:cs="Times New Roman"/>
          <w:sz w:val="28"/>
          <w:szCs w:val="28"/>
        </w:rPr>
        <w:t xml:space="preserve"> покриву тощо та за неодержання доходів у зв’язку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61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61B">
        <w:rPr>
          <w:rFonts w:ascii="Times New Roman" w:hAnsi="Times New Roman" w:cs="Times New Roman"/>
          <w:sz w:val="28"/>
          <w:szCs w:val="28"/>
        </w:rPr>
        <w:t xml:space="preserve"> тимчасовим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61B">
        <w:rPr>
          <w:rFonts w:ascii="Times New Roman" w:hAnsi="Times New Roman" w:cs="Times New Roman"/>
          <w:sz w:val="28"/>
          <w:szCs w:val="28"/>
        </w:rPr>
        <w:t xml:space="preserve">невикористанням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61B">
        <w:rPr>
          <w:rFonts w:ascii="Times New Roman" w:hAnsi="Times New Roman" w:cs="Times New Roman"/>
          <w:sz w:val="28"/>
          <w:szCs w:val="28"/>
        </w:rPr>
        <w:t xml:space="preserve">земельних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61B">
        <w:rPr>
          <w:rFonts w:ascii="Times New Roman" w:hAnsi="Times New Roman" w:cs="Times New Roman"/>
          <w:sz w:val="28"/>
          <w:szCs w:val="28"/>
        </w:rPr>
        <w:t>ділянок</w:t>
      </w:r>
      <w:r>
        <w:rPr>
          <w:rFonts w:ascii="Times New Roman" w:hAnsi="Times New Roman" w:cs="Times New Roman"/>
          <w:sz w:val="28"/>
          <w:szCs w:val="28"/>
        </w:rPr>
        <w:t xml:space="preserve">»  на    суму </w:t>
      </w:r>
      <w:r w:rsidRPr="004E261B">
        <w:rPr>
          <w:rFonts w:ascii="Times New Roman" w:hAnsi="Times New Roman" w:cs="Times New Roman"/>
          <w:sz w:val="28"/>
          <w:szCs w:val="28"/>
        </w:rPr>
        <w:t>130000 гривень, за ККД 22012600 «Адміністративний збір за державну реєстрацію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61B">
        <w:rPr>
          <w:rFonts w:ascii="Times New Roman" w:hAnsi="Times New Roman" w:cs="Times New Roman"/>
          <w:sz w:val="28"/>
          <w:szCs w:val="28"/>
        </w:rPr>
        <w:t xml:space="preserve"> речових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61B">
        <w:rPr>
          <w:rFonts w:ascii="Times New Roman" w:hAnsi="Times New Roman" w:cs="Times New Roman"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6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61B">
        <w:rPr>
          <w:rFonts w:ascii="Times New Roman" w:hAnsi="Times New Roman" w:cs="Times New Roman"/>
          <w:sz w:val="28"/>
          <w:szCs w:val="28"/>
        </w:rPr>
        <w:t xml:space="preserve">нерухоме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61B">
        <w:rPr>
          <w:rFonts w:ascii="Times New Roman" w:hAnsi="Times New Roman" w:cs="Times New Roman"/>
          <w:sz w:val="28"/>
          <w:szCs w:val="28"/>
        </w:rPr>
        <w:t>майно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61B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61B"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61B">
        <w:rPr>
          <w:rFonts w:ascii="Times New Roman" w:hAnsi="Times New Roman" w:cs="Times New Roman"/>
          <w:sz w:val="28"/>
          <w:szCs w:val="28"/>
        </w:rPr>
        <w:t xml:space="preserve"> обтяжень»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61B">
        <w:rPr>
          <w:rFonts w:ascii="Times New Roman" w:hAnsi="Times New Roman" w:cs="Times New Roman"/>
          <w:sz w:val="28"/>
          <w:szCs w:val="28"/>
        </w:rPr>
        <w:t>на суму 39000 гривень.</w:t>
      </w:r>
    </w:p>
    <w:p w:rsidR="00874D52" w:rsidRPr="004E261B" w:rsidRDefault="00874D52" w:rsidP="00874D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61B">
        <w:rPr>
          <w:rFonts w:ascii="Times New Roman" w:hAnsi="Times New Roman" w:cs="Times New Roman"/>
          <w:sz w:val="28"/>
          <w:szCs w:val="28"/>
        </w:rPr>
        <w:t>1.2.Збільшити доходи бюджету  розвитку (спеціального  фонду)  сільського  бюджету   за ККД 33010100 «Кошти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 знаходяться на території Автономної Республіки Крим» на суму 3</w:t>
      </w:r>
      <w:r w:rsidRPr="004E261B">
        <w:rPr>
          <w:rFonts w:ascii="Times New Roman" w:hAnsi="Times New Roman" w:cs="Times New Roman"/>
          <w:sz w:val="28"/>
          <w:szCs w:val="28"/>
          <w:lang w:eastAsia="zh-CN"/>
        </w:rPr>
        <w:t>993053</w:t>
      </w:r>
      <w:r w:rsidRPr="004E261B">
        <w:rPr>
          <w:rFonts w:ascii="Times New Roman" w:hAnsi="Times New Roman" w:cs="Times New Roman"/>
          <w:sz w:val="28"/>
          <w:szCs w:val="28"/>
        </w:rPr>
        <w:t xml:space="preserve"> гривень.</w:t>
      </w:r>
    </w:p>
    <w:p w:rsidR="00874D52" w:rsidRPr="004E261B" w:rsidRDefault="00874D52" w:rsidP="00874D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61B">
        <w:rPr>
          <w:rFonts w:ascii="Times New Roman" w:hAnsi="Times New Roman" w:cs="Times New Roman"/>
          <w:sz w:val="28"/>
          <w:szCs w:val="28"/>
        </w:rPr>
        <w:t>1.3. Збільшити  доходи  спеціального  фонду  сільського  бюджету  за                        ККД 50110000 «Цільові фонди, утворені Верховною Радою  Автономної  Республіки  Крим, органами  місцевого  самоврядування  та  місцевими  органами   виконавчої  влади»  на    суму  200000 гривень.</w:t>
      </w:r>
    </w:p>
    <w:p w:rsidR="00874D52" w:rsidRDefault="00874D52" w:rsidP="00874D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D52" w:rsidRDefault="00874D52" w:rsidP="00874D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4D52" w:rsidRDefault="00874D52" w:rsidP="00874D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D52" w:rsidRPr="004E261B" w:rsidRDefault="00874D52" w:rsidP="00874D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61B">
        <w:rPr>
          <w:rFonts w:ascii="Times New Roman" w:hAnsi="Times New Roman" w:cs="Times New Roman"/>
          <w:sz w:val="28"/>
          <w:szCs w:val="28"/>
        </w:rPr>
        <w:t xml:space="preserve">1.4. Збільшити видатки загального фонду та бюджету  розвитку  (спеціального  фонду)  сільського  бюджету  згідно   з  додатком  1 до  цього  рішення. </w:t>
      </w:r>
    </w:p>
    <w:p w:rsidR="00874D52" w:rsidRPr="004E261B" w:rsidRDefault="00874D52" w:rsidP="00874D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61B">
        <w:rPr>
          <w:sz w:val="28"/>
          <w:szCs w:val="28"/>
        </w:rPr>
        <w:t xml:space="preserve">    </w:t>
      </w:r>
      <w:r w:rsidRPr="004E261B">
        <w:rPr>
          <w:sz w:val="28"/>
          <w:szCs w:val="28"/>
        </w:rPr>
        <w:tab/>
      </w:r>
      <w:r w:rsidRPr="004E261B">
        <w:rPr>
          <w:rFonts w:ascii="Times New Roman" w:hAnsi="Times New Roman" w:cs="Times New Roman"/>
          <w:sz w:val="28"/>
          <w:szCs w:val="28"/>
        </w:rPr>
        <w:t xml:space="preserve">1.5. Затвердити зміни до додатку № 5 до рішення  </w:t>
      </w:r>
      <w:r w:rsidRPr="004E261B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4E261B">
        <w:rPr>
          <w:rFonts w:ascii="Times New Roman" w:hAnsi="Times New Roman" w:cs="Times New Roman"/>
          <w:sz w:val="28"/>
          <w:szCs w:val="28"/>
        </w:rPr>
        <w:t xml:space="preserve"> сесії Щасливцевської  сільської  ради  VІІ склика</w:t>
      </w:r>
      <w:r>
        <w:rPr>
          <w:rFonts w:ascii="Times New Roman" w:hAnsi="Times New Roman" w:cs="Times New Roman"/>
          <w:sz w:val="28"/>
          <w:szCs w:val="28"/>
        </w:rPr>
        <w:t xml:space="preserve">ння  від  24 грудня 2019 року          </w:t>
      </w:r>
      <w:r w:rsidRPr="004E261B">
        <w:rPr>
          <w:rFonts w:ascii="Times New Roman" w:hAnsi="Times New Roman" w:cs="Times New Roman"/>
          <w:sz w:val="28"/>
          <w:szCs w:val="28"/>
        </w:rPr>
        <w:t>№ 1980 «Про  бюджет  села  Щасливцеве на 2020 рік» переліком об’єктів, видатки на які у 2020 році будуть проводитися за рахунок коштів бюджету розвитку (спеціального фонду) сільського бюджету, згідно з додатком  2 до цього  рішення.</w:t>
      </w:r>
    </w:p>
    <w:p w:rsidR="00874D52" w:rsidRPr="004E261B" w:rsidRDefault="00874D52" w:rsidP="00874D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61B">
        <w:rPr>
          <w:rFonts w:ascii="Times New Roman" w:hAnsi="Times New Roman" w:cs="Times New Roman"/>
          <w:sz w:val="28"/>
          <w:szCs w:val="28"/>
        </w:rPr>
        <w:t xml:space="preserve">1.6. Затвердити зміни до додатку № 6 до рішення  </w:t>
      </w:r>
      <w:r w:rsidRPr="004E261B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4E261B">
        <w:rPr>
          <w:rFonts w:ascii="Times New Roman" w:hAnsi="Times New Roman" w:cs="Times New Roman"/>
          <w:sz w:val="28"/>
          <w:szCs w:val="28"/>
        </w:rPr>
        <w:t xml:space="preserve"> сесії Щасливцевської  сільської  ради  VІІ скликання  від  24  грудня  2019 року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261B">
        <w:rPr>
          <w:rFonts w:ascii="Times New Roman" w:hAnsi="Times New Roman" w:cs="Times New Roman"/>
          <w:sz w:val="28"/>
          <w:szCs w:val="28"/>
        </w:rPr>
        <w:t>№ 1980 «Про  бюджет  села  Щасливцеве на 2020 рік» переліком місцевих (регіональних) програм, які фінансуватимуться за рахунок коштів сільського бюджету, згідно з додатком  3 до цього рішення.</w:t>
      </w:r>
    </w:p>
    <w:p w:rsidR="00874D52" w:rsidRPr="004E261B" w:rsidRDefault="00874D52" w:rsidP="00874D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61B">
        <w:rPr>
          <w:rFonts w:ascii="Times New Roman" w:hAnsi="Times New Roman" w:cs="Times New Roman"/>
          <w:sz w:val="28"/>
          <w:szCs w:val="28"/>
        </w:rPr>
        <w:t xml:space="preserve">2. Головному   бухгалтеру сільської  ради  </w:t>
      </w:r>
      <w:proofErr w:type="spellStart"/>
      <w:r w:rsidRPr="004E261B">
        <w:rPr>
          <w:rFonts w:ascii="Times New Roman" w:hAnsi="Times New Roman" w:cs="Times New Roman"/>
          <w:sz w:val="28"/>
          <w:szCs w:val="28"/>
        </w:rPr>
        <w:t>Слойк</w:t>
      </w:r>
      <w:r>
        <w:rPr>
          <w:rFonts w:ascii="Times New Roman" w:hAnsi="Times New Roman" w:cs="Times New Roman"/>
          <w:sz w:val="28"/>
          <w:szCs w:val="28"/>
        </w:rPr>
        <w:t>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відповідні </w:t>
      </w:r>
      <w:r w:rsidRPr="004E261B">
        <w:rPr>
          <w:rFonts w:ascii="Times New Roman" w:hAnsi="Times New Roman" w:cs="Times New Roman"/>
          <w:sz w:val="28"/>
          <w:szCs w:val="28"/>
        </w:rPr>
        <w:t>зміни  до  бюджетних призначень  сільського  бюджету  на  20</w:t>
      </w:r>
      <w:r w:rsidRPr="004E261B"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 w:rsidRPr="004E261B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874D52" w:rsidRPr="004E261B" w:rsidRDefault="00874D52" w:rsidP="00874D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61B">
        <w:rPr>
          <w:rFonts w:ascii="Times New Roman" w:hAnsi="Times New Roman" w:cs="Times New Roman"/>
          <w:sz w:val="28"/>
          <w:szCs w:val="28"/>
        </w:rPr>
        <w:t>3. Контроль за виконанням покласти на постійну депутатську  комісію з  питань  бюджету, управління комунальною власністю.</w:t>
      </w:r>
    </w:p>
    <w:p w:rsidR="00874D52" w:rsidRDefault="00874D52" w:rsidP="00874D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4D52" w:rsidRDefault="00874D52" w:rsidP="00874D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4D52" w:rsidRDefault="00874D52" w:rsidP="00874D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4D52" w:rsidRDefault="00874D52" w:rsidP="00874D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4D52" w:rsidRDefault="00874D52" w:rsidP="00874D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4D52" w:rsidRPr="004E261B" w:rsidRDefault="00874D52" w:rsidP="00874D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261B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В. ПЛОХУШКО</w:t>
      </w:r>
    </w:p>
    <w:p w:rsidR="00874D52" w:rsidRDefault="00874D52" w:rsidP="00874D52">
      <w:pPr>
        <w:pStyle w:val="a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74D52" w:rsidRDefault="00874D52" w:rsidP="00874D52">
      <w:pPr>
        <w:pStyle w:val="a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74D52" w:rsidRDefault="00874D52" w:rsidP="00874D52">
      <w:pPr>
        <w:pStyle w:val="a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74D52" w:rsidRDefault="00874D52" w:rsidP="00874D52">
      <w:pPr>
        <w:pStyle w:val="a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74D52" w:rsidRDefault="00874D52" w:rsidP="00874D52">
      <w:pPr>
        <w:pStyle w:val="a4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24E22" w:rsidRPr="005079D2" w:rsidRDefault="00924E22" w:rsidP="005079D2">
      <w:pPr>
        <w:rPr>
          <w:lang w:val="ru-RU"/>
        </w:rPr>
      </w:pPr>
      <w:bookmarkStart w:id="0" w:name="_GoBack"/>
      <w:bookmarkEnd w:id="0"/>
    </w:p>
    <w:sectPr w:rsidR="00924E22" w:rsidRPr="005079D2" w:rsidSect="00FF01D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E9"/>
    <w:multiLevelType w:val="hybridMultilevel"/>
    <w:tmpl w:val="83501FE8"/>
    <w:lvl w:ilvl="0" w:tplc="FA7C0B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64"/>
    <w:rsid w:val="00035064"/>
    <w:rsid w:val="005079D2"/>
    <w:rsid w:val="00874D52"/>
    <w:rsid w:val="0092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5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35064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3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064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31">
    <w:name w:val="Заголовок 31"/>
    <w:basedOn w:val="a"/>
    <w:qFormat/>
    <w:rsid w:val="00874D5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5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35064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3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064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31">
    <w:name w:val="Заголовок 31"/>
    <w:basedOn w:val="a"/>
    <w:qFormat/>
    <w:rsid w:val="00874D5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2113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2020-11-30T12:44:00Z</dcterms:created>
  <dcterms:modified xsi:type="dcterms:W3CDTF">2020-11-30T12:44:00Z</dcterms:modified>
</cp:coreProperties>
</file>