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6C" w:rsidRPr="00E3566C" w:rsidRDefault="00E3566C" w:rsidP="00E3566C">
      <w:pPr>
        <w:jc w:val="center"/>
        <w:rPr>
          <w:rFonts w:ascii="Times New Roman" w:hAnsi="Times New Roman" w:cs="Times New Roman"/>
          <w:b/>
          <w:sz w:val="18"/>
          <w:lang w:val="ru-RU"/>
        </w:rPr>
      </w:pPr>
      <w:r w:rsidRPr="00E3566C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6B922DE8" wp14:editId="61F80581">
            <wp:extent cx="457200" cy="59880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6C" w:rsidRPr="00E3566C" w:rsidRDefault="00E3566C" w:rsidP="00E356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66C">
        <w:rPr>
          <w:rFonts w:ascii="Times New Roman" w:hAnsi="Times New Roman" w:cs="Times New Roman"/>
          <w:b/>
          <w:bCs/>
          <w:sz w:val="28"/>
          <w:szCs w:val="28"/>
        </w:rPr>
        <w:t>130 СЕСІЯ  ЩАСЛИВЦЕВСЬКОЇ СІЛЬСЬКОЇ РАДИ</w:t>
      </w:r>
    </w:p>
    <w:p w:rsidR="00E3566C" w:rsidRPr="00E3566C" w:rsidRDefault="00E3566C" w:rsidP="00E3566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566C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E3566C" w:rsidRPr="00E3566C" w:rsidRDefault="00E3566C" w:rsidP="00E3566C">
      <w:pPr>
        <w:pStyle w:val="3"/>
        <w:rPr>
          <w:sz w:val="28"/>
          <w:szCs w:val="28"/>
          <w:lang w:val="ru-RU"/>
        </w:rPr>
      </w:pPr>
      <w:r w:rsidRPr="00E3566C">
        <w:rPr>
          <w:sz w:val="28"/>
          <w:szCs w:val="28"/>
        </w:rPr>
        <w:t>РІШЕННЯ</w:t>
      </w:r>
    </w:p>
    <w:p w:rsidR="00E3566C" w:rsidRPr="00E3566C" w:rsidRDefault="00E3566C" w:rsidP="00E3566C">
      <w:pPr>
        <w:rPr>
          <w:rFonts w:ascii="Times New Roman" w:hAnsi="Times New Roman" w:cs="Times New Roman"/>
          <w:sz w:val="28"/>
          <w:szCs w:val="28"/>
        </w:rPr>
      </w:pPr>
      <w:r w:rsidRPr="00E3566C">
        <w:rPr>
          <w:rFonts w:ascii="Times New Roman" w:hAnsi="Times New Roman" w:cs="Times New Roman"/>
          <w:sz w:val="28"/>
          <w:szCs w:val="28"/>
        </w:rPr>
        <w:t>30.10.2020 р.                                        № 2697</w:t>
      </w:r>
    </w:p>
    <w:p w:rsidR="00E3566C" w:rsidRPr="00E3566C" w:rsidRDefault="00E3566C" w:rsidP="00E356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566C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E3566C" w:rsidRPr="00E3566C" w:rsidRDefault="00E3566C" w:rsidP="00E3566C">
      <w:pPr>
        <w:tabs>
          <w:tab w:val="left" w:pos="3828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66C">
        <w:rPr>
          <w:rFonts w:ascii="Times New Roman" w:hAnsi="Times New Roman" w:cs="Times New Roman"/>
          <w:sz w:val="28"/>
          <w:szCs w:val="28"/>
        </w:rPr>
        <w:t>Про затвердження Додаткового Договору до Договору  оренди індивідуально визначеного нерухомого майна комунальної власності</w:t>
      </w:r>
    </w:p>
    <w:p w:rsidR="00E3566C" w:rsidRPr="00E3566C" w:rsidRDefault="00E3566C" w:rsidP="00E3566C">
      <w:pPr>
        <w:shd w:val="clear" w:color="auto" w:fill="FFFFFF"/>
        <w:spacing w:line="15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66C">
        <w:rPr>
          <w:rFonts w:ascii="Times New Roman" w:hAnsi="Times New Roman" w:cs="Times New Roman"/>
          <w:sz w:val="28"/>
          <w:szCs w:val="28"/>
        </w:rPr>
        <w:t>З метою забезпечення безперебійної роботи закладів охорони здоров'я на території сільської ради, керуючись, ст. 26 Закону України "Про місцеве самоврядування в Україні", Щасливцевська сільська рада</w:t>
      </w:r>
    </w:p>
    <w:p w:rsidR="00E3566C" w:rsidRPr="00E3566C" w:rsidRDefault="00E3566C" w:rsidP="00E3566C">
      <w:pPr>
        <w:shd w:val="clear" w:color="auto" w:fill="FFFFFF"/>
        <w:spacing w:line="151" w:lineRule="atLeas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3566C">
        <w:rPr>
          <w:rFonts w:ascii="Times New Roman" w:hAnsi="Times New Roman" w:cs="Times New Roman"/>
          <w:sz w:val="28"/>
          <w:szCs w:val="28"/>
        </w:rPr>
        <w:t>ВИРІШИЛА:</w:t>
      </w:r>
    </w:p>
    <w:p w:rsidR="00E3566C" w:rsidRPr="00E3566C" w:rsidRDefault="00E3566C" w:rsidP="00E356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66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3566C">
        <w:rPr>
          <w:rFonts w:ascii="Times New Roman" w:hAnsi="Times New Roman" w:cs="Times New Roman"/>
          <w:sz w:val="28"/>
          <w:szCs w:val="28"/>
        </w:rPr>
        <w:t xml:space="preserve"> Затвердити Додатковий договір до Договору оренди індивідуально визначеного нерухомого майна, що належить до комунальної власності від 01.02.2018 р. укладеного між Виконавчим комітетом Щасливцевської сільської ради та </w:t>
      </w:r>
      <w:r w:rsidRPr="00E3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КОМУНАЛЬНИМ НЕКОМЕРЦІЙНИМ ПІДПРИЄМСТВОМ ГЕНІЧЕСЬКИЙ ЦЕНТР ПЕРВИННОЇ МЕДИКО-САНІТАРНОЇ ДОПОМОГИ ГЕНІЧЕСЬКОЇ РАЙОННОЇ РАДИ ХЕРСОНСЬКОЇ ОБЛАСТІ </w:t>
      </w:r>
      <w:r w:rsidRPr="00E3566C">
        <w:rPr>
          <w:rFonts w:ascii="Times New Roman" w:hAnsi="Times New Roman" w:cs="Times New Roman"/>
          <w:sz w:val="28"/>
          <w:szCs w:val="28"/>
        </w:rPr>
        <w:t>(ідентифікаційний код юридичної особи 38212647) 23.10.2020 року, продовживши дію основного Договору на той саме строк і на тих саме умовах, які були передбачені цим Договором, щодо оренди індивідуально визначеного нерухомого комунального майна, що належить територіальній громаді сіл Щасливцеве, Генічеська Гірка, селища Приозерне - Будівлі амбулаторії, загальною площею 64,1 м</w:t>
      </w:r>
      <w:r w:rsidRPr="00E356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566C">
        <w:rPr>
          <w:rFonts w:ascii="Times New Roman" w:hAnsi="Times New Roman" w:cs="Times New Roman"/>
          <w:sz w:val="28"/>
          <w:szCs w:val="28"/>
        </w:rPr>
        <w:t>, розташованої по вул. Миру (колишня Леніна), 23 в с. Щасливцеве Генічеського району Херсонської області.</w:t>
      </w:r>
    </w:p>
    <w:p w:rsidR="00E3566C" w:rsidRPr="00E3566C" w:rsidRDefault="00E3566C" w:rsidP="00E356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6C"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постійну комісію Щасливцевської сільської ради з питань бюджету та управління комунальною власністю.</w:t>
      </w:r>
    </w:p>
    <w:p w:rsidR="00236793" w:rsidRPr="00E3566C" w:rsidRDefault="00E3566C" w:rsidP="00E356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66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В. ПЛОХУШКО</w:t>
      </w:r>
      <w:bookmarkStart w:id="0" w:name="_GoBack"/>
      <w:bookmarkEnd w:id="0"/>
    </w:p>
    <w:sectPr w:rsidR="00236793" w:rsidRPr="00E3566C" w:rsidSect="00DB650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E356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6C98" w:rsidRDefault="00E356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2221D2"/>
    <w:rsid w:val="00236793"/>
    <w:rsid w:val="002660F7"/>
    <w:rsid w:val="002D7678"/>
    <w:rsid w:val="00590996"/>
    <w:rsid w:val="0061714A"/>
    <w:rsid w:val="00647EFD"/>
    <w:rsid w:val="006633ED"/>
    <w:rsid w:val="008862A5"/>
    <w:rsid w:val="00944084"/>
    <w:rsid w:val="00BD379A"/>
    <w:rsid w:val="00C12F5E"/>
    <w:rsid w:val="00E3566C"/>
    <w:rsid w:val="00ED4D31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2020-11-04T13:10:00Z</dcterms:created>
  <dcterms:modified xsi:type="dcterms:W3CDTF">2020-11-04T13:10:00Z</dcterms:modified>
</cp:coreProperties>
</file>