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9D" w:rsidRDefault="00F8769D" w:rsidP="00F8769D">
      <w:pPr>
        <w:jc w:val="center"/>
        <w:rPr>
          <w:b/>
          <w:sz w:val="18"/>
        </w:rPr>
      </w:pPr>
      <w:r>
        <w:rPr>
          <w:b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9D" w:rsidRPr="00A82DAF" w:rsidRDefault="00F8769D" w:rsidP="00F8769D">
      <w:pPr>
        <w:jc w:val="center"/>
        <w:rPr>
          <w:b/>
          <w:bCs/>
          <w:sz w:val="28"/>
          <w:szCs w:val="28"/>
        </w:rPr>
      </w:pPr>
    </w:p>
    <w:p w:rsidR="00F8769D" w:rsidRPr="00A82DAF" w:rsidRDefault="00F8769D" w:rsidP="00F876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130</w:t>
      </w:r>
      <w:r w:rsidRPr="00A82DAF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F8769D" w:rsidRPr="00A82DAF" w:rsidRDefault="00F8769D" w:rsidP="00F876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82DAF">
        <w:rPr>
          <w:b/>
          <w:bCs/>
          <w:sz w:val="28"/>
          <w:szCs w:val="28"/>
        </w:rPr>
        <w:t xml:space="preserve"> СКЛИКАННЯ</w:t>
      </w:r>
    </w:p>
    <w:p w:rsidR="00F8769D" w:rsidRPr="00A82DAF" w:rsidRDefault="00F8769D" w:rsidP="00F8769D">
      <w:pPr>
        <w:jc w:val="center"/>
        <w:rPr>
          <w:b/>
          <w:bCs/>
          <w:sz w:val="28"/>
          <w:szCs w:val="28"/>
        </w:rPr>
      </w:pPr>
    </w:p>
    <w:p w:rsidR="00F8769D" w:rsidRPr="00A82DAF" w:rsidRDefault="00F8769D" w:rsidP="00F8769D">
      <w:pPr>
        <w:pStyle w:val="3"/>
        <w:rPr>
          <w:sz w:val="28"/>
          <w:szCs w:val="28"/>
        </w:rPr>
      </w:pPr>
      <w:r w:rsidRPr="00A82DAF">
        <w:rPr>
          <w:sz w:val="28"/>
          <w:szCs w:val="28"/>
        </w:rPr>
        <w:t>РІШЕННЯ</w:t>
      </w:r>
    </w:p>
    <w:p w:rsidR="00F8769D" w:rsidRPr="00A82DAF" w:rsidRDefault="00F8769D" w:rsidP="00F8769D">
      <w:pPr>
        <w:rPr>
          <w:sz w:val="28"/>
          <w:szCs w:val="28"/>
        </w:rPr>
      </w:pPr>
    </w:p>
    <w:p w:rsidR="00F8769D" w:rsidRPr="00093654" w:rsidRDefault="00F8769D" w:rsidP="00F8769D">
      <w:pPr>
        <w:rPr>
          <w:color w:val="FF0000"/>
          <w:sz w:val="28"/>
          <w:szCs w:val="28"/>
          <w:lang w:val="ru-RU"/>
        </w:rPr>
      </w:pPr>
      <w:r>
        <w:rPr>
          <w:sz w:val="28"/>
          <w:szCs w:val="28"/>
        </w:rPr>
        <w:t xml:space="preserve">30.10.2020 </w:t>
      </w:r>
      <w:r w:rsidRPr="00A82DAF">
        <w:rPr>
          <w:sz w:val="28"/>
          <w:szCs w:val="28"/>
        </w:rPr>
        <w:t xml:space="preserve"> р.                                 </w:t>
      </w:r>
      <w:r>
        <w:rPr>
          <w:sz w:val="28"/>
          <w:szCs w:val="28"/>
        </w:rPr>
        <w:t xml:space="preserve">      </w:t>
      </w:r>
      <w:r w:rsidRPr="00A82DA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807C96">
        <w:rPr>
          <w:sz w:val="28"/>
          <w:szCs w:val="28"/>
          <w:lang w:val="ru-RU"/>
        </w:rPr>
        <w:t>2694</w:t>
      </w:r>
    </w:p>
    <w:p w:rsidR="00F8769D" w:rsidRPr="00A82DAF" w:rsidRDefault="00F8769D" w:rsidP="00F8769D">
      <w:pPr>
        <w:rPr>
          <w:sz w:val="28"/>
          <w:szCs w:val="28"/>
        </w:rPr>
      </w:pPr>
      <w:r w:rsidRPr="00A82DAF">
        <w:rPr>
          <w:sz w:val="28"/>
          <w:szCs w:val="28"/>
        </w:rPr>
        <w:t>с. Щасливцеве</w:t>
      </w:r>
    </w:p>
    <w:p w:rsidR="00F8769D" w:rsidRPr="00A82DAF" w:rsidRDefault="00F8769D" w:rsidP="00F8769D">
      <w:pPr>
        <w:ind w:right="5810"/>
        <w:jc w:val="both"/>
        <w:rPr>
          <w:sz w:val="28"/>
          <w:szCs w:val="28"/>
        </w:rPr>
      </w:pPr>
    </w:p>
    <w:p w:rsidR="00F8769D" w:rsidRPr="00A82DAF" w:rsidRDefault="00F8769D" w:rsidP="00F8769D">
      <w:pPr>
        <w:tabs>
          <w:tab w:val="left" w:pos="3828"/>
          <w:tab w:val="left" w:pos="3969"/>
          <w:tab w:val="left" w:pos="4820"/>
        </w:tabs>
        <w:ind w:right="5244"/>
        <w:jc w:val="both"/>
        <w:rPr>
          <w:sz w:val="28"/>
          <w:szCs w:val="28"/>
        </w:rPr>
      </w:pPr>
      <w:r w:rsidRPr="00A82DAF">
        <w:rPr>
          <w:sz w:val="28"/>
          <w:szCs w:val="28"/>
        </w:rPr>
        <w:t xml:space="preserve">Про </w:t>
      </w:r>
      <w:r>
        <w:rPr>
          <w:sz w:val="28"/>
          <w:szCs w:val="28"/>
        </w:rPr>
        <w:t>збільшення терміну дії контракту директора КП "Комунсервіс"</w:t>
      </w:r>
    </w:p>
    <w:p w:rsidR="00F8769D" w:rsidRPr="00A82DAF" w:rsidRDefault="00F8769D" w:rsidP="00F8769D">
      <w:pPr>
        <w:rPr>
          <w:sz w:val="28"/>
          <w:szCs w:val="28"/>
        </w:rPr>
      </w:pPr>
    </w:p>
    <w:p w:rsidR="00F8769D" w:rsidRPr="00A82DAF" w:rsidRDefault="00F8769D" w:rsidP="00F8769D">
      <w:pPr>
        <w:ind w:firstLine="540"/>
        <w:jc w:val="both"/>
        <w:rPr>
          <w:sz w:val="28"/>
          <w:szCs w:val="28"/>
        </w:rPr>
      </w:pPr>
      <w:r w:rsidRPr="00A82DAF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клопотання директора КП "Комунсервіс" Коновалова О.Б. щодо збільшення терміну дії контракту керівника підприємства, керуючись ст. 26 </w:t>
      </w:r>
      <w:r w:rsidRPr="00A82DAF">
        <w:rPr>
          <w:sz w:val="28"/>
          <w:szCs w:val="28"/>
        </w:rPr>
        <w:t xml:space="preserve">Закону України "Про місцеве самоврядування в Україні", сесія Щасливцевської сільської ради </w:t>
      </w:r>
    </w:p>
    <w:p w:rsidR="00F8769D" w:rsidRDefault="00F8769D" w:rsidP="00F8769D">
      <w:pPr>
        <w:ind w:firstLine="540"/>
        <w:jc w:val="both"/>
        <w:rPr>
          <w:sz w:val="28"/>
          <w:szCs w:val="28"/>
        </w:rPr>
      </w:pPr>
      <w:r w:rsidRPr="00A82DAF">
        <w:rPr>
          <w:sz w:val="28"/>
          <w:szCs w:val="28"/>
        </w:rPr>
        <w:t>ВИРІШІЛА:</w:t>
      </w:r>
    </w:p>
    <w:p w:rsidR="00F8769D" w:rsidRPr="00A82DAF" w:rsidRDefault="00F8769D" w:rsidP="00F8769D">
      <w:pPr>
        <w:ind w:firstLine="540"/>
        <w:jc w:val="both"/>
        <w:rPr>
          <w:sz w:val="28"/>
          <w:szCs w:val="28"/>
        </w:rPr>
      </w:pPr>
    </w:p>
    <w:p w:rsidR="00F8769D" w:rsidRDefault="00F8769D" w:rsidP="00F8769D">
      <w:pPr>
        <w:ind w:firstLine="540"/>
        <w:jc w:val="both"/>
        <w:rPr>
          <w:sz w:val="28"/>
          <w:szCs w:val="28"/>
        </w:rPr>
      </w:pPr>
      <w:r w:rsidRPr="00095CAD">
        <w:rPr>
          <w:sz w:val="28"/>
          <w:szCs w:val="28"/>
        </w:rPr>
        <w:t xml:space="preserve">1. </w:t>
      </w:r>
      <w:r>
        <w:rPr>
          <w:sz w:val="28"/>
          <w:szCs w:val="28"/>
        </w:rPr>
        <w:t>Збільшити термін дії діючого контракту з керівником КОМУНАЛЬНОГО ПІДПРИЄМСТВА "КОМУНСЕРВІС" ЩАСЛИВЦЕВСЬКОЇ СІЛЬСЬКОЇ РАДИ</w:t>
      </w:r>
      <w:r w:rsidRPr="00095CAD">
        <w:rPr>
          <w:sz w:val="28"/>
          <w:szCs w:val="28"/>
        </w:rPr>
        <w:t xml:space="preserve"> </w:t>
      </w:r>
      <w:r>
        <w:rPr>
          <w:sz w:val="28"/>
          <w:szCs w:val="28"/>
        </w:rPr>
        <w:t>(Коноваловим О.Б.) до "08" листопада 2026 року.</w:t>
      </w:r>
    </w:p>
    <w:p w:rsidR="00F8769D" w:rsidRDefault="00F8769D" w:rsidP="00F876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Доручити сільському голові Щасливцевської сільської ради Плохушко В.О. на виконання цього рішення внести відповідні зміни до діючого контракту з керівником КОМУНАЛЬНОГО ПІДПРИЄМСТВА "КОМУНСЕРВІС" ЩАСЛИВЦЕВСЬКОЇ СІЛЬСЬКОЇ РАДИ (Коноваловим О.Б.).</w:t>
      </w:r>
    </w:p>
    <w:p w:rsidR="00F8769D" w:rsidRDefault="00F8769D" w:rsidP="00F876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711E">
        <w:rPr>
          <w:sz w:val="28"/>
          <w:szCs w:val="28"/>
        </w:rPr>
        <w:t>Контроль за виконанням цього рішення покласти на постійну комісію Щасливцевської сільської ради з питань бюджету та управління комунальною власністю</w:t>
      </w:r>
      <w:r>
        <w:rPr>
          <w:sz w:val="28"/>
          <w:szCs w:val="28"/>
        </w:rPr>
        <w:t>.</w:t>
      </w:r>
    </w:p>
    <w:p w:rsidR="00F8769D" w:rsidRDefault="00F8769D" w:rsidP="00F8769D">
      <w:pPr>
        <w:ind w:firstLine="540"/>
        <w:jc w:val="both"/>
        <w:rPr>
          <w:sz w:val="28"/>
          <w:szCs w:val="28"/>
        </w:rPr>
      </w:pPr>
    </w:p>
    <w:p w:rsidR="00F8769D" w:rsidRDefault="00F8769D" w:rsidP="00F8769D">
      <w:pPr>
        <w:ind w:firstLine="540"/>
        <w:jc w:val="both"/>
        <w:rPr>
          <w:sz w:val="28"/>
          <w:szCs w:val="28"/>
        </w:rPr>
      </w:pPr>
    </w:p>
    <w:p w:rsidR="00F8769D" w:rsidRDefault="00F8769D" w:rsidP="00F8769D">
      <w:pPr>
        <w:ind w:firstLine="567"/>
        <w:jc w:val="both"/>
        <w:rPr>
          <w:sz w:val="28"/>
          <w:szCs w:val="28"/>
        </w:rPr>
      </w:pPr>
    </w:p>
    <w:p w:rsidR="00F8769D" w:rsidRDefault="00F8769D" w:rsidP="00F876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   В. ПЛОХУШКО</w:t>
      </w:r>
    </w:p>
    <w:p w:rsidR="00F8769D" w:rsidRDefault="00F8769D" w:rsidP="00F8769D">
      <w:pPr>
        <w:ind w:firstLine="540"/>
        <w:jc w:val="both"/>
        <w:rPr>
          <w:sz w:val="28"/>
          <w:szCs w:val="28"/>
        </w:rPr>
      </w:pPr>
    </w:p>
    <w:p w:rsidR="00050672" w:rsidRDefault="00050672"/>
    <w:sectPr w:rsidR="00050672" w:rsidSect="00E67D3F">
      <w:pgSz w:w="11907" w:h="16840" w:code="9"/>
      <w:pgMar w:top="426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69D"/>
    <w:rsid w:val="00050672"/>
    <w:rsid w:val="00807C96"/>
    <w:rsid w:val="00D65C07"/>
    <w:rsid w:val="00F8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769D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769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69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2020-11-05T11:14:00Z</dcterms:created>
  <dcterms:modified xsi:type="dcterms:W3CDTF">2020-11-05T12:37:00Z</dcterms:modified>
</cp:coreProperties>
</file>