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50" w:rsidRPr="00C932F2" w:rsidRDefault="00050150" w:rsidP="00050150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Pr="00C932F2">
        <w:rPr>
          <w:rFonts w:ascii="Times New Roman" w:hAnsi="Times New Roman" w:cs="Times New Roman"/>
          <w:sz w:val="28"/>
          <w:szCs w:val="28"/>
        </w:rPr>
        <w:t xml:space="preserve">сесія </w:t>
      </w:r>
    </w:p>
    <w:p w:rsidR="00050150" w:rsidRPr="00C932F2" w:rsidRDefault="00050150" w:rsidP="0005015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932F2">
        <w:rPr>
          <w:rFonts w:ascii="Times New Roman" w:hAnsi="Times New Roman" w:cs="Times New Roman"/>
          <w:sz w:val="28"/>
          <w:szCs w:val="28"/>
        </w:rPr>
        <w:t>Щасливцевська сіл</w:t>
      </w:r>
      <w:r>
        <w:rPr>
          <w:rFonts w:ascii="Times New Roman" w:hAnsi="Times New Roman" w:cs="Times New Roman"/>
          <w:sz w:val="28"/>
          <w:szCs w:val="28"/>
        </w:rPr>
        <w:t>ьська рада 7 скликання від  23</w:t>
      </w:r>
      <w:r w:rsidRPr="00C932F2">
        <w:rPr>
          <w:rFonts w:ascii="Times New Roman" w:hAnsi="Times New Roman" w:cs="Times New Roman"/>
          <w:sz w:val="28"/>
          <w:szCs w:val="28"/>
        </w:rPr>
        <w:t>.10.2020 р.</w:t>
      </w:r>
      <w:r>
        <w:rPr>
          <w:rFonts w:ascii="Times New Roman" w:hAnsi="Times New Roman" w:cs="Times New Roman"/>
          <w:sz w:val="28"/>
          <w:szCs w:val="28"/>
        </w:rPr>
        <w:t>- 30.10.2020р.</w:t>
      </w:r>
    </w:p>
    <w:p w:rsidR="00050150" w:rsidRPr="00C932F2" w:rsidRDefault="00050150" w:rsidP="00050150">
      <w:pPr>
        <w:rPr>
          <w:rFonts w:ascii="Times New Roman" w:hAnsi="Times New Roman" w:cs="Times New Roman"/>
          <w:b/>
          <w:sz w:val="28"/>
          <w:szCs w:val="28"/>
        </w:rPr>
      </w:pPr>
      <w:r w:rsidRPr="00C932F2"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 w:rsidRPr="00C932F2">
        <w:rPr>
          <w:rFonts w:ascii="Times New Roman" w:hAnsi="Times New Roman" w:cs="Times New Roman"/>
          <w:sz w:val="28"/>
          <w:szCs w:val="28"/>
        </w:rPr>
        <w:t xml:space="preserve">   </w:t>
      </w:r>
      <w:r w:rsidRPr="00C932F2"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050150" w:rsidRPr="00C932F2" w:rsidRDefault="00050150" w:rsidP="00050150">
      <w:pPr>
        <w:rPr>
          <w:rFonts w:ascii="Times New Roman" w:hAnsi="Times New Roman" w:cs="Times New Roman"/>
          <w:b/>
          <w:sz w:val="28"/>
          <w:szCs w:val="28"/>
        </w:rPr>
      </w:pPr>
      <w:r w:rsidRPr="00C932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3685"/>
        <w:gridCol w:w="1701"/>
        <w:gridCol w:w="1418"/>
        <w:gridCol w:w="1276"/>
      </w:tblGrid>
      <w:tr w:rsidR="00050150" w:rsidRPr="00C932F2" w:rsidTr="008370A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50" w:rsidRPr="00C932F2" w:rsidRDefault="00050150" w:rsidP="008370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32F2"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 w:rsidRPr="00C932F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050150" w:rsidRPr="00C932F2" w:rsidTr="008370A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70025C">
              <w:rPr>
                <w:rFonts w:ascii="Times New Roman" w:hAnsi="Times New Roman" w:cs="Times New Roman"/>
                <w:b/>
                <w:color w:val="000000"/>
              </w:rPr>
              <w:t>І ПЛЕНАРНЕ ЗАСІДАННЯ</w:t>
            </w:r>
          </w:p>
          <w:p w:rsidR="00050150" w:rsidRPr="0070025C" w:rsidRDefault="00050150" w:rsidP="008370A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23.10.2020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та доповнень до Програми соціально – економічного та культурного розвитку на 2020 р.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CV</w:t>
            </w:r>
            <w:r>
              <w:rPr>
                <w:rFonts w:ascii="Times New Roman" w:hAnsi="Times New Roman" w:cs="Times New Roman"/>
                <w:color w:val="000000"/>
              </w:rPr>
              <w:t xml:space="preserve">ІІІ сесії Щасливцевської сільської ради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ІІ скликання від 24 грудня 2019 року № 1980 « Про бюджет села Щасливцеве на 2020 рік» 21307516000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Pr="00901833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1980</w:t>
            </w:r>
          </w:p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збільшення статутного капіталу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Комунсервіс»Щасливцевської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32F2">
              <w:rPr>
                <w:rFonts w:ascii="Times New Roman" w:hAnsi="Times New Roman" w:cs="Times New Roman"/>
                <w:color w:val="000000"/>
              </w:rPr>
              <w:lastRenderedPageBreak/>
              <w:t xml:space="preserve">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Pr="0078366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№2661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виділення коштів Комунальній спеціалізованій аварійно – рятувальній водолазній служби Щасливцевської сільської ради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</w:t>
            </w:r>
            <w:r w:rsidRPr="00C932F2">
              <w:rPr>
                <w:rFonts w:ascii="Times New Roman" w:hAnsi="Times New Roman" w:cs="Times New Roman"/>
              </w:rPr>
              <w:lastRenderedPageBreak/>
              <w:t xml:space="preserve">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3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рішень сільської ради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Pr="00A5059F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П.1  підпункт 8 №1264</w:t>
            </w:r>
          </w:p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 28.09.2018;</w:t>
            </w:r>
          </w:p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П.1  підпункт 14</w:t>
            </w:r>
          </w:p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558  від 31.03.2017</w:t>
            </w:r>
          </w:p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П.1  підпункт 1</w:t>
            </w:r>
          </w:p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2596 від 09.10.2020</w:t>
            </w:r>
          </w:p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та передачі у власність земельних ділянок.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2; 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, Коновалов О.Б, Сенченко </w:t>
            </w:r>
            <w:r w:rsidRPr="00C932F2">
              <w:rPr>
                <w:rFonts w:ascii="Times New Roman" w:hAnsi="Times New Roman" w:cs="Times New Roman"/>
              </w:rPr>
              <w:lastRenderedPageBreak/>
              <w:t>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Депутатка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 xml:space="preserve"> зробила заяву щодо конфлікту інтересів та участі в голосуванні не приймала.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погодження технічної документації із землеустрою щодо встановлення меж земельної ділянки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Херсонобленрего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5159C">
              <w:rPr>
                <w:rFonts w:ascii="Times New Roman" w:hAnsi="Times New Roman" w:cs="Times New Roman"/>
              </w:rPr>
              <w:t xml:space="preserve">Про розгляд заяви    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Pr="00F5159C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0257">
              <w:rPr>
                <w:rFonts w:ascii="Times New Roman" w:hAnsi="Times New Roman" w:cs="Times New Roman"/>
              </w:rPr>
              <w:t xml:space="preserve">Про виправлення технічної помилки у рішенні </w:t>
            </w:r>
            <w:r>
              <w:rPr>
                <w:rFonts w:ascii="Times New Roman" w:hAnsi="Times New Roman" w:cs="Times New Roman"/>
              </w:rPr>
              <w:t>сільської ради № 2587 від 30.09.2020 р.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Pr="00880257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2587 від 30.09.2020 р</w:t>
            </w:r>
          </w:p>
          <w:p w:rsidR="00050150" w:rsidRDefault="00050150" w:rsidP="008370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2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проведення повторних земельних торгів у формі аукціону з продажу права оренди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Pr="00880257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оренди землі за результатами проведення земельних торгів.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2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внесення змін до існуючого договору оренди щодо розміру орендної плати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3 </w:t>
            </w:r>
            <w:r w:rsidRPr="00F51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</w:t>
            </w:r>
            <w:r w:rsidRPr="00F5159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період договору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2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впорядкування адрес земельних ділянок в с. Щасливцеве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внесення змін до рішення 110 сесії Щасливцевської сільської ради 7 скликання № 2103 від 19.02.2020 р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 внесення змін до договору оренди землі з ініціативи власника»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2; 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lastRenderedPageBreak/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Pr="009C13DB">
              <w:rPr>
                <w:rFonts w:ascii="Times New Roman" w:hAnsi="Times New Roman" w:cs="Times New Roman"/>
                <w:b/>
              </w:rPr>
              <w:t>1.</w:t>
            </w:r>
            <w:r w:rsidRPr="00C93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  <w:r w:rsidRPr="00C932F2">
              <w:rPr>
                <w:rFonts w:ascii="Times New Roman" w:hAnsi="Times New Roman" w:cs="Times New Roman"/>
              </w:rPr>
              <w:t xml:space="preserve"> 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2103 від 19.02.2020 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припинення договору оренди землі шляхом його розірвання.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земельної ділянки в оренду.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передачу в оренду земельних комунальної власності.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Кобець М.М.,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3 </w:t>
            </w:r>
            <w:r w:rsidRPr="00F5159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51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Про надання згоди на поліпшення земельної ділянки що перебуває в оренді ФОП </w:t>
            </w:r>
            <w:r>
              <w:rPr>
                <w:rFonts w:ascii="Times New Roman" w:hAnsi="Times New Roman" w:cs="Times New Roman"/>
                <w:lang w:val="ru-RU"/>
              </w:rPr>
              <w:t>***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2; 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lastRenderedPageBreak/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 всього -  1. </w:t>
            </w:r>
            <w:r w:rsidRPr="00F5159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(Остапчук Л.В.)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№2680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затвердження технічної документації із землеустрою щодо поділу земельної ділянки комунальної власності 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безоплатну передачу земельних ділянок  у власність 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скасування рішення сільської ради, як такого, що втратило чинність та надання дозволу на розробку проекту землеустрою щодо відведення безоплатно у власність земельних ділянок.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</w:t>
            </w:r>
            <w:r w:rsidRPr="00C932F2">
              <w:rPr>
                <w:rFonts w:ascii="Times New Roman" w:hAnsi="Times New Roman" w:cs="Times New Roman"/>
              </w:rPr>
              <w:lastRenderedPageBreak/>
              <w:t>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П.501 № 808 від 20.08.2009</w:t>
            </w:r>
          </w:p>
        </w:tc>
      </w:tr>
      <w:tr w:rsidR="00050150" w:rsidRPr="00C932F2" w:rsidTr="008370AE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185367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85367">
              <w:rPr>
                <w:rFonts w:ascii="Times New Roman" w:hAnsi="Times New Roman" w:cs="Times New Roman"/>
                <w:b/>
              </w:rPr>
              <w:t>ІІ ПЛЕНАРНЕ ЗАСІДАННЯ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185367">
              <w:rPr>
                <w:rFonts w:ascii="Times New Roman" w:hAnsi="Times New Roman" w:cs="Times New Roman"/>
                <w:b/>
              </w:rPr>
              <w:t>30.10.2020 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30.10.2020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припинення права постійного користування земельною ділянкою загальною площею 0,16 га , розташованою на території Щасливцевської сільської ради. 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проведення земельних торгів у формі аукціону.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2</w:t>
            </w:r>
            <w:r w:rsidRPr="00F51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</w:t>
            </w:r>
            <w:r w:rsidRPr="00F51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З.М.)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проведення земельних торгів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проведення повторних земельних торгів у формі аукціону з продажу права оренди.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оренди землі за результатами проведення земельних торгів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49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 надання дозволу на розробку проекту землеустрою щодо відведення земельної ділянки в постійне користування для встановлення зони санітарної охорони./ Генічеське МВГУ/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2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розгляд заяви / ТОВ « </w:t>
            </w:r>
            <w:proofErr w:type="spellStart"/>
            <w:r>
              <w:rPr>
                <w:rFonts w:ascii="Times New Roman" w:hAnsi="Times New Roman" w:cs="Times New Roman"/>
              </w:rPr>
              <w:t>Газбуд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Груп»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2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150" w:rsidRPr="00C932F2" w:rsidTr="008370AE">
        <w:trPr>
          <w:trHeight w:val="2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скасування рішення сільської ради , як такого , що втратило чинність та надання дозволу на розробку проекту землеустрою щодо відведення безоплатно у власність земельних ділянок.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Pr="00C932F2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П.306 № 857 від 28.02.2014</w:t>
            </w:r>
          </w:p>
        </w:tc>
      </w:tr>
      <w:tr w:rsidR="00050150" w:rsidRPr="00C932F2" w:rsidTr="008370AE">
        <w:trPr>
          <w:trHeight w:val="2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</w:rPr>
            </w:pPr>
          </w:p>
        </w:tc>
      </w:tr>
      <w:tr w:rsidR="00050150" w:rsidRPr="00C932F2" w:rsidTr="008370AE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1;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1.</w:t>
            </w:r>
            <w:r w:rsidRPr="00C93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  <w:r w:rsidRPr="00F5159C">
              <w:rPr>
                <w:rFonts w:ascii="Times New Roman" w:hAnsi="Times New Roman" w:cs="Times New Roman"/>
              </w:rPr>
              <w:t xml:space="preserve">  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Сільський голова Плохушко</w:t>
            </w:r>
            <w:r w:rsidRPr="00F5159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В.О. зробив заяву щодо конфлікту інтересів та участі в голосуванні не </w:t>
            </w:r>
            <w:r>
              <w:rPr>
                <w:rFonts w:ascii="Times New Roman" w:hAnsi="Times New Roman" w:cs="Times New Roman"/>
              </w:rPr>
              <w:lastRenderedPageBreak/>
              <w:t>приймав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</w:rPr>
            </w:pPr>
          </w:p>
        </w:tc>
      </w:tr>
      <w:tr w:rsidR="00050150" w:rsidRPr="00C932F2" w:rsidTr="008370AE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розгляд заяв.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</w:rPr>
            </w:pPr>
          </w:p>
        </w:tc>
      </w:tr>
      <w:tr w:rsidR="00050150" w:rsidRPr="00C932F2" w:rsidTr="008370AE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 внесення змін до договору оренди землі з ініціативи власника.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 землі.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</w:rPr>
            </w:pPr>
          </w:p>
        </w:tc>
      </w:tr>
      <w:tr w:rsidR="00050150" w:rsidRPr="00C932F2" w:rsidTr="008370AE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5" w:rsidRDefault="00050150" w:rsidP="009272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59C">
              <w:rPr>
                <w:rFonts w:ascii="Times New Roman" w:hAnsi="Times New Roman" w:cs="Times New Roman"/>
              </w:rPr>
              <w:t xml:space="preserve"> </w:t>
            </w:r>
            <w:r w:rsidR="00927285">
              <w:rPr>
                <w:rFonts w:ascii="Times New Roman" w:hAnsi="Times New Roman" w:cs="Times New Roman"/>
              </w:rPr>
              <w:t xml:space="preserve">Про збільшення терміну дії контракту директора </w:t>
            </w:r>
            <w:proofErr w:type="spellStart"/>
            <w:r w:rsidR="00927285">
              <w:rPr>
                <w:rFonts w:ascii="Times New Roman" w:hAnsi="Times New Roman" w:cs="Times New Roman"/>
              </w:rPr>
              <w:t>КП</w:t>
            </w:r>
            <w:proofErr w:type="spellEnd"/>
            <w:r w:rsidR="00927285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="00927285">
              <w:rPr>
                <w:rFonts w:ascii="Times New Roman" w:hAnsi="Times New Roman" w:cs="Times New Roman"/>
              </w:rPr>
              <w:t>Комунсервіс</w:t>
            </w:r>
            <w:proofErr w:type="spellEnd"/>
            <w:r w:rsidR="00927285">
              <w:rPr>
                <w:rFonts w:ascii="Times New Roman" w:hAnsi="Times New Roman" w:cs="Times New Roman"/>
              </w:rPr>
              <w:t>»</w:t>
            </w:r>
          </w:p>
          <w:p w:rsidR="00927285" w:rsidRPr="00C932F2" w:rsidRDefault="00927285" w:rsidP="009272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27285" w:rsidRPr="00C932F2" w:rsidRDefault="00927285" w:rsidP="009272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2; 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932F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932F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Сенченко І.Ю.)</w:t>
            </w:r>
          </w:p>
          <w:p w:rsidR="00927285" w:rsidRPr="00C932F2" w:rsidRDefault="00927285" w:rsidP="009272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27285" w:rsidRDefault="00927285" w:rsidP="009272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</w:t>
            </w:r>
          </w:p>
          <w:p w:rsidR="00050150" w:rsidRDefault="00927285" w:rsidP="009272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Коновалов О.Б. зробив заяву щодо наявності конфлікту інтересів з даного питання та участі в голосуванні не приймав</w:t>
            </w:r>
            <w:r w:rsidRPr="00F5159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5" w:rsidRDefault="00927285" w:rsidP="0092728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контракту</w:t>
            </w:r>
          </w:p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</w:rPr>
            </w:pPr>
          </w:p>
        </w:tc>
      </w:tr>
      <w:tr w:rsidR="00050150" w:rsidRPr="00C932F2" w:rsidTr="008370AE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Звіт виконавчого комітету Щасливцевської сільської ради про виконання сільського бюджету за 9 місяців 2020 р.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</w:t>
            </w:r>
            <w:r w:rsidRPr="00C932F2">
              <w:rPr>
                <w:rFonts w:ascii="Times New Roman" w:hAnsi="Times New Roman" w:cs="Times New Roman"/>
              </w:rPr>
              <w:lastRenderedPageBreak/>
              <w:t xml:space="preserve">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</w:rPr>
            </w:pPr>
          </w:p>
        </w:tc>
      </w:tr>
      <w:tr w:rsidR="00050150" w:rsidRPr="00C932F2" w:rsidTr="008370AE">
        <w:trPr>
          <w:trHeight w:val="40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5" w:rsidRPr="00C932F2" w:rsidRDefault="00927285" w:rsidP="009272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 затвердження нормативної грошової оцінки земельної ділянки в с. </w:t>
            </w:r>
            <w:proofErr w:type="spellStart"/>
            <w:r>
              <w:rPr>
                <w:rFonts w:ascii="Times New Roman" w:hAnsi="Times New Roman" w:cs="Times New Roman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вул.. Набережна, </w:t>
            </w:r>
            <w:bookmarkStart w:id="0" w:name="_GoBack"/>
            <w:bookmarkEnd w:id="0"/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27285" w:rsidRPr="00C932F2" w:rsidRDefault="00927285" w:rsidP="009272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932F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932F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927285" w:rsidRPr="00C932F2" w:rsidRDefault="00927285" w:rsidP="009272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27285" w:rsidRDefault="00927285" w:rsidP="00927285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7285" w:rsidRDefault="00927285" w:rsidP="008370A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5" w:rsidRDefault="00927285" w:rsidP="008370A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27285" w:rsidRPr="00927285" w:rsidRDefault="00927285" w:rsidP="008370A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</w:rPr>
            </w:pPr>
          </w:p>
        </w:tc>
      </w:tr>
      <w:tr w:rsidR="00050150" w:rsidRPr="00C932F2" w:rsidTr="008370AE">
        <w:trPr>
          <w:trHeight w:val="18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 затвердження Додаткового Договору оренди індивідуально визначеного нерухомого майна комунальної власності.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932F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932F2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932F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932F2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050150" w:rsidRPr="00C932F2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2F2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F515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0" w:rsidRDefault="00050150" w:rsidP="008370AE">
            <w:pPr>
              <w:rPr>
                <w:rFonts w:ascii="Times New Roman" w:hAnsi="Times New Roman" w:cs="Times New Roman"/>
              </w:rPr>
            </w:pPr>
          </w:p>
        </w:tc>
      </w:tr>
    </w:tbl>
    <w:p w:rsidR="00050150" w:rsidRDefault="00050150" w:rsidP="00050150">
      <w:pPr>
        <w:rPr>
          <w:rFonts w:ascii="Times New Roman" w:hAnsi="Times New Roman" w:cs="Times New Roman"/>
          <w:b/>
        </w:rPr>
      </w:pPr>
    </w:p>
    <w:p w:rsidR="00050150" w:rsidRDefault="00050150" w:rsidP="000501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 ради                                                                                     І. ПУЛЯЄВА</w:t>
      </w:r>
    </w:p>
    <w:p w:rsidR="00050150" w:rsidRDefault="00050150" w:rsidP="00050150">
      <w:pPr>
        <w:ind w:firstLine="4320"/>
        <w:rPr>
          <w:rFonts w:ascii="Times New Roman" w:hAnsi="Times New Roman" w:cs="Times New Roman"/>
          <w:b/>
        </w:rPr>
      </w:pPr>
    </w:p>
    <w:p w:rsidR="00050150" w:rsidRDefault="00050150" w:rsidP="00050150">
      <w:pPr>
        <w:ind w:firstLine="4320"/>
        <w:rPr>
          <w:rFonts w:ascii="Times New Roman" w:hAnsi="Times New Roman" w:cs="Times New Roman"/>
          <w:b/>
        </w:rPr>
      </w:pPr>
    </w:p>
    <w:p w:rsidR="00050150" w:rsidRDefault="00050150" w:rsidP="00050150">
      <w:pPr>
        <w:ind w:firstLine="4320"/>
        <w:rPr>
          <w:rFonts w:ascii="Times New Roman" w:hAnsi="Times New Roman" w:cs="Times New Roman"/>
          <w:b/>
        </w:rPr>
      </w:pPr>
    </w:p>
    <w:p w:rsidR="00050150" w:rsidRDefault="00050150" w:rsidP="00050150">
      <w:pPr>
        <w:ind w:firstLine="4320"/>
        <w:rPr>
          <w:rFonts w:ascii="Times New Roman" w:hAnsi="Times New Roman" w:cs="Times New Roman"/>
          <w:b/>
        </w:rPr>
      </w:pPr>
    </w:p>
    <w:p w:rsidR="00050150" w:rsidRDefault="00050150" w:rsidP="00050150">
      <w:pPr>
        <w:ind w:firstLine="4320"/>
        <w:rPr>
          <w:rFonts w:ascii="Times New Roman" w:hAnsi="Times New Roman" w:cs="Times New Roman"/>
          <w:b/>
        </w:rPr>
      </w:pPr>
    </w:p>
    <w:p w:rsidR="00050150" w:rsidRPr="00050150" w:rsidRDefault="00050150" w:rsidP="00050150">
      <w:pPr>
        <w:rPr>
          <w:rFonts w:ascii="Times New Roman" w:hAnsi="Times New Roman" w:cs="Times New Roman"/>
          <w:b/>
          <w:lang w:val="ru-RU"/>
        </w:rPr>
      </w:pPr>
    </w:p>
    <w:p w:rsidR="00E45E46" w:rsidRDefault="00E45E46"/>
    <w:sectPr w:rsidR="00E45E46" w:rsidSect="0084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50150"/>
    <w:rsid w:val="00050150"/>
    <w:rsid w:val="00843FF5"/>
    <w:rsid w:val="00927285"/>
    <w:rsid w:val="00E4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</cp:lastModifiedBy>
  <cp:revision>2</cp:revision>
  <dcterms:created xsi:type="dcterms:W3CDTF">2020-11-05T12:55:00Z</dcterms:created>
  <dcterms:modified xsi:type="dcterms:W3CDTF">2020-11-05T12:55:00Z</dcterms:modified>
</cp:coreProperties>
</file>