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E" w:rsidRPr="00A07E27" w:rsidRDefault="0034485E" w:rsidP="00344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1.5pt;height:36pt" o:ole="" fillcolor="window">
            <v:imagedata r:id="rId4" o:title=""/>
          </v:shape>
          <o:OLEObject Type="Embed" ProgID="Word.Picture.8" ShapeID="_x0000_i1058" DrawAspect="Content" ObjectID="_1664907412" r:id="rId5"/>
        </w:object>
      </w:r>
    </w:p>
    <w:p w:rsidR="0034485E" w:rsidRPr="00A07E27" w:rsidRDefault="0034485E" w:rsidP="0034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27">
        <w:rPr>
          <w:rFonts w:ascii="Times New Roman" w:hAnsi="Times New Roman" w:cs="Times New Roman"/>
          <w:b/>
          <w:sz w:val="28"/>
          <w:szCs w:val="28"/>
        </w:rPr>
        <w:t>129 СЕСІЯ ЩАСЛИВЦІВСЬКОЇ СІЛЬСЬКОЇ РАДИ</w:t>
      </w:r>
    </w:p>
    <w:p w:rsidR="0034485E" w:rsidRPr="00A07E27" w:rsidRDefault="0034485E" w:rsidP="0034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27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34485E" w:rsidRPr="00A07E27" w:rsidRDefault="0034485E" w:rsidP="0034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5E" w:rsidRPr="00A07E27" w:rsidRDefault="0034485E" w:rsidP="00344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07E27">
        <w:rPr>
          <w:rFonts w:ascii="Times New Roman" w:hAnsi="Times New Roman" w:cs="Times New Roman"/>
          <w:sz w:val="28"/>
          <w:szCs w:val="28"/>
        </w:rPr>
        <w:t xml:space="preserve">.10.2020р. 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07E27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07E27">
        <w:rPr>
          <w:rFonts w:ascii="Times New Roman" w:hAnsi="Times New Roman" w:cs="Times New Roman"/>
          <w:sz w:val="28"/>
          <w:szCs w:val="28"/>
        </w:rPr>
        <w:tab/>
        <w:t xml:space="preserve">                            № 2653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>Про скасування п. 23 рішення 128 сесії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>7 скликання № 2575 від 30.09.2020р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у частині передачі у власність 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На підставі заяви громадянки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07E27">
        <w:rPr>
          <w:rFonts w:ascii="Times New Roman" w:hAnsi="Times New Roman" w:cs="Times New Roman"/>
          <w:sz w:val="28"/>
          <w:szCs w:val="28"/>
        </w:rPr>
        <w:t>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>ВИРІШИЛА: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1.Скасувати п.23 рішення 128 сесії 7 скликання № 2575 від 30.09.2020р.у частині передачі безоплатно у власність земельної </w:t>
      </w:r>
      <w:r w:rsidRPr="0034485E">
        <w:rPr>
          <w:rFonts w:ascii="Times New Roman" w:hAnsi="Times New Roman" w:cs="Times New Roman"/>
          <w:sz w:val="28"/>
          <w:szCs w:val="28"/>
        </w:rPr>
        <w:t>***</w:t>
      </w:r>
      <w:r w:rsidRPr="00A07E27">
        <w:rPr>
          <w:rFonts w:ascii="Times New Roman" w:hAnsi="Times New Roman" w:cs="Times New Roman"/>
          <w:sz w:val="28"/>
          <w:szCs w:val="28"/>
        </w:rPr>
        <w:t>( кадастровий номер 6522186500:04:001:22</w:t>
      </w:r>
      <w:r w:rsidRPr="0034485E">
        <w:rPr>
          <w:rFonts w:ascii="Times New Roman" w:hAnsi="Times New Roman" w:cs="Times New Roman"/>
          <w:sz w:val="28"/>
          <w:szCs w:val="28"/>
        </w:rPr>
        <w:t>***</w:t>
      </w:r>
      <w:r w:rsidRPr="00A07E27">
        <w:rPr>
          <w:rFonts w:ascii="Times New Roman" w:hAnsi="Times New Roman" w:cs="Times New Roman"/>
          <w:sz w:val="28"/>
          <w:szCs w:val="28"/>
        </w:rPr>
        <w:t xml:space="preserve">), розташованої за адресою с. Генічеська Гірка, вул. Баркасна, </w:t>
      </w:r>
      <w:r w:rsidRPr="0034485E">
        <w:rPr>
          <w:rFonts w:ascii="Times New Roman" w:hAnsi="Times New Roman" w:cs="Times New Roman"/>
          <w:sz w:val="28"/>
          <w:szCs w:val="28"/>
        </w:rPr>
        <w:t>***</w:t>
      </w:r>
      <w:r w:rsidRPr="00A07E27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</w:t>
      </w:r>
      <w:proofErr w:type="spellStart"/>
      <w:r w:rsidRPr="00A07E2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07E27">
        <w:rPr>
          <w:rFonts w:ascii="Times New Roman" w:hAnsi="Times New Roman" w:cs="Times New Roman"/>
          <w:sz w:val="28"/>
          <w:szCs w:val="28"/>
        </w:rPr>
        <w:t xml:space="preserve"> сільської ради для будівництва житлового будинку, господарських будівель і споруд (присадибна ділянка) КВЦПЗ – 02.01. , так як своє  право на безоплатну передачу земельної ділянки вона використала.</w:t>
      </w:r>
    </w:p>
    <w:p w:rsidR="0034485E" w:rsidRPr="00A07E27" w:rsidRDefault="0034485E" w:rsidP="003448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2.Контроль за виконанням рішення покласти на комісію </w:t>
      </w:r>
      <w:proofErr w:type="spellStart"/>
      <w:r w:rsidRPr="00A07E2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07E27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5E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5E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5E" w:rsidRPr="00A07E27" w:rsidRDefault="0034485E" w:rsidP="0034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34485E" w:rsidRDefault="0034485E" w:rsidP="0034485E">
      <w:pPr>
        <w:spacing w:after="0" w:line="240" w:lineRule="auto"/>
      </w:pPr>
    </w:p>
    <w:p w:rsidR="0034485E" w:rsidRDefault="0034485E" w:rsidP="0034485E"/>
    <w:p w:rsidR="0034485E" w:rsidRDefault="0034485E" w:rsidP="0034485E"/>
    <w:p w:rsidR="0034485E" w:rsidRDefault="0034485E" w:rsidP="0034485E"/>
    <w:p w:rsidR="00E6569A" w:rsidRPr="0034485E" w:rsidRDefault="00E6569A" w:rsidP="00D87B51">
      <w:pPr>
        <w:rPr>
          <w:lang w:val="ru-RU"/>
        </w:rPr>
      </w:pPr>
    </w:p>
    <w:sectPr w:rsidR="00E6569A" w:rsidRPr="0034485E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2055C1"/>
    <w:rsid w:val="002D6194"/>
    <w:rsid w:val="00304A17"/>
    <w:rsid w:val="003373C1"/>
    <w:rsid w:val="0034485E"/>
    <w:rsid w:val="0036250F"/>
    <w:rsid w:val="003C0E90"/>
    <w:rsid w:val="00426C02"/>
    <w:rsid w:val="00485E66"/>
    <w:rsid w:val="004C196D"/>
    <w:rsid w:val="005F6390"/>
    <w:rsid w:val="0090424B"/>
    <w:rsid w:val="009B7111"/>
    <w:rsid w:val="00A44489"/>
    <w:rsid w:val="00D87B51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E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2020-10-22T18:30:00Z</dcterms:created>
  <dcterms:modified xsi:type="dcterms:W3CDTF">2020-10-22T18:30:00Z</dcterms:modified>
</cp:coreProperties>
</file>