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17" w:rsidRPr="008B689C" w:rsidRDefault="00304A17" w:rsidP="00304A17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ru-RU"/>
        </w:rPr>
      </w:pPr>
      <w:r w:rsidRPr="008B689C">
        <w:rPr>
          <w:rFonts w:cs="Times New Roman"/>
          <w:sz w:val="28"/>
          <w:szCs w:val="28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об'єкт OLE" style="width:31.5pt;height:36.75pt;visibility:visible" o:ole="">
            <v:imagedata r:id="rId4" o:title="об'єкт OLE"/>
          </v:shape>
          <o:OLEObject Type="Embed" ProgID="Word.Picture.8" ShapeID="_x0000_i1043" DrawAspect="Content" ObjectID="_1664907162" r:id="rId5"/>
        </w:object>
      </w:r>
    </w:p>
    <w:p w:rsidR="00304A17" w:rsidRPr="008B689C" w:rsidRDefault="00304A17" w:rsidP="00304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89C">
        <w:rPr>
          <w:rFonts w:ascii="Times New Roman" w:hAnsi="Times New Roman" w:cs="Times New Roman"/>
          <w:b/>
          <w:sz w:val="28"/>
          <w:szCs w:val="28"/>
        </w:rPr>
        <w:t>129 СЕСІЯ  ЩАСЛИВЦЕВСЬКОЇ СІЛЬСЬКОЇ РАДИ</w:t>
      </w:r>
    </w:p>
    <w:p w:rsidR="00304A17" w:rsidRPr="008B689C" w:rsidRDefault="00304A17" w:rsidP="00304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89C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304A17" w:rsidRPr="008B689C" w:rsidRDefault="00304A17" w:rsidP="00304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A17" w:rsidRPr="008B689C" w:rsidRDefault="00304A17" w:rsidP="00304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89C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8B6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A17" w:rsidRPr="008B689C" w:rsidRDefault="00304A17" w:rsidP="00304A17">
      <w:pPr>
        <w:pStyle w:val="Standard"/>
        <w:rPr>
          <w:rFonts w:cs="Times New Roman"/>
          <w:sz w:val="28"/>
          <w:szCs w:val="28"/>
          <w:lang w:val="uk-UA"/>
        </w:rPr>
      </w:pPr>
      <w:r w:rsidRPr="008B689C">
        <w:rPr>
          <w:rFonts w:cs="Times New Roman"/>
          <w:sz w:val="28"/>
          <w:szCs w:val="28"/>
          <w:lang w:val="uk-UA"/>
        </w:rPr>
        <w:t>16.10.2020р.</w:t>
      </w:r>
    </w:p>
    <w:p w:rsidR="00304A17" w:rsidRPr="008B689C" w:rsidRDefault="00304A17" w:rsidP="00304A17">
      <w:pPr>
        <w:pStyle w:val="Standard"/>
        <w:rPr>
          <w:rFonts w:cs="Times New Roman"/>
          <w:sz w:val="28"/>
          <w:szCs w:val="28"/>
          <w:lang w:val="uk-UA"/>
        </w:rPr>
      </w:pPr>
      <w:r w:rsidRPr="008B689C">
        <w:rPr>
          <w:rFonts w:cs="Times New Roman"/>
          <w:sz w:val="28"/>
          <w:szCs w:val="28"/>
          <w:lang w:val="uk-UA"/>
        </w:rPr>
        <w:t xml:space="preserve">с. </w:t>
      </w:r>
      <w:proofErr w:type="spellStart"/>
      <w:r w:rsidRPr="008B689C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8B689C">
        <w:rPr>
          <w:rFonts w:cs="Times New Roman"/>
          <w:sz w:val="28"/>
          <w:szCs w:val="28"/>
          <w:lang w:val="uk-UA"/>
        </w:rPr>
        <w:t xml:space="preserve">                                     </w:t>
      </w:r>
      <w:r>
        <w:rPr>
          <w:rFonts w:cs="Times New Roman"/>
          <w:sz w:val="28"/>
          <w:szCs w:val="28"/>
          <w:lang w:val="uk-UA"/>
        </w:rPr>
        <w:t xml:space="preserve">№ </w:t>
      </w:r>
      <w:r w:rsidRPr="008B689C">
        <w:rPr>
          <w:rFonts w:cs="Times New Roman"/>
          <w:sz w:val="28"/>
          <w:szCs w:val="28"/>
          <w:lang w:val="uk-UA"/>
        </w:rPr>
        <w:t>2644</w:t>
      </w:r>
    </w:p>
    <w:p w:rsidR="00304A17" w:rsidRPr="008B689C" w:rsidRDefault="00304A17" w:rsidP="00304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A17" w:rsidRPr="008B689C" w:rsidRDefault="00304A17" w:rsidP="00304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89C">
        <w:rPr>
          <w:rFonts w:ascii="Times New Roman" w:hAnsi="Times New Roman" w:cs="Times New Roman"/>
          <w:sz w:val="28"/>
          <w:szCs w:val="28"/>
        </w:rPr>
        <w:t>Про передачу безоплатно у</w:t>
      </w:r>
    </w:p>
    <w:p w:rsidR="00304A17" w:rsidRPr="008B689C" w:rsidRDefault="00304A17" w:rsidP="00304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689C">
        <w:rPr>
          <w:rFonts w:ascii="Times New Roman" w:hAnsi="Times New Roman" w:cs="Times New Roman"/>
          <w:sz w:val="28"/>
          <w:szCs w:val="28"/>
        </w:rPr>
        <w:t xml:space="preserve"> власність земельної ділянки</w:t>
      </w:r>
    </w:p>
    <w:p w:rsidR="00304A17" w:rsidRPr="008B689C" w:rsidRDefault="00304A17" w:rsidP="00304A1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304A17" w:rsidRPr="008B689C" w:rsidRDefault="00304A17" w:rsidP="00304A17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B689C">
        <w:rPr>
          <w:rFonts w:cs="Times New Roman"/>
          <w:sz w:val="28"/>
          <w:szCs w:val="28"/>
          <w:lang w:val="uk-UA"/>
        </w:rPr>
        <w:t xml:space="preserve">                Розглянувши заяву громадянки України </w:t>
      </w:r>
      <w:r>
        <w:rPr>
          <w:rFonts w:cs="Times New Roman"/>
          <w:sz w:val="28"/>
          <w:szCs w:val="28"/>
          <w:lang w:val="uk-UA"/>
        </w:rPr>
        <w:t>***</w:t>
      </w:r>
      <w:r w:rsidRPr="008B689C">
        <w:rPr>
          <w:rFonts w:cs="Times New Roman"/>
          <w:sz w:val="28"/>
          <w:szCs w:val="28"/>
          <w:lang w:val="uk-UA"/>
        </w:rPr>
        <w:t xml:space="preserve">, враховуючи затверджений генеральний план забудови с. </w:t>
      </w:r>
      <w:proofErr w:type="spellStart"/>
      <w:r w:rsidRPr="008B689C">
        <w:rPr>
          <w:rFonts w:cs="Times New Roman"/>
          <w:sz w:val="28"/>
          <w:szCs w:val="28"/>
          <w:lang w:val="uk-UA"/>
        </w:rPr>
        <w:t>Щасливцеве</w:t>
      </w:r>
      <w:proofErr w:type="spellEnd"/>
      <w:r w:rsidRPr="008B689C">
        <w:rPr>
          <w:rFonts w:cs="Times New Roman"/>
          <w:sz w:val="28"/>
          <w:szCs w:val="28"/>
          <w:lang w:val="uk-UA"/>
        </w:rPr>
        <w:t>, с. Генічеська Гірка та селища Приозерне з зонуванням території та розвитком рекреаційної зони, Витяг з Державного земельного кадастру, керуючись ст. ст. 12,121,125,126 Земельного кодексу України, ст.26 Закону України «Про місцеве самоврядування в Україні» сесія сільської ради</w:t>
      </w:r>
    </w:p>
    <w:p w:rsidR="00304A17" w:rsidRPr="008B689C" w:rsidRDefault="00304A17" w:rsidP="00304A17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8B689C">
        <w:rPr>
          <w:rFonts w:cs="Times New Roman"/>
          <w:sz w:val="28"/>
          <w:szCs w:val="28"/>
          <w:lang w:val="uk-UA"/>
        </w:rPr>
        <w:t>ВИРІШИЛА:</w:t>
      </w:r>
    </w:p>
    <w:p w:rsidR="00304A17" w:rsidRPr="008B689C" w:rsidRDefault="00304A17" w:rsidP="00304A17">
      <w:pPr>
        <w:pStyle w:val="Standard"/>
        <w:rPr>
          <w:rFonts w:cs="Times New Roman"/>
          <w:sz w:val="28"/>
          <w:szCs w:val="28"/>
          <w:lang w:val="uk-UA"/>
        </w:rPr>
      </w:pPr>
    </w:p>
    <w:p w:rsidR="00304A17" w:rsidRPr="008B689C" w:rsidRDefault="00304A17" w:rsidP="00304A17">
      <w:pPr>
        <w:pStyle w:val="Standard"/>
        <w:rPr>
          <w:rFonts w:cs="Times New Roman"/>
          <w:sz w:val="28"/>
          <w:szCs w:val="28"/>
          <w:lang w:val="uk-UA"/>
        </w:rPr>
      </w:pPr>
      <w:r w:rsidRPr="008B689C">
        <w:rPr>
          <w:rFonts w:cs="Times New Roman"/>
          <w:sz w:val="28"/>
          <w:szCs w:val="28"/>
          <w:lang w:val="uk-UA"/>
        </w:rPr>
        <w:t xml:space="preserve">1.Передати </w:t>
      </w:r>
      <w:r>
        <w:rPr>
          <w:rFonts w:cs="Times New Roman"/>
          <w:sz w:val="28"/>
          <w:szCs w:val="28"/>
          <w:lang w:val="uk-UA"/>
        </w:rPr>
        <w:t>***</w:t>
      </w:r>
      <w:r w:rsidRPr="008B689C">
        <w:rPr>
          <w:rFonts w:cs="Times New Roman"/>
          <w:sz w:val="28"/>
          <w:szCs w:val="28"/>
          <w:lang w:val="uk-UA"/>
        </w:rPr>
        <w:t xml:space="preserve"> безоплатно у власність земельну ділянку з кадастровим номером 6522186500:04:001:23</w:t>
      </w:r>
      <w:r>
        <w:rPr>
          <w:rFonts w:cs="Times New Roman"/>
          <w:sz w:val="28"/>
          <w:szCs w:val="28"/>
          <w:lang w:val="uk-UA"/>
        </w:rPr>
        <w:t>***</w:t>
      </w:r>
      <w:r w:rsidRPr="008B689C">
        <w:rPr>
          <w:rFonts w:cs="Times New Roman"/>
          <w:sz w:val="28"/>
          <w:szCs w:val="28"/>
          <w:lang w:val="uk-UA"/>
        </w:rPr>
        <w:t xml:space="preserve"> загальною площею 0,5000 га (КВЦПЗ 01.03) для ведення особистого селянського господарства.</w:t>
      </w:r>
    </w:p>
    <w:p w:rsidR="00304A17" w:rsidRPr="008B689C" w:rsidRDefault="00304A17" w:rsidP="00304A1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B689C">
        <w:rPr>
          <w:rFonts w:cs="Times New Roman"/>
          <w:sz w:val="28"/>
          <w:szCs w:val="28"/>
          <w:lang w:val="uk-UA"/>
        </w:rPr>
        <w:t xml:space="preserve">2.Контроль за виконанням рішення покласти на постійну комісію </w:t>
      </w:r>
      <w:proofErr w:type="spellStart"/>
      <w:r w:rsidRPr="008B689C">
        <w:rPr>
          <w:rFonts w:cs="Times New Roman"/>
          <w:sz w:val="28"/>
          <w:szCs w:val="28"/>
          <w:lang w:val="uk-UA"/>
        </w:rPr>
        <w:t>Щасливцевської</w:t>
      </w:r>
      <w:proofErr w:type="spellEnd"/>
      <w:r w:rsidRPr="008B689C">
        <w:rPr>
          <w:rFonts w:cs="Times New Roman"/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304A17" w:rsidRPr="008B689C" w:rsidRDefault="00304A17" w:rsidP="00304A1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304A17" w:rsidRPr="008B689C" w:rsidRDefault="00304A17" w:rsidP="00304A1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304A17" w:rsidRPr="008B689C" w:rsidRDefault="00304A17" w:rsidP="00304A17">
      <w:pPr>
        <w:pStyle w:val="Standard"/>
        <w:rPr>
          <w:rFonts w:cs="Times New Roman"/>
          <w:sz w:val="28"/>
          <w:szCs w:val="28"/>
          <w:lang w:val="uk-UA"/>
        </w:rPr>
      </w:pPr>
    </w:p>
    <w:p w:rsidR="00304A17" w:rsidRPr="008B689C" w:rsidRDefault="00304A17" w:rsidP="00304A17">
      <w:pPr>
        <w:pStyle w:val="Standard"/>
        <w:rPr>
          <w:rFonts w:cs="Times New Roman"/>
          <w:sz w:val="28"/>
          <w:szCs w:val="28"/>
          <w:lang w:val="uk-UA"/>
        </w:rPr>
      </w:pPr>
    </w:p>
    <w:p w:rsidR="00304A17" w:rsidRPr="008B689C" w:rsidRDefault="00304A17" w:rsidP="00304A17">
      <w:pPr>
        <w:pStyle w:val="Standard"/>
        <w:rPr>
          <w:rFonts w:cs="Times New Roman"/>
          <w:sz w:val="28"/>
          <w:szCs w:val="28"/>
          <w:lang w:val="uk-UA"/>
        </w:rPr>
      </w:pPr>
    </w:p>
    <w:p w:rsidR="00304A17" w:rsidRPr="008B689C" w:rsidRDefault="00304A17" w:rsidP="00304A17">
      <w:pPr>
        <w:pStyle w:val="Standard"/>
        <w:rPr>
          <w:rFonts w:cs="Times New Roman"/>
          <w:sz w:val="28"/>
          <w:szCs w:val="28"/>
          <w:lang w:val="uk-UA"/>
        </w:rPr>
      </w:pPr>
      <w:r w:rsidRPr="008B689C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304A17" w:rsidRPr="00F12C31" w:rsidRDefault="00304A17" w:rsidP="00304A1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304A17" w:rsidRPr="00F12C31" w:rsidRDefault="00304A17" w:rsidP="00304A1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304A17" w:rsidRPr="00F12C31" w:rsidRDefault="00304A17" w:rsidP="00304A17">
      <w:pPr>
        <w:pStyle w:val="Standard"/>
        <w:rPr>
          <w:rFonts w:eastAsia="Times New Roman" w:cs="Times New Roman"/>
          <w:sz w:val="22"/>
          <w:szCs w:val="22"/>
          <w:lang w:val="uk-UA"/>
        </w:rPr>
      </w:pPr>
      <w:r w:rsidRPr="00F12C31">
        <w:rPr>
          <w:rFonts w:eastAsia="Times New Roman" w:cs="Times New Roman"/>
          <w:sz w:val="22"/>
          <w:szCs w:val="22"/>
          <w:lang w:val="uk-UA"/>
        </w:rPr>
        <w:t xml:space="preserve">      </w:t>
      </w:r>
    </w:p>
    <w:p w:rsidR="00304A17" w:rsidRPr="005E2AEF" w:rsidRDefault="00304A17" w:rsidP="00304A17">
      <w:pPr>
        <w:rPr>
          <w:rFonts w:ascii="Times New Roman" w:hAnsi="Times New Roman" w:cs="Times New Roman"/>
        </w:rPr>
      </w:pPr>
    </w:p>
    <w:p w:rsidR="00304A17" w:rsidRDefault="00304A17" w:rsidP="00304A17"/>
    <w:p w:rsidR="00304A17" w:rsidRDefault="00304A17" w:rsidP="00304A17"/>
    <w:p w:rsidR="00E6569A" w:rsidRPr="00304A17" w:rsidRDefault="00E6569A" w:rsidP="00304A17"/>
    <w:sectPr w:rsidR="00E6569A" w:rsidRPr="00304A17" w:rsidSect="00E6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E66"/>
    <w:rsid w:val="0016339A"/>
    <w:rsid w:val="002055C1"/>
    <w:rsid w:val="002D6194"/>
    <w:rsid w:val="00304A17"/>
    <w:rsid w:val="003373C1"/>
    <w:rsid w:val="0036250F"/>
    <w:rsid w:val="003C0E90"/>
    <w:rsid w:val="00485E66"/>
    <w:rsid w:val="0090424B"/>
    <w:rsid w:val="009B7111"/>
    <w:rsid w:val="00A44489"/>
    <w:rsid w:val="00E6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17"/>
    <w:rPr>
      <w:lang w:val="uk-UA"/>
    </w:rPr>
  </w:style>
  <w:style w:type="paragraph" w:styleId="3">
    <w:name w:val="heading 3"/>
    <w:basedOn w:val="a"/>
    <w:link w:val="30"/>
    <w:semiHidden/>
    <w:unhideWhenUsed/>
    <w:qFormat/>
    <w:rsid w:val="002D6194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5E6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8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E66"/>
    <w:rPr>
      <w:rFonts w:ascii="Tahoma" w:hAnsi="Tahoma" w:cs="Tahoma"/>
      <w:sz w:val="16"/>
      <w:szCs w:val="16"/>
      <w:lang w:val="uk-UA"/>
    </w:rPr>
  </w:style>
  <w:style w:type="character" w:customStyle="1" w:styleId="30">
    <w:name w:val="Заголовок 3 Знак"/>
    <w:basedOn w:val="a0"/>
    <w:link w:val="3"/>
    <w:semiHidden/>
    <w:rsid w:val="002D6194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styleId="a5">
    <w:name w:val="No Spacing"/>
    <w:qFormat/>
    <w:rsid w:val="009B7111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B7111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2020-10-22T18:26:00Z</dcterms:created>
  <dcterms:modified xsi:type="dcterms:W3CDTF">2020-10-22T18:26:00Z</dcterms:modified>
</cp:coreProperties>
</file>