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D" w:rsidRDefault="004C196D" w:rsidP="004C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E4">
        <w:rPr>
          <w:rFonts w:ascii="Times New Roman" w:hAnsi="Times New Roman" w:cs="Times New Roman"/>
          <w:sz w:val="24"/>
          <w:szCs w:val="24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6.75pt" o:ole="" filled="t">
            <v:fill color2="black"/>
            <v:imagedata r:id="rId4" o:title=""/>
          </v:shape>
          <o:OLEObject Type="Embed" ProgID="Word.Picture.8" ShapeID="_x0000_i1049" DrawAspect="Content" ObjectID="_1664907264" r:id="rId5"/>
        </w:object>
      </w:r>
    </w:p>
    <w:p w:rsidR="004C196D" w:rsidRPr="008B689C" w:rsidRDefault="004C196D" w:rsidP="004C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b/>
          <w:sz w:val="28"/>
          <w:szCs w:val="28"/>
        </w:rPr>
        <w:t>129  СЕСІЯ  ЩАСЛИВЦЕВСЬКОЇ СІЛЬСЬКОЇ РАДИ</w:t>
      </w:r>
    </w:p>
    <w:p w:rsidR="004C196D" w:rsidRPr="008B689C" w:rsidRDefault="004C196D" w:rsidP="004C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4C196D" w:rsidRPr="008B689C" w:rsidRDefault="004C196D" w:rsidP="004C196D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4C196D" w:rsidRPr="008B689C" w:rsidRDefault="004C196D" w:rsidP="004C196D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6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</w:t>
      </w:r>
    </w:p>
    <w:p w:rsidR="004C196D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</w:t>
      </w:r>
      <w:r w:rsidRPr="00F845B0">
        <w:rPr>
          <w:rFonts w:ascii="Times New Roman" w:hAnsi="Times New Roman" w:cs="Times New Roman"/>
          <w:sz w:val="28"/>
          <w:szCs w:val="28"/>
        </w:rPr>
        <w:t xml:space="preserve">.2020р.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Pr="00F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2640</w:t>
      </w: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    Розглянувши клопотання  АТ «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>»  проект землеустрою щодо відведення земельної ділянки в оренду, керуючись ст.ст. 12,20,40,125,126 Земельного кодексу України, ст. 26 Закону України «Про місцеве самоврядування в Україні» сесія сільської ради</w:t>
      </w: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ВИРІШИЛА:</w:t>
      </w: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6D" w:rsidRPr="00F845B0" w:rsidRDefault="004C196D" w:rsidP="004C196D">
      <w:pPr>
        <w:spacing w:after="0" w:line="240" w:lineRule="auto"/>
        <w:jc w:val="both"/>
        <w:rPr>
          <w:color w:val="000000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1.Відмовити АТ  «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>» у затвердженні проекту землеустрою щодо відведення земельної ділянки кадастровий номер 6522186500:04:001:12</w:t>
      </w:r>
      <w:r w:rsidRPr="004C196D">
        <w:rPr>
          <w:rFonts w:ascii="Times New Roman" w:hAnsi="Times New Roman" w:cs="Times New Roman"/>
          <w:sz w:val="28"/>
          <w:szCs w:val="28"/>
        </w:rPr>
        <w:t>***</w:t>
      </w:r>
      <w:r w:rsidRPr="00F845B0">
        <w:rPr>
          <w:rFonts w:ascii="Times New Roman" w:hAnsi="Times New Roman" w:cs="Times New Roman"/>
          <w:sz w:val="28"/>
          <w:szCs w:val="28"/>
        </w:rPr>
        <w:t xml:space="preserve"> строком на 49 (сорок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девʼять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) років на період будівництва ЛЕП-10 кВ від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. № 55 ПЛ-10 кВ Л-683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-35/10 кВ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“Генгорка”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загальною площею 0,0060 га (існуючий код цільового призначення 16.00)розташованої за адресою: с. Генічеська гірка, вул. Набережна Генічеського р-ну Херсонської області із земель промисловості, транспорту, зв'язку, енергетики, оборони та іншого призначення згідно договору про приєднання № </w:t>
      </w:r>
      <w:r w:rsidRPr="004C196D">
        <w:rPr>
          <w:rFonts w:ascii="Times New Roman" w:hAnsi="Times New Roman" w:cs="Times New Roman"/>
          <w:sz w:val="28"/>
          <w:szCs w:val="28"/>
        </w:rPr>
        <w:t>***</w:t>
      </w:r>
      <w:r w:rsidRPr="00F845B0">
        <w:rPr>
          <w:rFonts w:ascii="Times New Roman" w:hAnsi="Times New Roman" w:cs="Times New Roman"/>
          <w:sz w:val="28"/>
          <w:szCs w:val="28"/>
        </w:rPr>
        <w:t xml:space="preserve"> від 10.11.2017, укладеного з ТОВ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“База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відпочинку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“Монтажник”</w:t>
      </w:r>
      <w:proofErr w:type="spellEnd"/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845B0">
        <w:rPr>
          <w:rFonts w:ascii="Times New Roman" w:hAnsi="Times New Roman" w:cs="Times New Roman"/>
          <w:color w:val="000000"/>
          <w:sz w:val="28"/>
          <w:szCs w:val="28"/>
        </w:rPr>
        <w:t>звʼязку</w:t>
      </w:r>
      <w:proofErr w:type="spellEnd"/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 з тим, що проектний код цільового використання земельної ділянки КВЦПЗ 14.02 замість КВЦПЗ 18.00.</w:t>
      </w: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2.Контроль за виконанням рішення покласти на постійну комісію </w:t>
      </w:r>
      <w:proofErr w:type="spellStart"/>
      <w:r w:rsidRPr="00F845B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F845B0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96D" w:rsidRPr="00F845B0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4C196D" w:rsidRPr="00F845B0" w:rsidRDefault="004C196D" w:rsidP="004C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96D" w:rsidRDefault="004C196D" w:rsidP="004C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96D" w:rsidRDefault="004C196D" w:rsidP="004C196D">
      <w:pPr>
        <w:pStyle w:val="Standard"/>
        <w:rPr>
          <w:rFonts w:cs="Times New Roman"/>
          <w:sz w:val="22"/>
          <w:szCs w:val="22"/>
          <w:lang w:val="uk-UA"/>
        </w:rPr>
      </w:pPr>
    </w:p>
    <w:p w:rsidR="00E6569A" w:rsidRPr="00304A17" w:rsidRDefault="00E6569A" w:rsidP="00304A17"/>
    <w:sectPr w:rsidR="00E6569A" w:rsidRPr="00304A17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055C1"/>
    <w:rsid w:val="002D6194"/>
    <w:rsid w:val="00304A17"/>
    <w:rsid w:val="003373C1"/>
    <w:rsid w:val="0036250F"/>
    <w:rsid w:val="003C0E90"/>
    <w:rsid w:val="00426C02"/>
    <w:rsid w:val="00485E66"/>
    <w:rsid w:val="004C196D"/>
    <w:rsid w:val="0090424B"/>
    <w:rsid w:val="009B7111"/>
    <w:rsid w:val="00A44489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D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2020-10-22T18:27:00Z</dcterms:created>
  <dcterms:modified xsi:type="dcterms:W3CDTF">2020-10-22T18:27:00Z</dcterms:modified>
</cp:coreProperties>
</file>