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21E" w:rsidRPr="004B5B96" w:rsidRDefault="00CF521E" w:rsidP="00CF5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B96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66090" cy="606425"/>
            <wp:effectExtent l="0" t="0" r="0" b="3175"/>
            <wp:docPr id="15" name="Рисунок 1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B5B9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128 СЕСІЯ  ЩАСЛИВЦЕВСЬКОЇ СІЛЬСЬКОЇ РАДИ</w:t>
      </w:r>
    </w:p>
    <w:p w:rsidR="00CF521E" w:rsidRPr="004B5B96" w:rsidRDefault="00CF521E" w:rsidP="00CF52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B9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CF521E" w:rsidRPr="004B5B96" w:rsidRDefault="00CF521E" w:rsidP="00CF5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1E" w:rsidRPr="004B5B96" w:rsidRDefault="00CF521E" w:rsidP="00CF52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B96">
        <w:rPr>
          <w:rFonts w:ascii="Times New Roman" w:hAnsi="Times New Roman" w:cs="Times New Roman"/>
          <w:b/>
          <w:sz w:val="28"/>
          <w:szCs w:val="28"/>
        </w:rPr>
        <w:t xml:space="preserve">РІШЕННЯ  </w:t>
      </w: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96">
        <w:rPr>
          <w:rFonts w:ascii="Times New Roman" w:hAnsi="Times New Roman" w:cs="Times New Roman"/>
          <w:sz w:val="28"/>
          <w:szCs w:val="28"/>
        </w:rPr>
        <w:t xml:space="preserve">09.10.2020 р.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2607</w:t>
      </w: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9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B5B9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96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126 сесії </w:t>
      </w: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5B96">
        <w:rPr>
          <w:rFonts w:ascii="Times New Roman" w:hAnsi="Times New Roman" w:cs="Times New Roman"/>
          <w:sz w:val="28"/>
          <w:szCs w:val="28"/>
        </w:rPr>
        <w:t>7 скликання № 2541 від 08.09.2020р.</w:t>
      </w: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1E" w:rsidRPr="00CF521E" w:rsidRDefault="00CF521E" w:rsidP="00CF521E">
      <w:pPr>
        <w:pStyle w:val="20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sz w:val="28"/>
          <w:szCs w:val="28"/>
          <w:lang w:val="uk-UA"/>
        </w:rPr>
      </w:pPr>
      <w:r w:rsidRPr="00CF521E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технічну помилку у рішенні 126 сесії 7 скликання № 2541 від 08.09.2020р. «Про проведення земельних торгів у формі аукціону з продажу права оренди»</w:t>
      </w:r>
      <w:r w:rsidRPr="00CF521E">
        <w:rPr>
          <w:rFonts w:cs="Times New Roman"/>
          <w:sz w:val="28"/>
          <w:szCs w:val="28"/>
          <w:lang w:val="uk-UA"/>
        </w:rPr>
        <w:t xml:space="preserve"> </w:t>
      </w:r>
      <w:r w:rsidRPr="00CF521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12, частини 1 ст. 122, ст. 135-139 Земельного кодексу України, ст. 26, 42, 59 Закону України «Про місцеве самоврядування в Україні» сесія сільської ради </w:t>
      </w:r>
    </w:p>
    <w:p w:rsidR="00CF521E" w:rsidRPr="00CF521E" w:rsidRDefault="00CF521E" w:rsidP="00CF521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521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1E" w:rsidRPr="00CF521E" w:rsidRDefault="00CF521E" w:rsidP="00CF521E">
      <w:pPr>
        <w:pStyle w:val="2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521E">
        <w:rPr>
          <w:rFonts w:ascii="Times New Roman" w:hAnsi="Times New Roman" w:cs="Times New Roman"/>
          <w:sz w:val="28"/>
          <w:szCs w:val="28"/>
          <w:lang w:val="uk-UA"/>
        </w:rPr>
        <w:t>1.Внести зміни в п. 3 рішення 126 сесії 7 скликання № 2541 від 08.09.2020р. слова: «Встановити: - стартову ціну лоту (стартовий розмір річної орендної плати за користування земельними ділянками) 8% від нормативної грошової оцінки земельної ділянки» замінити словами: «Встановити: - стартову ціну лоту (стартовий розмір річної орендної плати за користування земельними ділянками) 3% від нормативної грошової оцінки земельної ділянки».</w:t>
      </w:r>
    </w:p>
    <w:p w:rsidR="00CF521E" w:rsidRPr="004B5B96" w:rsidRDefault="00CF521E" w:rsidP="00CF52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B96">
        <w:rPr>
          <w:rFonts w:ascii="Times New Roman" w:hAnsi="Times New Roman" w:cs="Times New Roman"/>
          <w:color w:val="000000"/>
          <w:sz w:val="28"/>
          <w:szCs w:val="28"/>
        </w:rPr>
        <w:t xml:space="preserve">2.Контроль за виконанням даного рішення покласти на комісію </w:t>
      </w:r>
      <w:proofErr w:type="spellStart"/>
      <w:r w:rsidRPr="004B5B96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4B5B96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CF521E" w:rsidRPr="004B5B96" w:rsidRDefault="00CF521E" w:rsidP="00CF5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21E" w:rsidRPr="004B5B96" w:rsidRDefault="00CF521E" w:rsidP="00CF5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21E" w:rsidRDefault="00CF521E" w:rsidP="00CF521E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521E" w:rsidRDefault="00CF521E" w:rsidP="00CF521E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521E" w:rsidRDefault="00CF521E" w:rsidP="00CF521E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521E" w:rsidRPr="004B5B96" w:rsidRDefault="00CF521E" w:rsidP="00CF521E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5B96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 ПЛОХУШКО</w:t>
      </w:r>
    </w:p>
    <w:p w:rsidR="00CF521E" w:rsidRPr="004B5B96" w:rsidRDefault="00CF521E" w:rsidP="00CF521E">
      <w:pPr>
        <w:rPr>
          <w:sz w:val="28"/>
          <w:szCs w:val="28"/>
        </w:rPr>
      </w:pP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21E" w:rsidRPr="004B5B96" w:rsidRDefault="00CF521E" w:rsidP="00CF52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CAC" w:rsidRPr="00CF521E" w:rsidRDefault="006F1CAC" w:rsidP="00BA0E79">
      <w:pPr>
        <w:rPr>
          <w:lang w:val="ru-RU"/>
        </w:rPr>
      </w:pPr>
    </w:p>
    <w:sectPr w:rsidR="006F1CAC" w:rsidRPr="00CF521E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362F5"/>
    <w:rsid w:val="001734D8"/>
    <w:rsid w:val="00496DA3"/>
    <w:rsid w:val="004D6E51"/>
    <w:rsid w:val="005356E7"/>
    <w:rsid w:val="0063381A"/>
    <w:rsid w:val="006F1CAC"/>
    <w:rsid w:val="007100AD"/>
    <w:rsid w:val="00961B72"/>
    <w:rsid w:val="009E53E8"/>
    <w:rsid w:val="00A14FCA"/>
    <w:rsid w:val="00A3354E"/>
    <w:rsid w:val="00A70AAE"/>
    <w:rsid w:val="00AB5B37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1E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3C4FC-96D8-4FF8-8E33-671505C6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2020-10-21T17:05:00Z</dcterms:created>
  <dcterms:modified xsi:type="dcterms:W3CDTF">2020-10-21T17:05:00Z</dcterms:modified>
</cp:coreProperties>
</file>