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C4" w:rsidRPr="00D8568E" w:rsidRDefault="00A3354E" w:rsidP="00F915C4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EC55DA">
        <w:rPr>
          <w:rFonts w:cs="Times New Roman"/>
          <w:sz w:val="18"/>
          <w:szCs w:val="18"/>
        </w:rPr>
        <w:t xml:space="preserve">          </w:t>
      </w:r>
      <w:r w:rsidR="00F915C4" w:rsidRPr="00D8568E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8" type="#_x0000_t75" alt="об'єкт OLE" style="width:31.5pt;height:36.75pt;visibility:visible" o:ole="">
            <v:imagedata r:id="rId5" o:title="об'єкт OLE"/>
          </v:shape>
          <o:OLEObject Type="Embed" ProgID="Word.Picture.8" ShapeID="Об'єкт4" DrawAspect="Content" ObjectID="_1664812921" r:id="rId6"/>
        </w:object>
      </w:r>
    </w:p>
    <w:p w:rsidR="00F915C4" w:rsidRPr="00D8568E" w:rsidRDefault="00F915C4" w:rsidP="00F9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8E">
        <w:rPr>
          <w:rFonts w:ascii="Times New Roman" w:hAnsi="Times New Roman" w:cs="Times New Roman"/>
          <w:b/>
          <w:sz w:val="28"/>
          <w:szCs w:val="28"/>
        </w:rPr>
        <w:t>128 СЕСІЯ  ЩАСЛИВЦЕВСЬКОЇ СІЛЬСЬКОЇ РАДИ</w:t>
      </w:r>
    </w:p>
    <w:p w:rsidR="00F915C4" w:rsidRPr="00D8568E" w:rsidRDefault="00F915C4" w:rsidP="00F9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8E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F915C4" w:rsidRPr="00D8568E" w:rsidRDefault="00F915C4" w:rsidP="00F9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C4" w:rsidRPr="00D8568E" w:rsidRDefault="00F915C4" w:rsidP="00F91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68E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D85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C4" w:rsidRPr="00D8568E" w:rsidRDefault="00F915C4" w:rsidP="00F915C4">
      <w:pPr>
        <w:pStyle w:val="Standard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30.09.2020р.</w:t>
      </w:r>
    </w:p>
    <w:p w:rsidR="00F915C4" w:rsidRPr="00D8568E" w:rsidRDefault="00F915C4" w:rsidP="00F915C4">
      <w:pPr>
        <w:pStyle w:val="Standard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                                    №  2575</w:t>
      </w:r>
    </w:p>
    <w:p w:rsidR="00F915C4" w:rsidRPr="00D8568E" w:rsidRDefault="00F915C4" w:rsidP="00F915C4">
      <w:pPr>
        <w:pStyle w:val="Standard"/>
        <w:rPr>
          <w:rFonts w:cs="Times New Roman"/>
          <w:sz w:val="28"/>
          <w:szCs w:val="28"/>
          <w:lang w:val="uk-UA"/>
        </w:rPr>
      </w:pPr>
    </w:p>
    <w:p w:rsidR="00F915C4" w:rsidRPr="00D8568E" w:rsidRDefault="00F915C4" w:rsidP="00F915C4">
      <w:pPr>
        <w:pStyle w:val="Standard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F915C4" w:rsidRPr="00D8568E" w:rsidRDefault="00F915C4" w:rsidP="00F915C4">
      <w:pPr>
        <w:pStyle w:val="Standard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F915C4" w:rsidRPr="00D8568E" w:rsidRDefault="00F915C4" w:rsidP="00F915C4">
      <w:pPr>
        <w:pStyle w:val="Standard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F915C4" w:rsidRPr="00D8568E" w:rsidRDefault="00F915C4" w:rsidP="00F915C4">
      <w:pPr>
        <w:pStyle w:val="Standard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земельних ділянок</w:t>
      </w:r>
    </w:p>
    <w:p w:rsidR="00F915C4" w:rsidRPr="00D8568E" w:rsidRDefault="00F915C4" w:rsidP="00F915C4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D8568E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D8568E"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D8568E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ВИРІШИЛА: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0,0839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D8568E">
        <w:rPr>
          <w:rFonts w:cs="Times New Roman"/>
          <w:sz w:val="28"/>
          <w:szCs w:val="28"/>
          <w:lang w:val="uk-UA"/>
        </w:rPr>
        <w:t>, вул. Промислова,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0,0800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, вул. </w:t>
      </w:r>
      <w:proofErr w:type="spellStart"/>
      <w:r w:rsidRPr="00D8568E">
        <w:rPr>
          <w:rFonts w:cs="Times New Roman"/>
          <w:sz w:val="28"/>
          <w:szCs w:val="28"/>
          <w:lang w:val="uk-UA"/>
        </w:rPr>
        <w:t>Нахімова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Паркова,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Робоча,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0,0941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</w:t>
      </w:r>
      <w:r w:rsidRPr="00D8568E">
        <w:rPr>
          <w:rFonts w:cs="Times New Roman"/>
          <w:sz w:val="28"/>
          <w:szCs w:val="28"/>
          <w:lang w:val="uk-UA"/>
        </w:rPr>
        <w:lastRenderedPageBreak/>
        <w:t xml:space="preserve">розташованої за адресою: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>), розташованої за адресою: с. Генічеська Гірка, вул. Ромашкова,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0,0760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D8568E">
        <w:rPr>
          <w:rFonts w:cs="Times New Roman"/>
          <w:sz w:val="28"/>
          <w:szCs w:val="28"/>
          <w:lang w:val="uk-UA"/>
        </w:rPr>
        <w:t>провул</w:t>
      </w:r>
      <w:proofErr w:type="spellEnd"/>
      <w:r w:rsidRPr="00D8568E">
        <w:rPr>
          <w:rFonts w:cs="Times New Roman"/>
          <w:sz w:val="28"/>
          <w:szCs w:val="28"/>
          <w:lang w:val="uk-UA"/>
        </w:rPr>
        <w:t>. Північний,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0,0958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селище Приозерне, вул. Райдужна,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0,0967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селище Приозерне, вул. Прозора,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0,0941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0,1182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>), розташованої за адресою: с. Генічеська Гірка, вул. Ромашкова,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13)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0,1500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Набережна,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14)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0,0900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</w:t>
      </w:r>
      <w:r w:rsidRPr="00D8568E">
        <w:rPr>
          <w:rFonts w:cs="Times New Roman"/>
          <w:sz w:val="28"/>
          <w:szCs w:val="28"/>
          <w:lang w:val="uk-UA"/>
        </w:rPr>
        <w:lastRenderedPageBreak/>
        <w:t>розташованої за адресою: с. Генічеська Гірка, вул. Придорожня,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15)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площею 0,1000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>), розташованої за адресою: с. Генічеська Гірка, вул. Чумацька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16)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площею 0,1012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17)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площею 0,1000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Чумацька,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18)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площею 0,0990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19)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площею 0,0941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>), розташованої за адресою: с. Генічеська Гірка, вул. Ромашкова,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20)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площею 0,0862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Романтична,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21)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площею 0,0894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22)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0,0580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23)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площею 0,1093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), </w:t>
      </w:r>
      <w:r w:rsidRPr="00D8568E">
        <w:rPr>
          <w:rFonts w:cs="Times New Roman"/>
          <w:sz w:val="28"/>
          <w:szCs w:val="28"/>
          <w:lang w:val="uk-UA"/>
        </w:rPr>
        <w:lastRenderedPageBreak/>
        <w:t>розташованої за адресою: с. Генічеська Гірка, вул. Баркасна</w:t>
      </w:r>
      <w:r>
        <w:rPr>
          <w:rFonts w:cs="Times New Roman"/>
          <w:sz w:val="28"/>
          <w:szCs w:val="28"/>
          <w:lang w:val="uk-UA"/>
        </w:rPr>
        <w:t>***</w:t>
      </w:r>
      <w:r w:rsidRPr="00D8568E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8568E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постійну комісію </w:t>
      </w:r>
      <w:proofErr w:type="spellStart"/>
      <w:r w:rsidRPr="00D856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D8568E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915C4" w:rsidRPr="00D8568E" w:rsidRDefault="00F915C4" w:rsidP="00F915C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915C4" w:rsidRPr="00D8568E" w:rsidRDefault="00F915C4" w:rsidP="00F915C4">
      <w:pPr>
        <w:pStyle w:val="Standard"/>
        <w:rPr>
          <w:rFonts w:cs="Times New Roman"/>
          <w:sz w:val="28"/>
          <w:szCs w:val="28"/>
          <w:lang w:val="uk-UA"/>
        </w:rPr>
      </w:pPr>
      <w:r w:rsidRPr="00D8568E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F915C4" w:rsidRPr="00D8568E" w:rsidRDefault="00F915C4" w:rsidP="00F915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15C4" w:rsidRPr="00D8568E" w:rsidRDefault="00F915C4" w:rsidP="00F915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1CAC" w:rsidRPr="00A3354E" w:rsidRDefault="006F1CAC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F1CAC" w:rsidRPr="00A3354E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4D6E51"/>
    <w:rsid w:val="006F1CAC"/>
    <w:rsid w:val="00A3354E"/>
    <w:rsid w:val="00F9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4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10B8-33F7-4023-A98E-01D022F2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2020-10-21T16:15:00Z</dcterms:created>
  <dcterms:modified xsi:type="dcterms:W3CDTF">2020-10-21T16:15:00Z</dcterms:modified>
</cp:coreProperties>
</file>