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2C" w:rsidRPr="00235E08" w:rsidRDefault="00421F2C" w:rsidP="00421F2C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235E08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об'єкт OLE" style="width:31.8pt;height:36.95pt;visibility:visible" o:ole="">
            <v:imagedata r:id="rId6" o:title="об'єкт OLE"/>
          </v:shape>
          <o:OLEObject Type="Embed" ProgID="Word.Picture.8" ShapeID="_x0000_i1031" DrawAspect="Content" ObjectID="_1662897779" r:id="rId7"/>
        </w:object>
      </w:r>
    </w:p>
    <w:p w:rsidR="00421F2C" w:rsidRPr="00235E08" w:rsidRDefault="00421F2C" w:rsidP="0042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8">
        <w:rPr>
          <w:rFonts w:ascii="Times New Roman" w:hAnsi="Times New Roman" w:cs="Times New Roman"/>
          <w:b/>
          <w:sz w:val="28"/>
          <w:szCs w:val="28"/>
        </w:rPr>
        <w:t>127 СЕСІЯ  ЩАСЛИВЦЕВСЬКОЇ СІЛЬСЬКОЇ РАДИ</w:t>
      </w:r>
    </w:p>
    <w:p w:rsidR="00421F2C" w:rsidRPr="00235E08" w:rsidRDefault="00421F2C" w:rsidP="0042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0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21F2C" w:rsidRPr="00235E08" w:rsidRDefault="00421F2C" w:rsidP="0042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2C" w:rsidRPr="00235E08" w:rsidRDefault="00421F2C" w:rsidP="0042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E0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3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22.09.2020р.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с. Щасливцеве                                     №  2561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 xml:space="preserve">безоплатно у власність земельних </w:t>
      </w: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ділянок</w:t>
      </w:r>
    </w:p>
    <w:p w:rsidR="00421F2C" w:rsidRPr="00235E08" w:rsidRDefault="00421F2C" w:rsidP="00421F2C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235E08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35E08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235E08">
        <w:rPr>
          <w:rFonts w:cs="Times New Roman"/>
          <w:sz w:val="28"/>
          <w:szCs w:val="28"/>
          <w:lang w:val="uk-UA"/>
        </w:rPr>
        <w:t xml:space="preserve">Розглянувши заяву громадянина України </w:t>
      </w:r>
      <w:r w:rsidR="00916C06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235E0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ВИРІШИЛА:</w:t>
      </w: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 xml:space="preserve">1.Затвердити </w:t>
      </w:r>
      <w:r>
        <w:rPr>
          <w:rFonts w:cs="Times New Roman"/>
          <w:sz w:val="28"/>
          <w:szCs w:val="28"/>
          <w:lang w:val="uk-UA"/>
        </w:rPr>
        <w:t>***</w:t>
      </w:r>
      <w:r w:rsidRPr="00235E08">
        <w:rPr>
          <w:rFonts w:cs="Times New Roman"/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1,0000 га (кадастровий номер 6522186500:04:001:02</w:t>
      </w:r>
      <w:r>
        <w:rPr>
          <w:rFonts w:cs="Times New Roman"/>
          <w:sz w:val="28"/>
          <w:szCs w:val="28"/>
          <w:lang w:val="uk-UA"/>
        </w:rPr>
        <w:t>***</w:t>
      </w:r>
      <w:r w:rsidRPr="00235E08">
        <w:rPr>
          <w:rFonts w:cs="Times New Roman"/>
          <w:sz w:val="28"/>
          <w:szCs w:val="28"/>
          <w:lang w:val="uk-UA"/>
        </w:rPr>
        <w:t xml:space="preserve">), розташованої на території Щасливцевської сільської ради   Генічеського району Херсонської обл. для ведення особистого селянського господарства із земель сільськогосподарського призначення Щасливцевської сільської ради. </w:t>
      </w:r>
    </w:p>
    <w:p w:rsidR="00421F2C" w:rsidRPr="00235E08" w:rsidRDefault="00421F2C" w:rsidP="00421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08">
        <w:rPr>
          <w:rFonts w:ascii="Times New Roman" w:hAnsi="Times New Roman" w:cs="Times New Roman"/>
          <w:sz w:val="28"/>
          <w:szCs w:val="28"/>
        </w:rPr>
        <w:t>2.Відмовити</w:t>
      </w:r>
      <w:r w:rsidRPr="00235E08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235E08">
        <w:rPr>
          <w:rFonts w:ascii="Times New Roman" w:hAnsi="Times New Roman" w:cs="Times New Roman"/>
          <w:sz w:val="28"/>
          <w:szCs w:val="28"/>
        </w:rPr>
        <w:t xml:space="preserve">  щодо передачі у власність земельної ділянки зазначеної у п.1 даного рішення у </w:t>
      </w:r>
      <w:proofErr w:type="spellStart"/>
      <w:r w:rsidRPr="00235E08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35E08">
        <w:rPr>
          <w:rFonts w:ascii="Times New Roman" w:hAnsi="Times New Roman" w:cs="Times New Roman"/>
          <w:sz w:val="28"/>
          <w:szCs w:val="28"/>
        </w:rPr>
        <w:t xml:space="preserve"> з тим , що генеральним планом с. Генічеська Гірка з планами зонування території з розвитком рекреаційної зони частина цієї земельної ділянки передбачена для влаштування дороги.</w:t>
      </w: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5E08">
        <w:rPr>
          <w:rFonts w:cs="Times New Roman"/>
          <w:sz w:val="28"/>
          <w:szCs w:val="28"/>
          <w:lang w:val="ru-RU"/>
        </w:rPr>
        <w:t>3.</w:t>
      </w:r>
      <w:r w:rsidRPr="00235E08">
        <w:rPr>
          <w:rFonts w:cs="Times New Roman"/>
          <w:sz w:val="28"/>
          <w:szCs w:val="28"/>
          <w:lang w:val="uk-UA"/>
        </w:rPr>
        <w:t xml:space="preserve">Контроль за виконанням </w:t>
      </w:r>
      <w:proofErr w:type="gramStart"/>
      <w:r w:rsidRPr="00235E08">
        <w:rPr>
          <w:rFonts w:cs="Times New Roman"/>
          <w:sz w:val="28"/>
          <w:szCs w:val="28"/>
          <w:lang w:val="uk-UA"/>
        </w:rPr>
        <w:t>р</w:t>
      </w:r>
      <w:proofErr w:type="gramEnd"/>
      <w:r w:rsidRPr="00235E08">
        <w:rPr>
          <w:rFonts w:cs="Times New Roman"/>
          <w:sz w:val="28"/>
          <w:szCs w:val="28"/>
          <w:lang w:val="uk-UA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21F2C" w:rsidRPr="00235E08" w:rsidRDefault="00421F2C" w:rsidP="00421F2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</w:p>
    <w:p w:rsidR="00421F2C" w:rsidRPr="00235E08" w:rsidRDefault="00421F2C" w:rsidP="00421F2C">
      <w:pPr>
        <w:pStyle w:val="Standard"/>
        <w:rPr>
          <w:rFonts w:cs="Times New Roman"/>
          <w:sz w:val="28"/>
          <w:szCs w:val="28"/>
          <w:lang w:val="uk-UA"/>
        </w:rPr>
      </w:pPr>
      <w:r w:rsidRPr="00235E0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421F2C" w:rsidRPr="00235E08" w:rsidRDefault="00421F2C" w:rsidP="00421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B0785"/>
    <w:rsid w:val="0084697F"/>
    <w:rsid w:val="00870ECD"/>
    <w:rsid w:val="008C0575"/>
    <w:rsid w:val="00916C06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2020-09-29T12:16:00Z</dcterms:created>
  <dcterms:modified xsi:type="dcterms:W3CDTF">2020-09-29T12:16:00Z</dcterms:modified>
</cp:coreProperties>
</file>