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A" w:rsidRDefault="001A575A" w:rsidP="001A575A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1A575A" w:rsidRPr="00BF0460" w:rsidRDefault="001A575A" w:rsidP="001A575A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8pt;height:36.95pt;visibility:visible" o:ole="">
            <v:imagedata r:id="rId5" o:title="об'єкт OLE"/>
          </v:shape>
          <o:OLEObject Type="Embed" ProgID="Word.Picture.8" ShapeID="Об'єкт4" DrawAspect="Content" ObjectID="_1661326119" r:id="rId6"/>
        </w:object>
      </w:r>
    </w:p>
    <w:p w:rsidR="001A575A" w:rsidRPr="00BF0460" w:rsidRDefault="001A575A" w:rsidP="001A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0">
        <w:rPr>
          <w:rFonts w:ascii="Times New Roman" w:hAnsi="Times New Roman" w:cs="Times New Roman"/>
          <w:b/>
          <w:sz w:val="28"/>
          <w:szCs w:val="28"/>
        </w:rPr>
        <w:t>126 СЕСІЯ  ЩАСЛИВЦЕВСЬКОЇ СІЛЬСЬКОЇ РАДИ</w:t>
      </w:r>
    </w:p>
    <w:p w:rsidR="001A575A" w:rsidRPr="00BF0460" w:rsidRDefault="001A575A" w:rsidP="001A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6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A575A" w:rsidRPr="00BF0460" w:rsidRDefault="001A575A" w:rsidP="001A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5A" w:rsidRPr="00BF0460" w:rsidRDefault="001A575A" w:rsidP="001A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BF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08.09.2020р.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с. Щасливцеве                                     № 2529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1A575A" w:rsidRPr="00BF0460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земельних ділянок</w:t>
      </w:r>
    </w:p>
    <w:p w:rsidR="001A575A" w:rsidRPr="00BF0460" w:rsidRDefault="001A575A" w:rsidP="001A575A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BF0460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BF0460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ВИРІШИЛА: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0,0918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>: с. Генічеська Гірка, вул. Прибережна,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Польова,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</w:t>
      </w:r>
      <w:r w:rsidRPr="00BF0460">
        <w:rPr>
          <w:rFonts w:cs="Times New Roman"/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>: с. Щасливцеве, вул. Смарагдова,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0,0743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>: с. Щасливцеве, вул. Приазовська,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0460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0460">
        <w:rPr>
          <w:rFonts w:cs="Times New Roman"/>
          <w:sz w:val="28"/>
          <w:szCs w:val="28"/>
          <w:lang w:val="uk-UA"/>
        </w:rPr>
        <w:t xml:space="preserve">: с. Щасливцеве, вул. Приазовська, </w:t>
      </w:r>
      <w:r>
        <w:rPr>
          <w:rFonts w:cs="Times New Roman"/>
          <w:sz w:val="28"/>
          <w:szCs w:val="28"/>
          <w:lang w:val="uk-UA"/>
        </w:rPr>
        <w:t>***</w:t>
      </w:r>
      <w:r w:rsidRPr="00BF0460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1A575A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A575A" w:rsidRPr="00BF0460" w:rsidRDefault="001A575A" w:rsidP="001A575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A575A" w:rsidRPr="00B371A8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1A575A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1A575A" w:rsidRDefault="001A575A" w:rsidP="001A575A">
      <w:pPr>
        <w:pStyle w:val="Standard"/>
        <w:rPr>
          <w:rFonts w:cs="Times New Roman"/>
          <w:sz w:val="28"/>
          <w:szCs w:val="28"/>
          <w:lang w:val="uk-UA"/>
        </w:rPr>
      </w:pPr>
    </w:p>
    <w:p w:rsidR="009F095D" w:rsidRDefault="009F095D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2020-09-11T07:42:00Z</dcterms:created>
  <dcterms:modified xsi:type="dcterms:W3CDTF">2020-09-11T07:42:00Z</dcterms:modified>
</cp:coreProperties>
</file>