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7" w:rsidRPr="00D81864" w:rsidRDefault="00004947" w:rsidP="00004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64">
        <w:rPr>
          <w:rFonts w:ascii="Times New Roman" w:eastAsia="Tahoma" w:hAnsi="Times New Roman" w:cs="Times New Roman"/>
          <w:b/>
          <w:color w:val="000000"/>
          <w:sz w:val="28"/>
          <w:szCs w:val="28"/>
          <w:lang w:bidi="uk-UA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1.85pt;height:36pt" o:ole="" fillcolor="window">
            <v:imagedata r:id="rId5" o:title=""/>
          </v:shape>
          <o:OLEObject Type="Embed" ProgID="Word.Picture.8" ShapeID="_x0000_i1034" DrawAspect="Content" ObjectID="_1661259141" r:id="rId6"/>
        </w:object>
      </w:r>
    </w:p>
    <w:p w:rsidR="00004947" w:rsidRPr="00D81864" w:rsidRDefault="00004947" w:rsidP="00004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64">
        <w:rPr>
          <w:rFonts w:ascii="Times New Roman" w:hAnsi="Times New Roman" w:cs="Times New Roman"/>
          <w:b/>
          <w:sz w:val="28"/>
          <w:szCs w:val="28"/>
        </w:rPr>
        <w:t>125  СЕСІЯ  ЩАСЛИВЦЕВСЬКОЇ СІЛЬСЬКОЇ РАДИ</w:t>
      </w:r>
    </w:p>
    <w:p w:rsidR="00004947" w:rsidRPr="00D81864" w:rsidRDefault="00004947" w:rsidP="00004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64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004947" w:rsidRPr="00D81864" w:rsidRDefault="00004947" w:rsidP="00004947">
      <w:pPr>
        <w:pStyle w:val="3"/>
        <w:spacing w:before="0"/>
        <w:rPr>
          <w:rFonts w:ascii="Times New Roman" w:eastAsia="Tahoma" w:hAnsi="Times New Roman" w:cs="Times New Roman"/>
          <w:bCs w:val="0"/>
          <w:color w:val="000000"/>
          <w:sz w:val="28"/>
          <w:szCs w:val="28"/>
          <w:lang w:bidi="uk-UA"/>
        </w:rPr>
      </w:pPr>
      <w:r w:rsidRPr="00D81864">
        <w:rPr>
          <w:rFonts w:ascii="Times New Roman" w:eastAsia="Tahoma" w:hAnsi="Times New Roman" w:cs="Times New Roman"/>
          <w:bCs w:val="0"/>
          <w:color w:val="000000"/>
          <w:sz w:val="28"/>
          <w:szCs w:val="28"/>
          <w:lang w:bidi="uk-UA"/>
        </w:rPr>
        <w:t xml:space="preserve">                                                  </w:t>
      </w:r>
    </w:p>
    <w:p w:rsidR="00004947" w:rsidRPr="00D81864" w:rsidRDefault="00004947" w:rsidP="00004947">
      <w:pPr>
        <w:pStyle w:val="3"/>
        <w:spacing w:before="0"/>
        <w:jc w:val="center"/>
        <w:rPr>
          <w:rStyle w:val="a5"/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D81864">
        <w:rPr>
          <w:rStyle w:val="a5"/>
          <w:rFonts w:ascii="Times New Roman" w:hAnsi="Times New Roman" w:cs="Times New Roman"/>
          <w:b/>
          <w:sz w:val="28"/>
          <w:szCs w:val="28"/>
        </w:rPr>
        <w:t>РІШЕННЯ</w:t>
      </w:r>
      <w:r w:rsidRPr="00D81864">
        <w:rPr>
          <w:rStyle w:val="a5"/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</w:p>
    <w:p w:rsidR="00004947" w:rsidRPr="00D81864" w:rsidRDefault="00004947" w:rsidP="0000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31.08.2020р.</w:t>
      </w:r>
    </w:p>
    <w:p w:rsidR="00004947" w:rsidRPr="00D81864" w:rsidRDefault="00004947" w:rsidP="0000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1864">
        <w:rPr>
          <w:rFonts w:ascii="Times New Roman" w:hAnsi="Times New Roman" w:cs="Times New Roman"/>
          <w:sz w:val="28"/>
          <w:szCs w:val="28"/>
        </w:rPr>
        <w:t xml:space="preserve"> № 2522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</w:rPr>
      </w:pP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  <w:lang w:val="ru-RU"/>
        </w:rPr>
      </w:pPr>
      <w:r w:rsidRPr="00D81864">
        <w:rPr>
          <w:rFonts w:ascii="Times New Roman" w:hAnsi="Times New Roman" w:cs="Times New Roman"/>
          <w:sz w:val="28"/>
          <w:szCs w:val="28"/>
        </w:rPr>
        <w:t>Про проведення земельних торгів у формі аукціону з продажу права оренди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 xml:space="preserve">Розглянувши заяву директора ПП «Сокіл!», проект землеустрою щодо відведення земельної ділянки право оренди на яку виставляється на торги у формі аукціону відповідно до рішення 92 сесії 7 скликання № 1645 від 29.05.2019 року «Про проведення земельних торгів у формі аукціону» та договір № 64-ПТ про підготовку лотів до проведення земельних торгів з продажу прав оренди на земельні ділянки комунальної власності від 17.10.2019р, керуючись ст. 12, частини 1 ст. 122, ст. 135-139 Земельного кодексу України, ст. 26, 42, 59 Закону України «Про місцеве самоврядування в Україні» сесія сільської ради 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864">
        <w:rPr>
          <w:rFonts w:ascii="Times New Roman" w:hAnsi="Times New Roman" w:cs="Times New Roman"/>
          <w:sz w:val="28"/>
          <w:szCs w:val="28"/>
        </w:rPr>
        <w:t>ВИРІШИЛА:</w:t>
      </w:r>
    </w:p>
    <w:p w:rsidR="00004947" w:rsidRPr="00D81864" w:rsidRDefault="00004947" w:rsidP="00004947">
      <w:pPr>
        <w:pStyle w:val="docdat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81864">
        <w:rPr>
          <w:color w:val="000000"/>
          <w:sz w:val="28"/>
          <w:szCs w:val="28"/>
        </w:rPr>
        <w:t xml:space="preserve">1.Затвердити проект </w:t>
      </w:r>
      <w:proofErr w:type="spellStart"/>
      <w:r w:rsidRPr="00D81864">
        <w:rPr>
          <w:color w:val="000000"/>
          <w:sz w:val="28"/>
          <w:szCs w:val="28"/>
        </w:rPr>
        <w:t>землеустрою</w:t>
      </w:r>
      <w:proofErr w:type="spellEnd"/>
      <w:r w:rsidRPr="00D81864">
        <w:rPr>
          <w:color w:val="000000"/>
          <w:sz w:val="28"/>
          <w:szCs w:val="28"/>
        </w:rPr>
        <w:t xml:space="preserve"> </w:t>
      </w:r>
      <w:proofErr w:type="spellStart"/>
      <w:r w:rsidRPr="00D81864">
        <w:rPr>
          <w:color w:val="000000"/>
          <w:sz w:val="28"/>
          <w:szCs w:val="28"/>
        </w:rPr>
        <w:t>щодо</w:t>
      </w:r>
      <w:proofErr w:type="spellEnd"/>
      <w:r w:rsidRPr="00D81864">
        <w:rPr>
          <w:color w:val="000000"/>
          <w:sz w:val="28"/>
          <w:szCs w:val="28"/>
        </w:rPr>
        <w:t xml:space="preserve"> </w:t>
      </w:r>
      <w:proofErr w:type="spellStart"/>
      <w:r w:rsidRPr="00D81864">
        <w:rPr>
          <w:color w:val="000000"/>
          <w:sz w:val="28"/>
          <w:szCs w:val="28"/>
        </w:rPr>
        <w:t>відведення</w:t>
      </w:r>
      <w:proofErr w:type="spellEnd"/>
      <w:r w:rsidRPr="00D81864">
        <w:rPr>
          <w:color w:val="000000"/>
          <w:sz w:val="28"/>
          <w:szCs w:val="28"/>
        </w:rPr>
        <w:t xml:space="preserve"> </w:t>
      </w:r>
      <w:proofErr w:type="spellStart"/>
      <w:r w:rsidRPr="00D81864">
        <w:rPr>
          <w:color w:val="000000"/>
          <w:sz w:val="28"/>
          <w:szCs w:val="28"/>
        </w:rPr>
        <w:t>земельної</w:t>
      </w:r>
      <w:proofErr w:type="spellEnd"/>
      <w:r w:rsidRPr="00D81864">
        <w:rPr>
          <w:color w:val="000000"/>
          <w:sz w:val="28"/>
          <w:szCs w:val="28"/>
        </w:rPr>
        <w:t xml:space="preserve"> </w:t>
      </w:r>
      <w:proofErr w:type="spellStart"/>
      <w:r w:rsidRPr="00D81864">
        <w:rPr>
          <w:color w:val="000000"/>
          <w:sz w:val="28"/>
          <w:szCs w:val="28"/>
        </w:rPr>
        <w:t>ділянки</w:t>
      </w:r>
      <w:proofErr w:type="spellEnd"/>
      <w:r w:rsidRPr="00D81864">
        <w:rPr>
          <w:color w:val="000000"/>
          <w:sz w:val="28"/>
          <w:szCs w:val="28"/>
          <w:lang w:val="uk-UA"/>
        </w:rPr>
        <w:t xml:space="preserve"> в оренду строком на 10 років</w:t>
      </w:r>
      <w:r w:rsidRPr="00D81864">
        <w:rPr>
          <w:color w:val="000000"/>
          <w:sz w:val="28"/>
          <w:szCs w:val="28"/>
        </w:rPr>
        <w:t xml:space="preserve"> </w:t>
      </w:r>
      <w:proofErr w:type="spellStart"/>
      <w:r w:rsidRPr="00D81864">
        <w:rPr>
          <w:color w:val="000000"/>
          <w:sz w:val="28"/>
          <w:szCs w:val="28"/>
        </w:rPr>
        <w:t>площею</w:t>
      </w:r>
      <w:proofErr w:type="spellEnd"/>
      <w:r w:rsidRPr="00D81864">
        <w:rPr>
          <w:color w:val="000000"/>
          <w:sz w:val="28"/>
          <w:szCs w:val="28"/>
        </w:rPr>
        <w:t xml:space="preserve"> </w:t>
      </w:r>
      <w:r w:rsidRPr="00D81864">
        <w:rPr>
          <w:color w:val="000000"/>
          <w:sz w:val="28"/>
          <w:szCs w:val="28"/>
          <w:lang w:val="uk-UA"/>
        </w:rPr>
        <w:t>1,9000</w:t>
      </w:r>
      <w:r w:rsidRPr="00D81864">
        <w:rPr>
          <w:color w:val="000000"/>
          <w:sz w:val="28"/>
          <w:szCs w:val="28"/>
        </w:rPr>
        <w:t xml:space="preserve"> га для</w:t>
      </w:r>
      <w:r w:rsidRPr="00D81864">
        <w:rPr>
          <w:color w:val="000000"/>
          <w:sz w:val="28"/>
          <w:szCs w:val="28"/>
          <w:lang w:val="uk-UA"/>
        </w:rPr>
        <w:t xml:space="preserve"> будівництва та обслуговування </w:t>
      </w:r>
      <w:proofErr w:type="spellStart"/>
      <w:r w:rsidRPr="00D81864">
        <w:rPr>
          <w:color w:val="000000"/>
          <w:sz w:val="28"/>
          <w:szCs w:val="28"/>
          <w:lang w:val="uk-UA"/>
        </w:rPr>
        <w:t>обєктів</w:t>
      </w:r>
      <w:proofErr w:type="spellEnd"/>
      <w:r w:rsidRPr="00D81864">
        <w:rPr>
          <w:color w:val="000000"/>
          <w:sz w:val="28"/>
          <w:szCs w:val="28"/>
          <w:lang w:val="uk-UA"/>
        </w:rPr>
        <w:t xml:space="preserve"> туристичної інфраструктури та закладів громадського харчування (код згідно КВЦПЗ- 03.08)</w:t>
      </w:r>
      <w:r w:rsidRPr="00D81864">
        <w:rPr>
          <w:color w:val="000000"/>
          <w:sz w:val="28"/>
          <w:szCs w:val="28"/>
        </w:rPr>
        <w:t xml:space="preserve"> </w:t>
      </w:r>
      <w:r w:rsidRPr="00D81864">
        <w:rPr>
          <w:color w:val="000000"/>
          <w:sz w:val="28"/>
          <w:szCs w:val="28"/>
          <w:lang w:val="uk-UA"/>
        </w:rPr>
        <w:t xml:space="preserve">право оренди на </w:t>
      </w:r>
      <w:r w:rsidRPr="00D81864">
        <w:rPr>
          <w:color w:val="000000"/>
          <w:sz w:val="28"/>
          <w:szCs w:val="28"/>
        </w:rPr>
        <w:t>як</w:t>
      </w:r>
      <w:r w:rsidRPr="00D81864">
        <w:rPr>
          <w:color w:val="000000"/>
          <w:sz w:val="28"/>
          <w:szCs w:val="28"/>
          <w:lang w:val="uk-UA"/>
        </w:rPr>
        <w:t>у</w:t>
      </w:r>
      <w:r w:rsidRPr="00D81864">
        <w:rPr>
          <w:color w:val="000000"/>
          <w:sz w:val="28"/>
          <w:szCs w:val="28"/>
        </w:rPr>
        <w:t xml:space="preserve"> </w:t>
      </w:r>
      <w:proofErr w:type="spellStart"/>
      <w:r w:rsidRPr="00D81864">
        <w:rPr>
          <w:color w:val="000000"/>
          <w:sz w:val="28"/>
          <w:szCs w:val="28"/>
        </w:rPr>
        <w:t>виставляється</w:t>
      </w:r>
      <w:proofErr w:type="spellEnd"/>
      <w:r w:rsidRPr="00D81864">
        <w:rPr>
          <w:color w:val="000000"/>
          <w:sz w:val="28"/>
          <w:szCs w:val="28"/>
        </w:rPr>
        <w:t xml:space="preserve"> на торги у </w:t>
      </w:r>
      <w:proofErr w:type="spellStart"/>
      <w:r w:rsidRPr="00D81864">
        <w:rPr>
          <w:color w:val="000000"/>
          <w:sz w:val="28"/>
          <w:szCs w:val="28"/>
        </w:rPr>
        <w:t>формі</w:t>
      </w:r>
      <w:proofErr w:type="spellEnd"/>
      <w:r w:rsidRPr="00D81864">
        <w:rPr>
          <w:color w:val="000000"/>
          <w:sz w:val="28"/>
          <w:szCs w:val="28"/>
        </w:rPr>
        <w:t xml:space="preserve"> </w:t>
      </w:r>
      <w:proofErr w:type="spellStart"/>
      <w:r w:rsidRPr="00D81864">
        <w:rPr>
          <w:color w:val="000000"/>
          <w:sz w:val="28"/>
          <w:szCs w:val="28"/>
        </w:rPr>
        <w:t>аукціону</w:t>
      </w:r>
      <w:proofErr w:type="spellEnd"/>
      <w:r w:rsidRPr="00D81864">
        <w:rPr>
          <w:color w:val="000000"/>
          <w:sz w:val="28"/>
          <w:szCs w:val="28"/>
          <w:lang w:val="uk-UA"/>
        </w:rPr>
        <w:t>,</w:t>
      </w:r>
      <w:r w:rsidRPr="00D81864">
        <w:rPr>
          <w:color w:val="000000"/>
          <w:sz w:val="28"/>
          <w:szCs w:val="28"/>
        </w:rPr>
        <w:t xml:space="preserve"> </w:t>
      </w:r>
      <w:proofErr w:type="spellStart"/>
      <w:r w:rsidRPr="00D81864">
        <w:rPr>
          <w:color w:val="000000"/>
          <w:sz w:val="28"/>
          <w:szCs w:val="28"/>
        </w:rPr>
        <w:t>кадастровий</w:t>
      </w:r>
      <w:proofErr w:type="spellEnd"/>
      <w:r w:rsidRPr="00D81864">
        <w:rPr>
          <w:color w:val="000000"/>
          <w:sz w:val="28"/>
          <w:szCs w:val="28"/>
        </w:rPr>
        <w:t xml:space="preserve"> номер 6522186500:0</w:t>
      </w:r>
      <w:r w:rsidRPr="00D81864">
        <w:rPr>
          <w:color w:val="000000"/>
          <w:sz w:val="28"/>
          <w:szCs w:val="28"/>
          <w:lang w:val="uk-UA"/>
        </w:rPr>
        <w:t>4</w:t>
      </w:r>
      <w:r w:rsidRPr="00D81864">
        <w:rPr>
          <w:color w:val="000000"/>
          <w:sz w:val="28"/>
          <w:szCs w:val="28"/>
        </w:rPr>
        <w:t>:001:</w:t>
      </w:r>
      <w:r w:rsidRPr="00D81864"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  <w:lang w:val="uk-UA"/>
        </w:rPr>
        <w:t>***</w:t>
      </w:r>
      <w:r w:rsidRPr="00D81864">
        <w:rPr>
          <w:color w:val="000000"/>
          <w:sz w:val="28"/>
          <w:szCs w:val="28"/>
        </w:rPr>
        <w:t xml:space="preserve"> </w:t>
      </w:r>
      <w:r w:rsidRPr="00D81864">
        <w:rPr>
          <w:color w:val="000000"/>
          <w:sz w:val="28"/>
          <w:szCs w:val="28"/>
          <w:lang w:val="uk-UA"/>
        </w:rPr>
        <w:t>із</w:t>
      </w:r>
      <w:r w:rsidRPr="00D81864">
        <w:rPr>
          <w:color w:val="000000"/>
          <w:sz w:val="28"/>
          <w:szCs w:val="28"/>
        </w:rPr>
        <w:t xml:space="preserve"> земель</w:t>
      </w:r>
      <w:proofErr w:type="gramEnd"/>
      <w:r w:rsidRPr="00D81864">
        <w:rPr>
          <w:color w:val="000000"/>
          <w:sz w:val="28"/>
          <w:szCs w:val="28"/>
        </w:rPr>
        <w:t xml:space="preserve"> </w:t>
      </w:r>
      <w:proofErr w:type="spellStart"/>
      <w:r w:rsidRPr="00D81864">
        <w:rPr>
          <w:color w:val="000000"/>
          <w:sz w:val="28"/>
          <w:szCs w:val="28"/>
        </w:rPr>
        <w:t>житлової</w:t>
      </w:r>
      <w:proofErr w:type="spellEnd"/>
      <w:r w:rsidRPr="00D81864">
        <w:rPr>
          <w:color w:val="000000"/>
          <w:sz w:val="28"/>
          <w:szCs w:val="28"/>
        </w:rPr>
        <w:t xml:space="preserve"> та </w:t>
      </w:r>
      <w:proofErr w:type="spellStart"/>
      <w:r w:rsidRPr="00D81864">
        <w:rPr>
          <w:color w:val="000000"/>
          <w:sz w:val="28"/>
          <w:szCs w:val="28"/>
        </w:rPr>
        <w:t>громадської</w:t>
      </w:r>
      <w:proofErr w:type="spellEnd"/>
      <w:r w:rsidRPr="00D81864">
        <w:rPr>
          <w:color w:val="000000"/>
          <w:sz w:val="28"/>
          <w:szCs w:val="28"/>
        </w:rPr>
        <w:t xml:space="preserve"> </w:t>
      </w:r>
      <w:proofErr w:type="spellStart"/>
      <w:r w:rsidRPr="00D81864">
        <w:rPr>
          <w:color w:val="000000"/>
          <w:sz w:val="28"/>
          <w:szCs w:val="28"/>
        </w:rPr>
        <w:t>забудови</w:t>
      </w:r>
      <w:proofErr w:type="spellEnd"/>
      <w:r w:rsidRPr="00D81864">
        <w:rPr>
          <w:color w:val="000000"/>
          <w:sz w:val="28"/>
          <w:szCs w:val="28"/>
        </w:rPr>
        <w:t xml:space="preserve"> Щасливцевської сільської </w:t>
      </w:r>
      <w:proofErr w:type="gramStart"/>
      <w:r w:rsidRPr="00D81864">
        <w:rPr>
          <w:color w:val="000000"/>
          <w:sz w:val="28"/>
          <w:szCs w:val="28"/>
        </w:rPr>
        <w:t>ради</w:t>
      </w:r>
      <w:proofErr w:type="gramEnd"/>
      <w:r w:rsidRPr="00D81864">
        <w:rPr>
          <w:color w:val="000000"/>
          <w:sz w:val="28"/>
          <w:szCs w:val="28"/>
        </w:rPr>
        <w:t>.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proofErr w:type="gramStart"/>
      <w:r w:rsidRPr="00D8186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81864">
        <w:rPr>
          <w:rFonts w:ascii="Times New Roman" w:hAnsi="Times New Roman" w:cs="Times New Roman"/>
          <w:sz w:val="28"/>
          <w:szCs w:val="28"/>
        </w:rPr>
        <w:t xml:space="preserve">.Виставити на земельні торги окремим лотом право оренди земельної ділянки площею 1,9000 з цільовим призначенням </w:t>
      </w:r>
      <w:r w:rsidRPr="00D81864">
        <w:rPr>
          <w:rFonts w:ascii="Times New Roman" w:hAnsi="Times New Roman" w:cs="Times New Roman"/>
          <w:color w:val="000000"/>
          <w:sz w:val="28"/>
          <w:szCs w:val="28"/>
        </w:rPr>
        <w:t xml:space="preserve">для будівництва та обслуговування </w:t>
      </w:r>
      <w:proofErr w:type="spellStart"/>
      <w:r w:rsidRPr="00D81864">
        <w:rPr>
          <w:rFonts w:ascii="Times New Roman" w:hAnsi="Times New Roman" w:cs="Times New Roman"/>
          <w:color w:val="000000"/>
          <w:sz w:val="28"/>
          <w:szCs w:val="28"/>
        </w:rPr>
        <w:t>обєктів</w:t>
      </w:r>
      <w:proofErr w:type="spellEnd"/>
      <w:r w:rsidRPr="00D81864">
        <w:rPr>
          <w:rFonts w:ascii="Times New Roman" w:hAnsi="Times New Roman" w:cs="Times New Roman"/>
          <w:color w:val="000000"/>
          <w:sz w:val="28"/>
          <w:szCs w:val="28"/>
        </w:rPr>
        <w:t xml:space="preserve"> туристичної інфраструктури та закладів громадського харчування (код згідно КВЦПЗ- 03.08) </w:t>
      </w:r>
      <w:r w:rsidRPr="00D8186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8186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81864">
        <w:rPr>
          <w:rFonts w:ascii="Times New Roman" w:hAnsi="Times New Roman" w:cs="Times New Roman"/>
          <w:sz w:val="28"/>
          <w:szCs w:val="28"/>
        </w:rPr>
        <w:t xml:space="preserve">: с. Генічеська Гірка, Херсонська область Генічеський р-н, кадастровий номер </w:t>
      </w:r>
      <w:r w:rsidRPr="00D81864">
        <w:rPr>
          <w:rFonts w:ascii="Times New Roman" w:hAnsi="Times New Roman" w:cs="Times New Roman"/>
          <w:color w:val="000000"/>
          <w:sz w:val="28"/>
          <w:szCs w:val="28"/>
        </w:rPr>
        <w:t>6522186500:04:001:22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proofErr w:type="gramEnd"/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3.Встановити: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 xml:space="preserve">- стартову ціну лоту (стартовий розмір річної орендної плати за користування земельними ділянками) 6 % від нормативної грошової оцінки земельної ділянки; 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- крок торгів у розмірі 0,5% стартового розміру річної орендної плати за користування земельною ділянкою;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- розмір гарантійного внеску на рівні 30% стартового розміру ціни продажу права оренди  земельної ділянки.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 xml:space="preserve">   4.Затвердити наступі умови продажу прав оренди на земельні торги: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- термін оренди 10 років;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 xml:space="preserve">- розмір річної орендної плати - на рівні затвердженого стартового розміру </w:t>
      </w:r>
      <w:r w:rsidRPr="00D81864">
        <w:rPr>
          <w:rFonts w:ascii="Times New Roman" w:hAnsi="Times New Roman" w:cs="Times New Roman"/>
          <w:sz w:val="28"/>
          <w:szCs w:val="28"/>
        </w:rPr>
        <w:lastRenderedPageBreak/>
        <w:t>річної орендної плати, збільшеного на відповідну кількість кроків торгів (визначається за результатами повторних земельних торгів па підставі протоколу торгів);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- користування земельними ділянками в водоохоронних зонах в режимі обмеженої господарської діяльності (при наявності охоронних зон);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5.Затвердити проект договору оренди землі, який пропонується укласти з переможцем торгів (додаток 1).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6.Земельні торги у формі аукціону з продажу прав оренди на земельну ділянку провести у приміщенні Щасливцевської сільської ради у березні-квітні місяці 2020 року.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 xml:space="preserve">7.Визначити виконавцем земельних торгів Приватне підприємство «Сокіл!» (код ЄДРПОУ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D81864">
        <w:rPr>
          <w:rFonts w:ascii="Times New Roman" w:hAnsi="Times New Roman" w:cs="Times New Roman"/>
          <w:sz w:val="28"/>
          <w:szCs w:val="28"/>
        </w:rPr>
        <w:t>).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8.Відшкодування витрат на підготовку лоту та виплата винагороди виконавцю торгів у сумі 50% річної плати за користування земельними ділянками, але не більш як 2000 неоподатковуваних мінімумів доходів громадян покладається па переможця земельних торгів за відповідним лотом.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9.Визначити сільського голову Плохушко В.О. уповноваженою особою на: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864">
        <w:rPr>
          <w:rFonts w:ascii="Times New Roman" w:hAnsi="Times New Roman" w:cs="Times New Roman"/>
          <w:sz w:val="28"/>
          <w:szCs w:val="28"/>
        </w:rPr>
        <w:t>- підписання договору на виконання земельних торгів з їх виконавцем на земельні ділянки згідно додатком 1 цього рішення;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- підписання протоколів земельних торгів за лотами;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- укладання договору оренди землі за результатами проведення земельних торгів.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10.Контроль за виконанням рішення покласти на комісію Щасливцевської сільської ради з питань регулювання земельних відносин та охорони навколишнього середовища.</w:t>
      </w: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004947" w:rsidRPr="00D81864" w:rsidRDefault="00004947" w:rsidP="0000494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004947" w:rsidRPr="00D81864" w:rsidRDefault="00004947" w:rsidP="00004947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004947" w:rsidRPr="00D81864" w:rsidRDefault="00004947" w:rsidP="00004947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004947" w:rsidRPr="00D81864" w:rsidRDefault="00004947" w:rsidP="00004947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 xml:space="preserve">Сільський голова </w:t>
      </w:r>
      <w:r w:rsidRPr="00D81864">
        <w:rPr>
          <w:rFonts w:ascii="Times New Roman" w:hAnsi="Times New Roman" w:cs="Times New Roman"/>
          <w:sz w:val="28"/>
          <w:szCs w:val="28"/>
        </w:rPr>
        <w:tab/>
      </w:r>
      <w:r w:rsidRPr="00D81864">
        <w:rPr>
          <w:rFonts w:ascii="Times New Roman" w:hAnsi="Times New Roman" w:cs="Times New Roman"/>
          <w:sz w:val="28"/>
          <w:szCs w:val="28"/>
        </w:rPr>
        <w:tab/>
      </w:r>
      <w:r w:rsidRPr="00D81864">
        <w:rPr>
          <w:rFonts w:ascii="Times New Roman" w:hAnsi="Times New Roman" w:cs="Times New Roman"/>
          <w:sz w:val="28"/>
          <w:szCs w:val="28"/>
        </w:rPr>
        <w:tab/>
      </w:r>
      <w:r w:rsidRPr="00D81864">
        <w:rPr>
          <w:rFonts w:ascii="Times New Roman" w:hAnsi="Times New Roman" w:cs="Times New Roman"/>
          <w:sz w:val="28"/>
          <w:szCs w:val="28"/>
        </w:rPr>
        <w:tab/>
      </w:r>
      <w:r w:rsidRPr="00D81864">
        <w:rPr>
          <w:rFonts w:ascii="Times New Roman" w:hAnsi="Times New Roman" w:cs="Times New Roman"/>
          <w:sz w:val="28"/>
          <w:szCs w:val="28"/>
        </w:rPr>
        <w:tab/>
      </w:r>
      <w:r w:rsidRPr="00D81864">
        <w:rPr>
          <w:rFonts w:ascii="Times New Roman" w:hAnsi="Times New Roman" w:cs="Times New Roman"/>
          <w:sz w:val="28"/>
          <w:szCs w:val="28"/>
        </w:rPr>
        <w:tab/>
        <w:t>В.ПЛОХУШКО</w:t>
      </w:r>
    </w:p>
    <w:p w:rsidR="00004947" w:rsidRPr="00D81864" w:rsidRDefault="00004947" w:rsidP="00004947">
      <w:pPr>
        <w:rPr>
          <w:rFonts w:ascii="Times New Roman" w:hAnsi="Times New Roman" w:cs="Times New Roman"/>
          <w:sz w:val="28"/>
          <w:szCs w:val="28"/>
        </w:rPr>
      </w:pPr>
    </w:p>
    <w:p w:rsidR="00004947" w:rsidRPr="00D81864" w:rsidRDefault="00004947" w:rsidP="00004947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947" w:rsidRPr="00D81864" w:rsidRDefault="00004947" w:rsidP="00004947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947" w:rsidRPr="00D81864" w:rsidRDefault="00004947" w:rsidP="00004947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CF0" w:rsidRDefault="00D32CF0"/>
    <w:sectPr w:rsidR="00D32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5"/>
    <w:rsid w:val="00004947"/>
    <w:rsid w:val="002C35A4"/>
    <w:rsid w:val="00637FC5"/>
    <w:rsid w:val="00927842"/>
    <w:rsid w:val="00D32CF0"/>
    <w:rsid w:val="00E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47"/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94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94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00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04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47"/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94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94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00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0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2020-09-10T13:06:00Z</dcterms:created>
  <dcterms:modified xsi:type="dcterms:W3CDTF">2020-09-10T13:06:00Z</dcterms:modified>
</cp:coreProperties>
</file>