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0" w:rsidRPr="00960410" w:rsidRDefault="00960410" w:rsidP="009604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41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590550"/>
            <wp:effectExtent l="19050" t="0" r="0" b="0"/>
            <wp:docPr id="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10" w:rsidRPr="00960410" w:rsidRDefault="00960410" w:rsidP="009604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0410" w:rsidRPr="00960410" w:rsidRDefault="00960410" w:rsidP="009604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04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124 СЕСІЯ  ЩАСЛИВЦЕВСЬКОЇ СІЛЬСЬКОЇ РАДИ</w:t>
      </w:r>
    </w:p>
    <w:p w:rsidR="00960410" w:rsidRPr="00960410" w:rsidRDefault="00960410" w:rsidP="009604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604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960410" w:rsidRPr="00960410" w:rsidRDefault="00960410" w:rsidP="009604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960410" w:rsidRPr="00960410" w:rsidRDefault="00960410" w:rsidP="009604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410" w:rsidRPr="00960410" w:rsidRDefault="00960410" w:rsidP="009604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410">
        <w:rPr>
          <w:rFonts w:ascii="Times New Roman" w:hAnsi="Times New Roman" w:cs="Times New Roman"/>
          <w:color w:val="000000" w:themeColor="text1"/>
          <w:sz w:val="28"/>
          <w:szCs w:val="28"/>
        </w:rPr>
        <w:t>18.08.2020 р.                                        № 2472</w:t>
      </w:r>
    </w:p>
    <w:p w:rsidR="00960410" w:rsidRPr="00960410" w:rsidRDefault="00960410" w:rsidP="0096041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960410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Щасливцеве</w:t>
      </w:r>
      <w:proofErr w:type="spellEnd"/>
    </w:p>
    <w:p w:rsidR="00960410" w:rsidRPr="00960410" w:rsidRDefault="00960410" w:rsidP="00960410">
      <w:pPr>
        <w:widowControl w:val="0"/>
        <w:ind w:right="5608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Про внесення змін до рішення 42 сесії </w:t>
      </w:r>
      <w:proofErr w:type="spellStart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сільскої</w:t>
      </w:r>
      <w:proofErr w:type="spellEnd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ради 7 скликання №653 від 30.06.2017р. «Про присвоєння адреси об’єкту нерухомого майна за </w:t>
      </w:r>
      <w:bookmarkStart w:id="0" w:name="_GoBack"/>
      <w:bookmarkEnd w:id="0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межами населеного пункту  с. </w:t>
      </w:r>
      <w:proofErr w:type="spellStart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Щасливцеве</w:t>
      </w:r>
      <w:proofErr w:type="spellEnd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»</w:t>
      </w:r>
    </w:p>
    <w:p w:rsidR="00960410" w:rsidRPr="00960410" w:rsidRDefault="00960410" w:rsidP="00960410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Розглянувши клопотання</w:t>
      </w:r>
      <w:r w:rsidRPr="00960410">
        <w:rPr>
          <w:rFonts w:ascii="Times New Roman" w:hAnsi="Times New Roman" w:cs="Times New Roman"/>
        </w:rPr>
        <w:t xml:space="preserve"> </w:t>
      </w:r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Миколаївського ЛВУМГ №*** від 07.07.2020 р., керуючись ст. 26 Закону України «Про місцеве самоврядування в Україні» сесія </w:t>
      </w:r>
      <w:proofErr w:type="spellStart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сільської ради </w:t>
      </w:r>
    </w:p>
    <w:p w:rsidR="00960410" w:rsidRPr="00960410" w:rsidRDefault="00960410" w:rsidP="00960410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ru-RU" w:bidi="uk-UA"/>
        </w:rPr>
      </w:pPr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ВИРІШИЛА:</w:t>
      </w:r>
    </w:p>
    <w:p w:rsidR="00960410" w:rsidRPr="00960410" w:rsidRDefault="00960410" w:rsidP="00960410">
      <w:pPr>
        <w:pStyle w:val="a8"/>
        <w:widowControl w:val="0"/>
        <w:numPr>
          <w:ilvl w:val="0"/>
          <w:numId w:val="2"/>
        </w:numPr>
        <w:tabs>
          <w:tab w:val="left" w:pos="851"/>
        </w:tabs>
        <w:suppressAutoHyphens w:val="0"/>
        <w:ind w:left="0" w:firstLine="620"/>
        <w:jc w:val="both"/>
        <w:rPr>
          <w:color w:val="000000" w:themeColor="text1"/>
          <w:sz w:val="24"/>
          <w:szCs w:val="24"/>
        </w:rPr>
      </w:pPr>
      <w:r w:rsidRPr="00960410">
        <w:rPr>
          <w:rFonts w:eastAsia="Sylfaen"/>
          <w:sz w:val="28"/>
          <w:szCs w:val="28"/>
          <w:lang w:eastAsia="uk-UA" w:bidi="uk-UA"/>
        </w:rPr>
        <w:t xml:space="preserve"> Внести зміни до рішення 42 сесії </w:t>
      </w:r>
      <w:proofErr w:type="spellStart"/>
      <w:r w:rsidRPr="00960410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960410">
        <w:rPr>
          <w:rFonts w:eastAsia="Sylfaen"/>
          <w:sz w:val="28"/>
          <w:szCs w:val="28"/>
          <w:lang w:eastAsia="uk-UA" w:bidi="uk-UA"/>
        </w:rPr>
        <w:t xml:space="preserve"> сільської ради 7 скликання №653 від 30.06.2017р. «Про присвоєння адреси об’єкту нерухомого майна за межами населеного пункту  с. </w:t>
      </w:r>
      <w:proofErr w:type="spellStart"/>
      <w:r w:rsidRPr="00960410">
        <w:rPr>
          <w:rFonts w:eastAsia="Sylfaen"/>
          <w:sz w:val="28"/>
          <w:szCs w:val="28"/>
          <w:lang w:eastAsia="uk-UA" w:bidi="uk-UA"/>
        </w:rPr>
        <w:t>Щасливцеве</w:t>
      </w:r>
      <w:proofErr w:type="spellEnd"/>
      <w:r w:rsidRPr="00960410">
        <w:rPr>
          <w:rFonts w:eastAsia="Sylfaen"/>
          <w:sz w:val="28"/>
          <w:szCs w:val="28"/>
          <w:lang w:eastAsia="uk-UA" w:bidi="uk-UA"/>
        </w:rPr>
        <w:t>», а саме: слова «Комплекс будівель та споруд «</w:t>
      </w:r>
      <w:proofErr w:type="spellStart"/>
      <w:r w:rsidRPr="00960410">
        <w:rPr>
          <w:rFonts w:eastAsia="Sylfaen"/>
          <w:sz w:val="28"/>
          <w:szCs w:val="28"/>
          <w:lang w:eastAsia="uk-UA" w:bidi="uk-UA"/>
        </w:rPr>
        <w:t>Газорозподільча</w:t>
      </w:r>
      <w:proofErr w:type="spellEnd"/>
      <w:r w:rsidRPr="00960410">
        <w:rPr>
          <w:rFonts w:eastAsia="Sylfaen"/>
          <w:sz w:val="28"/>
          <w:szCs w:val="28"/>
          <w:lang w:eastAsia="uk-UA" w:bidi="uk-UA"/>
        </w:rPr>
        <w:t xml:space="preserve"> станція» замінити словами «Комплекс будівель та споруд №1».</w:t>
      </w:r>
    </w:p>
    <w:p w:rsidR="00960410" w:rsidRPr="00960410" w:rsidRDefault="00960410" w:rsidP="00960410">
      <w:pPr>
        <w:widowControl w:val="0"/>
        <w:tabs>
          <w:tab w:val="left" w:pos="851"/>
        </w:tabs>
        <w:ind w:firstLine="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2. Контроль за виконанням цього рішення покласти на постійну комісію </w:t>
      </w:r>
      <w:proofErr w:type="spellStart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>Щасливцевської</w:t>
      </w:r>
      <w:proofErr w:type="spellEnd"/>
      <w:r w:rsidRPr="00960410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960410" w:rsidRPr="00960410" w:rsidRDefault="00960410" w:rsidP="00960410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410" w:rsidRPr="00960410" w:rsidRDefault="00960410" w:rsidP="0096041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410" w:rsidRPr="00960410" w:rsidRDefault="00960410" w:rsidP="0096041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4B0" w:rsidRPr="00960410" w:rsidRDefault="00960410" w:rsidP="00960410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0410"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sectPr w:rsidR="00B864B0" w:rsidRPr="00960410" w:rsidSect="0078165A">
      <w:headerReference w:type="default" r:id="rId8"/>
      <w:pgSz w:w="11907" w:h="16840" w:code="9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960410">
    <w:pPr>
      <w:pStyle w:val="a6"/>
      <w:jc w:val="right"/>
    </w:pPr>
  </w:p>
  <w:p w:rsidR="00A314B6" w:rsidRDefault="009604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abstractNum w:abstractNumId="1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4B7075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60410"/>
    <w:rsid w:val="009B4DBE"/>
    <w:rsid w:val="00A30249"/>
    <w:rsid w:val="00A46742"/>
    <w:rsid w:val="00AB79A3"/>
    <w:rsid w:val="00B3127C"/>
    <w:rsid w:val="00B46A43"/>
    <w:rsid w:val="00B723B7"/>
    <w:rsid w:val="00B864B0"/>
    <w:rsid w:val="00C21DB9"/>
    <w:rsid w:val="00CC28EA"/>
    <w:rsid w:val="00F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34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  <w:style w:type="paragraph" w:styleId="ab">
    <w:name w:val="Body Text"/>
    <w:basedOn w:val="a"/>
    <w:link w:val="ac"/>
    <w:uiPriority w:val="99"/>
    <w:semiHidden/>
    <w:unhideWhenUsed/>
    <w:rsid w:val="004B70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7075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2020-08-20T13:42:00Z</dcterms:created>
  <dcterms:modified xsi:type="dcterms:W3CDTF">2020-08-20T13:42:00Z</dcterms:modified>
</cp:coreProperties>
</file>