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45F" w:rsidRDefault="000A145F" w:rsidP="000A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19050" t="0" r="0" b="0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45F" w:rsidRDefault="000A145F" w:rsidP="000A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145F" w:rsidRDefault="000A145F" w:rsidP="000A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124 СЕСІЯ ЩАСЛИВЦЕВСЬКОЇ СІЛЬСЬКОЇ РАДИ</w:t>
      </w:r>
    </w:p>
    <w:p w:rsidR="000A145F" w:rsidRDefault="000A145F" w:rsidP="000A14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0A145F" w:rsidRDefault="000A145F" w:rsidP="000A1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145F" w:rsidRPr="00B474AA" w:rsidRDefault="000A145F" w:rsidP="000A1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A145F" w:rsidRPr="00AD6E28" w:rsidRDefault="000A145F" w:rsidP="000A1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45F" w:rsidRPr="009C347D" w:rsidRDefault="000A145F" w:rsidP="000A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47D">
        <w:rPr>
          <w:rFonts w:ascii="Times New Roman" w:hAnsi="Times New Roman" w:cs="Times New Roman"/>
          <w:sz w:val="28"/>
          <w:szCs w:val="28"/>
        </w:rPr>
        <w:t xml:space="preserve">18.08.2020 р.                                      № </w:t>
      </w:r>
      <w:r>
        <w:rPr>
          <w:rFonts w:ascii="Times New Roman" w:hAnsi="Times New Roman" w:cs="Times New Roman"/>
          <w:sz w:val="28"/>
          <w:szCs w:val="28"/>
        </w:rPr>
        <w:t>2462</w:t>
      </w:r>
      <w:bookmarkStart w:id="0" w:name="_GoBack"/>
      <w:bookmarkEnd w:id="0"/>
    </w:p>
    <w:p w:rsidR="000A145F" w:rsidRPr="009C347D" w:rsidRDefault="000A145F" w:rsidP="000A14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C347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9C347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0A145F" w:rsidRPr="009C347D" w:rsidRDefault="000A145F" w:rsidP="000A14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145F" w:rsidRPr="009C347D" w:rsidRDefault="000A145F" w:rsidP="000A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7D">
        <w:rPr>
          <w:rFonts w:ascii="Times New Roman" w:eastAsia="Times New Roman" w:hAnsi="Times New Roman" w:cs="Times New Roman"/>
          <w:sz w:val="28"/>
          <w:szCs w:val="28"/>
        </w:rPr>
        <w:t xml:space="preserve">Про затвердження проекту </w:t>
      </w:r>
    </w:p>
    <w:p w:rsidR="000A145F" w:rsidRPr="009C347D" w:rsidRDefault="000A145F" w:rsidP="000A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7D">
        <w:rPr>
          <w:rFonts w:ascii="Times New Roman" w:eastAsia="Times New Roman" w:hAnsi="Times New Roman" w:cs="Times New Roman"/>
          <w:sz w:val="28"/>
          <w:szCs w:val="28"/>
        </w:rPr>
        <w:t>землеустрою щодо відведення</w:t>
      </w:r>
    </w:p>
    <w:p w:rsidR="000A145F" w:rsidRPr="009C347D" w:rsidRDefault="000A145F" w:rsidP="000A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7D">
        <w:rPr>
          <w:rFonts w:ascii="Times New Roman" w:eastAsia="Times New Roman" w:hAnsi="Times New Roman" w:cs="Times New Roman"/>
          <w:sz w:val="28"/>
          <w:szCs w:val="28"/>
        </w:rPr>
        <w:t>земельної ділянки в оренду</w:t>
      </w:r>
    </w:p>
    <w:p w:rsidR="000A145F" w:rsidRPr="009C347D" w:rsidRDefault="000A145F" w:rsidP="000A14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347D">
        <w:rPr>
          <w:rFonts w:ascii="Times New Roman" w:eastAsia="Times New Roman" w:hAnsi="Times New Roman" w:cs="Times New Roman"/>
          <w:sz w:val="28"/>
          <w:szCs w:val="28"/>
        </w:rPr>
        <w:t>АТ  «</w:t>
      </w:r>
      <w:proofErr w:type="spellStart"/>
      <w:r w:rsidRPr="009C347D">
        <w:rPr>
          <w:rFonts w:ascii="Times New Roman" w:eastAsia="Times New Roman" w:hAnsi="Times New Roman" w:cs="Times New Roman"/>
          <w:sz w:val="28"/>
          <w:szCs w:val="28"/>
        </w:rPr>
        <w:t>Херсонобленерго</w:t>
      </w:r>
      <w:proofErr w:type="spellEnd"/>
      <w:r w:rsidRPr="009C347D">
        <w:rPr>
          <w:rFonts w:ascii="Times New Roman" w:eastAsia="Times New Roman" w:hAnsi="Times New Roman" w:cs="Times New Roman"/>
          <w:sz w:val="28"/>
          <w:szCs w:val="28"/>
        </w:rPr>
        <w:t xml:space="preserve">»    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</w:pP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Розглянувши клопотання АТ «</w:t>
      </w:r>
      <w:proofErr w:type="spellStart"/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» №34/10-036449 від 20.07.2020р., враховуючи вимоги ДБН В.2.5-16-99, відповідно ст. ст. 12, 40, 125, 126  Земельного кодексу України, керуючись ст. 26 Закону України «Про місцеве самоврядування в Україні», сесія </w:t>
      </w:r>
      <w:proofErr w:type="spellStart"/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сільської ради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>ВИРІШИЛА: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</w:pPr>
    </w:p>
    <w:p w:rsidR="000A145F" w:rsidRPr="009C347D" w:rsidRDefault="000A145F" w:rsidP="000A145F">
      <w:pPr>
        <w:suppressAutoHyphens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1. Затвердити </w:t>
      </w:r>
      <w:r w:rsidRPr="009C347D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</w:t>
      </w:r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АТ  «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»</w:t>
      </w:r>
      <w:r w:rsidRPr="009C347D">
        <w:rPr>
          <w:rFonts w:ascii="Calibri" w:eastAsia="Calibri" w:hAnsi="Calibri" w:cs="Times New Roman"/>
          <w:kern w:val="3"/>
          <w:sz w:val="28"/>
          <w:szCs w:val="28"/>
          <w:lang w:eastAsia="en-US" w:bidi="en-US"/>
        </w:rPr>
        <w:t xml:space="preserve">    </w:t>
      </w:r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(ідентифікаційний код юридичної особи 05396638) проект землеустрою щодо відведення земельних ділянок в оренду, загальною площею 0,0285 га. (у т.ч.: ділянка №1 площею 0,0266 га (КВЦПЗ 18.00) на час будівництва ПЛ-10кВ від оп.№32 ПЛ-10кВ Л-692 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ПС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-35/10кВ «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Счастливцево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»; ділянка №2 площею 0,0003 га (КВЦПЗ 18.00) під опору - №31п1 ПЛ-10кВ Л-692 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ПС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-35/10кВ «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Счастливцево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»; ділянка №3 площею – 0,0004 га (КВЦПЗ 18.00) під опору №31п2 ПЛ-10кВ Л-692 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ПС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-35/10кВ «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Счастливцево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»; ділянка №4 площею – 0,0012 га (КВЦПЗ 18.00) під опору №31п3 ПЛ-10кВ Л-692 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ПС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-35/10кВ «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Счастливцево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»), розташованих  за адресою: вул. Рибальська, с. </w:t>
      </w:r>
      <w:proofErr w:type="spellStart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Щасливцеве</w:t>
      </w:r>
      <w:proofErr w:type="spellEnd"/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Генічеського району Херсонської області із земель житлової та громадської забудови згідно договору про приєднання № </w:t>
      </w:r>
      <w:r w:rsidRPr="000A145F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 від 29.05.2018 р., укладеного з гр. </w:t>
      </w:r>
      <w:r w:rsidRPr="000A145F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>***</w:t>
      </w:r>
      <w:r w:rsidRPr="009C347D">
        <w:rPr>
          <w:rFonts w:ascii="Times New Roman" w:eastAsia="Calibri" w:hAnsi="Times New Roman" w:cs="Times New Roman"/>
          <w:kern w:val="3"/>
          <w:sz w:val="28"/>
          <w:szCs w:val="28"/>
          <w:lang w:eastAsia="en-US" w:bidi="en-US"/>
        </w:rPr>
        <w:t xml:space="preserve"> 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2. Передати АТ  «</w:t>
      </w:r>
      <w:proofErr w:type="spellStart"/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Херсонобленерго</w:t>
      </w:r>
      <w:proofErr w:type="spellEnd"/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»: 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земельну ділянку з кадастровим номером  6522186500:01:001:11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 оренду </w:t>
      </w:r>
      <w:r w:rsidRPr="009C347D">
        <w:rPr>
          <w:rFonts w:ascii="Times New Roman" w:eastAsia="Andale Sans UI" w:hAnsi="Times New Roman" w:cs="Tahoma"/>
          <w:kern w:val="3"/>
          <w:sz w:val="28"/>
          <w:szCs w:val="28"/>
          <w:lang w:eastAsia="en-US" w:bidi="en-US"/>
        </w:rPr>
        <w:t xml:space="preserve"> </w:t>
      </w: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строком на 6 (шість) місяців з орендною платою  у розмірі 3% від  нормативної грошової  оцінки земельної ділянки;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земельні ділянки з кадастровими номерами  6522186500:01:001:11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, 6522186500:01:001:11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, 6522186500:01:001:11</w:t>
      </w:r>
      <w:r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val="ru-RU" w:eastAsia="en-US" w:bidi="en-US"/>
        </w:rPr>
        <w:t>***</w:t>
      </w: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 оренду  строком на 49 (сорок дев’ять) років з орендною платою  у розмірі 3% від  нормативної грошової  оцінки земельної ділянки;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</w:pP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3. Доручити сільському голові </w:t>
      </w:r>
      <w:proofErr w:type="spellStart"/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>Плохушко</w:t>
      </w:r>
      <w:proofErr w:type="spellEnd"/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t xml:space="preserve"> В.О. на виконання цього </w:t>
      </w:r>
      <w:r w:rsidRPr="009C347D">
        <w:rPr>
          <w:rFonts w:ascii="Times New Roman" w:eastAsia="Andale Sans UI" w:hAnsi="Times New Roman" w:cs="Tahoma"/>
          <w:color w:val="000000"/>
          <w:kern w:val="3"/>
          <w:sz w:val="28"/>
          <w:szCs w:val="28"/>
          <w:lang w:eastAsia="en-US" w:bidi="en-US"/>
        </w:rPr>
        <w:lastRenderedPageBreak/>
        <w:t>рішення укласти договори оренди землі в місячний термін.</w:t>
      </w:r>
    </w:p>
    <w:p w:rsidR="000A145F" w:rsidRPr="009C347D" w:rsidRDefault="000A145F" w:rsidP="000A145F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3"/>
          <w:sz w:val="28"/>
          <w:szCs w:val="28"/>
          <w:lang w:val="ru-RU" w:eastAsia="en-US" w:bidi="en-US"/>
        </w:rPr>
      </w:pPr>
      <w:r w:rsidRPr="009C347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4. Контроль за виконанням рішення покласти на постійну комісію </w:t>
      </w:r>
      <w:proofErr w:type="spellStart"/>
      <w:r w:rsidRPr="009C347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>Щасливцевської</w:t>
      </w:r>
      <w:proofErr w:type="spellEnd"/>
      <w:r w:rsidRPr="009C347D">
        <w:rPr>
          <w:rFonts w:ascii="Times New Roman" w:eastAsia="Andale Sans UI" w:hAnsi="Times New Roman" w:cs="Times New Roman"/>
          <w:kern w:val="3"/>
          <w:sz w:val="28"/>
          <w:szCs w:val="28"/>
          <w:lang w:eastAsia="en-US" w:bidi="en-US"/>
        </w:rPr>
        <w:t xml:space="preserve"> сільської ради з питань регулювання земельних відносин та охорони навколишнього середовища.</w:t>
      </w:r>
    </w:p>
    <w:p w:rsidR="000A145F" w:rsidRPr="009C347D" w:rsidRDefault="000A145F" w:rsidP="000A145F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3"/>
          <w:sz w:val="28"/>
          <w:szCs w:val="28"/>
          <w:lang w:val="ru-RU" w:eastAsia="en-US" w:bidi="en-US"/>
        </w:rPr>
      </w:pPr>
    </w:p>
    <w:p w:rsidR="000A145F" w:rsidRPr="009C347D" w:rsidRDefault="000A145F" w:rsidP="000A145F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0A145F" w:rsidRPr="009C347D" w:rsidRDefault="000A145F" w:rsidP="000A14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9C347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0A145F" w:rsidRPr="007C7A9B" w:rsidRDefault="000A145F" w:rsidP="000A145F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C7A9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121CFC" w:rsidRPr="00041A25" w:rsidRDefault="00121CFC" w:rsidP="00041A25">
      <w:pPr>
        <w:tabs>
          <w:tab w:val="left" w:pos="9498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21CFC" w:rsidRPr="00041A25" w:rsidSect="00104270">
      <w:headerReference w:type="default" r:id="rId5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5241631"/>
      <w:docPartObj>
        <w:docPartGallery w:val="Page Numbers (Top of Page)"/>
        <w:docPartUnique/>
      </w:docPartObj>
    </w:sdtPr>
    <w:sdtEndPr/>
    <w:sdtContent>
      <w:p w:rsidR="00104270" w:rsidRDefault="000A145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0A145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865"/>
    <w:rsid w:val="00041A25"/>
    <w:rsid w:val="000A145F"/>
    <w:rsid w:val="00101C1E"/>
    <w:rsid w:val="00121CFC"/>
    <w:rsid w:val="007B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65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1865"/>
    <w:rPr>
      <w:rFonts w:ascii="Tahoma" w:eastAsiaTheme="minorEastAsia" w:hAnsi="Tahoma" w:cs="Tahoma"/>
      <w:sz w:val="16"/>
      <w:szCs w:val="16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101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1C1E"/>
    <w:rPr>
      <w:rFonts w:eastAsiaTheme="minorEastAsia"/>
      <w:lang w:val="uk-UA" w:eastAsia="uk-UA"/>
    </w:rPr>
  </w:style>
  <w:style w:type="paragraph" w:customStyle="1" w:styleId="Standard">
    <w:name w:val="Standard"/>
    <w:rsid w:val="000A145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53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2020-08-20T13:56:00Z</dcterms:created>
  <dcterms:modified xsi:type="dcterms:W3CDTF">2020-08-20T13:56:00Z</dcterms:modified>
</cp:coreProperties>
</file>