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6F" w:rsidRPr="00A255BE" w:rsidRDefault="0057646F" w:rsidP="0057646F">
      <w:pPr>
        <w:rPr>
          <w:szCs w:val="28"/>
        </w:rPr>
      </w:pPr>
      <w:r w:rsidRPr="00A255BE">
        <w:rPr>
          <w:szCs w:val="28"/>
        </w:rPr>
        <w:t xml:space="preserve">                                                                  </w:t>
      </w:r>
      <w:r w:rsidRPr="00A255BE">
        <w:rPr>
          <w:noProof/>
          <w:szCs w:val="28"/>
          <w:lang w:eastAsia="uk-UA"/>
        </w:rPr>
        <w:drawing>
          <wp:inline distT="0" distB="0" distL="0" distR="0" wp14:anchorId="516E52EC" wp14:editId="106FFD15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6F" w:rsidRPr="00A255BE" w:rsidRDefault="0057646F" w:rsidP="0057646F">
      <w:pPr>
        <w:jc w:val="center"/>
        <w:rPr>
          <w:szCs w:val="28"/>
        </w:rPr>
      </w:pPr>
    </w:p>
    <w:p w:rsidR="0057646F" w:rsidRPr="00A255BE" w:rsidRDefault="0057646F" w:rsidP="0057646F">
      <w:pPr>
        <w:jc w:val="center"/>
        <w:rPr>
          <w:b/>
          <w:szCs w:val="28"/>
        </w:rPr>
      </w:pPr>
      <w:r w:rsidRPr="00A255BE">
        <w:rPr>
          <w:b/>
          <w:szCs w:val="28"/>
        </w:rPr>
        <w:t>ЩАСЛИВЦЕВСЬКА СІЛЬСЬКА РАДА</w:t>
      </w:r>
    </w:p>
    <w:p w:rsidR="0057646F" w:rsidRPr="00A255BE" w:rsidRDefault="0057646F" w:rsidP="0057646F">
      <w:pPr>
        <w:jc w:val="center"/>
        <w:rPr>
          <w:b/>
          <w:szCs w:val="28"/>
        </w:rPr>
      </w:pPr>
      <w:r w:rsidRPr="00A255BE">
        <w:rPr>
          <w:b/>
          <w:szCs w:val="28"/>
        </w:rPr>
        <w:t>ВИКОНАВЧИЙ КОМІТЕТ</w:t>
      </w:r>
    </w:p>
    <w:p w:rsidR="0057646F" w:rsidRPr="00A255BE" w:rsidRDefault="0057646F" w:rsidP="0057646F">
      <w:pPr>
        <w:jc w:val="center"/>
        <w:rPr>
          <w:b/>
          <w:szCs w:val="28"/>
        </w:rPr>
      </w:pPr>
      <w:r w:rsidRPr="00A255BE">
        <w:rPr>
          <w:b/>
          <w:szCs w:val="28"/>
        </w:rPr>
        <w:t>РІШЕННЯ</w:t>
      </w:r>
    </w:p>
    <w:p w:rsidR="0057646F" w:rsidRPr="00A255BE" w:rsidRDefault="0057646F" w:rsidP="0057646F">
      <w:pPr>
        <w:rPr>
          <w:szCs w:val="28"/>
        </w:rPr>
      </w:pPr>
    </w:p>
    <w:p w:rsidR="0057646F" w:rsidRPr="00204917" w:rsidRDefault="0057646F" w:rsidP="0057646F">
      <w:pPr>
        <w:rPr>
          <w:b/>
          <w:szCs w:val="28"/>
        </w:rPr>
      </w:pPr>
      <w:r>
        <w:rPr>
          <w:szCs w:val="28"/>
        </w:rPr>
        <w:t>20.08.2020</w:t>
      </w:r>
      <w:r w:rsidRPr="00A255BE">
        <w:rPr>
          <w:szCs w:val="28"/>
        </w:rPr>
        <w:t xml:space="preserve"> р.                                          №</w:t>
      </w:r>
      <w:r>
        <w:rPr>
          <w:b/>
          <w:szCs w:val="28"/>
        </w:rPr>
        <w:t>114</w:t>
      </w:r>
    </w:p>
    <w:p w:rsidR="0057646F" w:rsidRPr="00A255BE" w:rsidRDefault="0057646F" w:rsidP="0057646F">
      <w:pPr>
        <w:rPr>
          <w:szCs w:val="28"/>
        </w:rPr>
      </w:pPr>
    </w:p>
    <w:p w:rsidR="0057646F" w:rsidRPr="00A255BE" w:rsidRDefault="0057646F" w:rsidP="0057646F">
      <w:pPr>
        <w:rPr>
          <w:szCs w:val="28"/>
        </w:rPr>
      </w:pPr>
    </w:p>
    <w:p w:rsidR="0057646F" w:rsidRDefault="0057646F" w:rsidP="0057646F">
      <w:pPr>
        <w:rPr>
          <w:szCs w:val="28"/>
        </w:rPr>
      </w:pPr>
      <w:r w:rsidRPr="00A255BE">
        <w:rPr>
          <w:szCs w:val="28"/>
        </w:rPr>
        <w:t xml:space="preserve">Про розгляд заяв громадян </w:t>
      </w:r>
    </w:p>
    <w:p w:rsidR="0057646F" w:rsidRPr="00A255BE" w:rsidRDefault="0057646F" w:rsidP="0057646F">
      <w:pPr>
        <w:rPr>
          <w:szCs w:val="28"/>
        </w:rPr>
      </w:pPr>
    </w:p>
    <w:p w:rsidR="0057646F" w:rsidRPr="00A255BE" w:rsidRDefault="0057646F" w:rsidP="0057646F">
      <w:pPr>
        <w:ind w:firstLine="708"/>
        <w:jc w:val="both"/>
        <w:rPr>
          <w:szCs w:val="28"/>
        </w:rPr>
      </w:pPr>
      <w:r>
        <w:rPr>
          <w:szCs w:val="28"/>
        </w:rPr>
        <w:t>Розглянувши та обговоривши заяву</w:t>
      </w:r>
      <w:r w:rsidRPr="00A255BE">
        <w:rPr>
          <w:szCs w:val="28"/>
        </w:rPr>
        <w:t xml:space="preserve"> громадян</w:t>
      </w:r>
      <w:r>
        <w:rPr>
          <w:szCs w:val="28"/>
        </w:rPr>
        <w:t>ки</w:t>
      </w:r>
      <w:r w:rsidRPr="00A255BE">
        <w:rPr>
          <w:szCs w:val="28"/>
        </w:rPr>
        <w:t xml:space="preserve"> </w:t>
      </w:r>
      <w:r w:rsidRPr="0057646F">
        <w:rPr>
          <w:szCs w:val="28"/>
        </w:rPr>
        <w:t>***</w:t>
      </w:r>
      <w:r>
        <w:rPr>
          <w:szCs w:val="28"/>
        </w:rPr>
        <w:t xml:space="preserve"> </w:t>
      </w:r>
      <w:r w:rsidRPr="00A255BE">
        <w:rPr>
          <w:szCs w:val="28"/>
        </w:rPr>
        <w:t xml:space="preserve">щодо надання соціальних місць в торгівельному містечку с. Щасливцеве, керуючись  Законом України « Про місцеве самоврядування в Україні» виконком Щасливцевської сільської ради </w:t>
      </w:r>
    </w:p>
    <w:p w:rsidR="0057646F" w:rsidRPr="00A255BE" w:rsidRDefault="0057646F" w:rsidP="0057646F">
      <w:pPr>
        <w:jc w:val="both"/>
        <w:rPr>
          <w:szCs w:val="28"/>
        </w:rPr>
      </w:pPr>
      <w:r w:rsidRPr="00A255BE">
        <w:rPr>
          <w:szCs w:val="28"/>
        </w:rPr>
        <w:t>ВИРІШИВ:</w:t>
      </w:r>
    </w:p>
    <w:p w:rsidR="0057646F" w:rsidRDefault="0057646F" w:rsidP="0057646F">
      <w:pPr>
        <w:jc w:val="both"/>
      </w:pPr>
      <w:r w:rsidRPr="00A255BE">
        <w:rPr>
          <w:szCs w:val="28"/>
        </w:rPr>
        <w:t>1.Виконавчий комітет Щасливцевської сільської ради не заперечує</w:t>
      </w:r>
      <w:r>
        <w:t xml:space="preserve"> </w:t>
      </w:r>
      <w:r w:rsidRPr="00A255BE">
        <w:rPr>
          <w:szCs w:val="28"/>
        </w:rPr>
        <w:t>щодо використання  визначених  КП «МАКС-ІНВЕСТ» соціальних місць, розташованих на території «Торгівельного  містечка» с. Щасливцеве, для здійснення продажу власної сільськогосподарської продукції, яка вирощена, відгодована,  зібрана, виготовлена, вироблена, оброблена та/або перероблена</w:t>
      </w:r>
      <w:r>
        <w:rPr>
          <w:szCs w:val="28"/>
        </w:rPr>
        <w:t xml:space="preserve">, але </w:t>
      </w:r>
      <w:r w:rsidRPr="00B02251">
        <w:rPr>
          <w:szCs w:val="28"/>
        </w:rPr>
        <w:t xml:space="preserve"> </w:t>
      </w:r>
      <w:r w:rsidRPr="00965C5A">
        <w:t>тільки за умови дотр</w:t>
      </w:r>
      <w:r>
        <w:t>имання протиепідемічних заходів</w:t>
      </w:r>
      <w:r w:rsidRPr="00D24CBA">
        <w:t xml:space="preserve"> </w:t>
      </w:r>
      <w:r>
        <w:t xml:space="preserve">під час карантину на ринках, торгівельних містечках, тощо,   </w:t>
      </w:r>
      <w:r w:rsidRPr="00965C5A">
        <w:t xml:space="preserve">викладених у нормативних актах МОЗ та </w:t>
      </w:r>
      <w:r>
        <w:t xml:space="preserve">  Постановах </w:t>
      </w:r>
      <w:r w:rsidRPr="00965C5A">
        <w:t>Головного держав</w:t>
      </w:r>
      <w:r>
        <w:t xml:space="preserve">ного санітарного лікаря України </w:t>
      </w:r>
    </w:p>
    <w:p w:rsidR="0057646F" w:rsidRPr="00A255BE" w:rsidRDefault="0057646F" w:rsidP="0057646F">
      <w:pPr>
        <w:jc w:val="both"/>
        <w:rPr>
          <w:szCs w:val="28"/>
        </w:rPr>
      </w:pPr>
      <w:r w:rsidRPr="00A255BE">
        <w:rPr>
          <w:szCs w:val="28"/>
        </w:rPr>
        <w:t xml:space="preserve"> наступними громадянам:</w:t>
      </w:r>
    </w:p>
    <w:p w:rsidR="0057646F" w:rsidRPr="00A255BE" w:rsidRDefault="0057646F" w:rsidP="0057646F">
      <w:pPr>
        <w:jc w:val="both"/>
        <w:rPr>
          <w:szCs w:val="28"/>
        </w:rPr>
      </w:pPr>
      <w:r w:rsidRPr="00A255BE">
        <w:rPr>
          <w:szCs w:val="28"/>
        </w:rPr>
        <w:t>1.1.</w:t>
      </w:r>
      <w:r w:rsidRPr="00DC4AFC">
        <w:rPr>
          <w:szCs w:val="28"/>
        </w:rPr>
        <w:t xml:space="preserve"> </w:t>
      </w:r>
      <w:r>
        <w:rPr>
          <w:szCs w:val="28"/>
          <w:lang w:val="ru-RU"/>
        </w:rPr>
        <w:t>***</w:t>
      </w:r>
      <w:bookmarkStart w:id="0" w:name="_GoBack"/>
      <w:bookmarkEnd w:id="0"/>
      <w:r>
        <w:rPr>
          <w:szCs w:val="28"/>
        </w:rPr>
        <w:t>;</w:t>
      </w:r>
    </w:p>
    <w:p w:rsidR="0057646F" w:rsidRPr="00A255BE" w:rsidRDefault="0057646F" w:rsidP="0057646F">
      <w:pPr>
        <w:jc w:val="both"/>
        <w:rPr>
          <w:szCs w:val="28"/>
        </w:rPr>
      </w:pPr>
      <w:r w:rsidRPr="00A255BE">
        <w:rPr>
          <w:szCs w:val="28"/>
        </w:rPr>
        <w:t>2. В зв′язку з великою кількістю заяв щодо надання визначених  КП «МАКС-ІНВЕСТ» соціальних місць, розташованих на території «Торгівельного  містечка» с. Щасливцеве, для здійснення продажу власної сільськогосподарської продукції та обмеженою кількістю соціальних(пільгових) місць рекомендувати директору КП «МАКС-ІНВЕСТ» розробити графік черговості використання соціальними(пільговими) місцями з урахуванням обмеження часу до 3-х годин на одну особу.</w:t>
      </w:r>
    </w:p>
    <w:p w:rsidR="0057646F" w:rsidRPr="00A255BE" w:rsidRDefault="0057646F" w:rsidP="0057646F">
      <w:pPr>
        <w:jc w:val="both"/>
        <w:rPr>
          <w:szCs w:val="28"/>
        </w:rPr>
      </w:pPr>
      <w:r w:rsidRPr="00A255BE">
        <w:rPr>
          <w:szCs w:val="28"/>
        </w:rPr>
        <w:t>3. Контроль за виконанням рішення покласти на голову виконкому В.О. Плохушко.</w:t>
      </w:r>
    </w:p>
    <w:p w:rsidR="0057646F" w:rsidRPr="00A255BE" w:rsidRDefault="0057646F" w:rsidP="0057646F">
      <w:pPr>
        <w:jc w:val="both"/>
        <w:rPr>
          <w:szCs w:val="28"/>
        </w:rPr>
      </w:pPr>
    </w:p>
    <w:p w:rsidR="0057646F" w:rsidRPr="00A255BE" w:rsidRDefault="0057646F" w:rsidP="0057646F">
      <w:pPr>
        <w:jc w:val="both"/>
        <w:rPr>
          <w:szCs w:val="28"/>
        </w:rPr>
      </w:pPr>
    </w:p>
    <w:p w:rsidR="0057646F" w:rsidRPr="00A255BE" w:rsidRDefault="0057646F" w:rsidP="0057646F">
      <w:pPr>
        <w:jc w:val="both"/>
        <w:rPr>
          <w:szCs w:val="28"/>
        </w:rPr>
      </w:pPr>
    </w:p>
    <w:p w:rsidR="0057646F" w:rsidRDefault="0057646F" w:rsidP="0057646F">
      <w:pPr>
        <w:jc w:val="both"/>
        <w:rPr>
          <w:szCs w:val="28"/>
        </w:rPr>
      </w:pPr>
      <w:r>
        <w:rPr>
          <w:szCs w:val="28"/>
        </w:rPr>
        <w:t>Заступник сільського голови                                                   О.БОРОДІНА</w:t>
      </w:r>
    </w:p>
    <w:p w:rsidR="0057646F" w:rsidRPr="006F76B5" w:rsidRDefault="0057646F" w:rsidP="0057646F">
      <w:pPr>
        <w:jc w:val="both"/>
        <w:rPr>
          <w:szCs w:val="28"/>
        </w:rPr>
      </w:pPr>
      <w:r>
        <w:rPr>
          <w:szCs w:val="28"/>
        </w:rPr>
        <w:t>з питань діяльності</w:t>
      </w:r>
    </w:p>
    <w:p w:rsidR="0057646F" w:rsidRDefault="0057646F" w:rsidP="0057646F">
      <w:pPr>
        <w:rPr>
          <w:szCs w:val="28"/>
        </w:rPr>
      </w:pPr>
    </w:p>
    <w:p w:rsidR="0057646F" w:rsidRPr="008813EB" w:rsidRDefault="0057646F" w:rsidP="0057646F">
      <w:pPr>
        <w:rPr>
          <w:sz w:val="24"/>
          <w:szCs w:val="24"/>
        </w:rPr>
      </w:pPr>
    </w:p>
    <w:p w:rsidR="0057646F" w:rsidRDefault="0057646F" w:rsidP="0057646F">
      <w:pPr>
        <w:jc w:val="both"/>
        <w:rPr>
          <w:szCs w:val="28"/>
        </w:rPr>
      </w:pPr>
    </w:p>
    <w:p w:rsidR="00F720F2" w:rsidRDefault="00F720F2"/>
    <w:sectPr w:rsidR="00F720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6F"/>
    <w:rsid w:val="0057646F"/>
    <w:rsid w:val="00F7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2020-08-26T05:29:00Z</dcterms:created>
  <dcterms:modified xsi:type="dcterms:W3CDTF">2020-08-26T05:30:00Z</dcterms:modified>
</cp:coreProperties>
</file>