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C3" w:rsidRPr="009718E5" w:rsidRDefault="00A940C3" w:rsidP="00A940C3">
      <w:pPr>
        <w:jc w:val="center"/>
        <w:rPr>
          <w:rFonts w:ascii="Times New Roman" w:hAnsi="Times New Roman" w:cs="Times New Roman"/>
          <w:b/>
          <w:bCs/>
        </w:rPr>
      </w:pPr>
      <w:r w:rsidRPr="009718E5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466725" cy="600075"/>
            <wp:effectExtent l="0" t="0" r="9525" b="9525"/>
            <wp:docPr id="10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C3" w:rsidRPr="009718E5" w:rsidRDefault="00A940C3" w:rsidP="00A94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0C3" w:rsidRPr="009718E5" w:rsidRDefault="00A940C3" w:rsidP="00A94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Pr="009718E5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A940C3" w:rsidRPr="009718E5" w:rsidRDefault="00A940C3" w:rsidP="00A94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8E5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940C3" w:rsidRPr="009718E5" w:rsidRDefault="00A940C3" w:rsidP="00A9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C3" w:rsidRPr="009718E5" w:rsidRDefault="00A940C3" w:rsidP="00A9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E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940C3" w:rsidRPr="009718E5" w:rsidRDefault="00A940C3" w:rsidP="00A940C3">
      <w:pPr>
        <w:rPr>
          <w:rFonts w:ascii="Times New Roman" w:hAnsi="Times New Roman" w:cs="Times New Roman"/>
          <w:sz w:val="28"/>
          <w:szCs w:val="28"/>
        </w:rPr>
      </w:pPr>
    </w:p>
    <w:p w:rsidR="00A940C3" w:rsidRPr="009718E5" w:rsidRDefault="00A940C3" w:rsidP="00A9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</w:t>
      </w:r>
      <w:r w:rsidRPr="009718E5">
        <w:rPr>
          <w:rFonts w:ascii="Times New Roman" w:hAnsi="Times New Roman" w:cs="Times New Roman"/>
          <w:sz w:val="28"/>
          <w:szCs w:val="28"/>
        </w:rPr>
        <w:t xml:space="preserve">.2020 р.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2453</w:t>
      </w:r>
    </w:p>
    <w:p w:rsidR="00A940C3" w:rsidRPr="009718E5" w:rsidRDefault="00A940C3" w:rsidP="00A940C3">
      <w:pPr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718E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940C3" w:rsidRPr="009718E5" w:rsidRDefault="00A940C3" w:rsidP="00A940C3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940C3" w:rsidRPr="0037584D" w:rsidRDefault="00A940C3" w:rsidP="00A940C3">
      <w:pPr>
        <w:tabs>
          <w:tab w:val="left" w:pos="3828"/>
          <w:tab w:val="left" w:pos="4111"/>
        </w:tabs>
        <w:ind w:right="5953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>Про згоду на поділ земельної ділянки комунальної власності в с. Генічеська Гірка</w:t>
      </w:r>
    </w:p>
    <w:p w:rsidR="00A940C3" w:rsidRPr="0037584D" w:rsidRDefault="00A940C3" w:rsidP="00A940C3">
      <w:pPr>
        <w:rPr>
          <w:rFonts w:ascii="Times New Roman" w:hAnsi="Times New Roman" w:cs="Times New Roman"/>
          <w:sz w:val="28"/>
          <w:szCs w:val="28"/>
        </w:rPr>
      </w:pPr>
    </w:p>
    <w:p w:rsidR="00A940C3" w:rsidRPr="0037584D" w:rsidRDefault="00A940C3" w:rsidP="00A940C3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 xml:space="preserve">Розглянувши клопотання фізичної особи-підприємця </w:t>
      </w:r>
      <w:r w:rsidRPr="00A940C3">
        <w:rPr>
          <w:rFonts w:ascii="Times New Roman" w:hAnsi="Times New Roman" w:cs="Times New Roman"/>
          <w:sz w:val="28"/>
          <w:szCs w:val="28"/>
        </w:rPr>
        <w:t>***</w:t>
      </w:r>
      <w:r w:rsidRPr="00375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(ідентифікаційний номер –</w:t>
      </w:r>
      <w:r w:rsidRPr="00A940C3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37584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7584D">
        <w:rPr>
          <w:rFonts w:ascii="Times New Roman" w:hAnsi="Times New Roman" w:cs="Times New Roman"/>
          <w:sz w:val="28"/>
          <w:szCs w:val="28"/>
        </w:rPr>
        <w:t>, щодо надання згоди на поділ земельної ділянки комунальної власності з кадастровим номером 6522186500:11:005:01</w:t>
      </w:r>
      <w:r w:rsidRPr="00A940C3">
        <w:rPr>
          <w:rFonts w:ascii="Times New Roman" w:hAnsi="Times New Roman" w:cs="Times New Roman"/>
          <w:sz w:val="28"/>
          <w:szCs w:val="28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>, що знаходиться в її користуванні на шість самостійних земельних ділянок, та надані документи, враховуючи Детальний план пансіонату «</w:t>
      </w:r>
      <w:proofErr w:type="spellStart"/>
      <w:r w:rsidRPr="0037584D">
        <w:rPr>
          <w:rFonts w:ascii="Times New Roman" w:hAnsi="Times New Roman" w:cs="Times New Roman"/>
          <w:sz w:val="28"/>
          <w:szCs w:val="28"/>
        </w:rPr>
        <w:t>Арабескі</w:t>
      </w:r>
      <w:proofErr w:type="spellEnd"/>
      <w:r w:rsidRPr="0037584D">
        <w:rPr>
          <w:rFonts w:ascii="Times New Roman" w:hAnsi="Times New Roman" w:cs="Times New Roman"/>
          <w:sz w:val="28"/>
          <w:szCs w:val="28"/>
        </w:rPr>
        <w:t xml:space="preserve">» по вулиці Набережна, </w:t>
      </w:r>
      <w:r w:rsidRPr="00A940C3">
        <w:rPr>
          <w:rFonts w:ascii="Times New Roman" w:hAnsi="Times New Roman" w:cs="Times New Roman"/>
          <w:sz w:val="28"/>
          <w:szCs w:val="28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 xml:space="preserve"> в с. Генічеська Гірка Генічеського району Херсонської області, відповідно ст. 56 Закону України «Про землеустрій», вимог Земельного кодексу України, керуючись ст. 26 Закону України «Про місцеве самоврядування в Україні», сесія </w:t>
      </w:r>
      <w:proofErr w:type="spellStart"/>
      <w:r w:rsidRPr="0037584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7584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A940C3" w:rsidRPr="0037584D" w:rsidRDefault="00A940C3" w:rsidP="00A940C3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>ВИРІШИЛА:</w:t>
      </w:r>
    </w:p>
    <w:p w:rsidR="00A940C3" w:rsidRPr="0037584D" w:rsidRDefault="00A940C3" w:rsidP="00A940C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940C3" w:rsidRPr="0037584D" w:rsidRDefault="00A940C3" w:rsidP="00A940C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pacing w:val="-1"/>
          <w:sz w:val="28"/>
          <w:szCs w:val="28"/>
        </w:rPr>
        <w:t xml:space="preserve">1. Надати </w:t>
      </w:r>
      <w:r w:rsidRPr="00375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ФІЗИЧНІЙ ОСОБІ-ПІДПРИЄМЦЮ </w:t>
      </w:r>
      <w:r w:rsidRPr="00A940C3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375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(ідентифікаційний номер –</w:t>
      </w:r>
      <w:r w:rsidRPr="00A940C3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37584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7584D">
        <w:rPr>
          <w:rFonts w:ascii="Times New Roman" w:hAnsi="Times New Roman" w:cs="Times New Roman"/>
          <w:sz w:val="28"/>
          <w:szCs w:val="28"/>
        </w:rPr>
        <w:t xml:space="preserve"> як користувачу (номер запису у Державному реєстрі речових прав на нерухоме майно про інше речове право – </w:t>
      </w:r>
      <w:r w:rsidRPr="00A940C3">
        <w:rPr>
          <w:rFonts w:ascii="Times New Roman" w:hAnsi="Times New Roman" w:cs="Times New Roman"/>
          <w:sz w:val="28"/>
          <w:szCs w:val="28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 xml:space="preserve">) земельної ділянки комунальної власності </w:t>
      </w:r>
      <w:proofErr w:type="spellStart"/>
      <w:r w:rsidRPr="0037584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7584D">
        <w:rPr>
          <w:rFonts w:ascii="Times New Roman" w:hAnsi="Times New Roman" w:cs="Times New Roman"/>
          <w:sz w:val="28"/>
          <w:szCs w:val="28"/>
        </w:rPr>
        <w:t xml:space="preserve"> сільської ради (реєстраційний номер об’єкта нерухомого майна у Державному реєстрі речових прав на нерухоме майно – </w:t>
      </w:r>
      <w:r w:rsidRPr="00A940C3">
        <w:rPr>
          <w:rFonts w:ascii="Times New Roman" w:hAnsi="Times New Roman" w:cs="Times New Roman"/>
          <w:sz w:val="28"/>
          <w:szCs w:val="28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>), з кадастровим номером 6522186500:11:005:01</w:t>
      </w:r>
      <w:r w:rsidRPr="00A940C3">
        <w:rPr>
          <w:rFonts w:ascii="Times New Roman" w:hAnsi="Times New Roman" w:cs="Times New Roman"/>
          <w:sz w:val="28"/>
          <w:szCs w:val="28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 xml:space="preserve">, площею 5 га., </w:t>
      </w:r>
      <w:r w:rsidRPr="0037584D">
        <w:rPr>
          <w:rFonts w:ascii="Times New Roman" w:hAnsi="Times New Roman" w:cs="Times New Roman"/>
          <w:sz w:val="28"/>
          <w:szCs w:val="28"/>
        </w:rPr>
        <w:lastRenderedPageBreak/>
        <w:t>цільового призначення - для будівництва та обслуговування об’єктів рекреаційного призначення (КВЦПЗ - 07.01.), згоду на її поділ на шість самостійних земельних ділянок (№№ 1, 2, 3, 4, 5, 6) площами 4,0500 га., 0,2000 га., 0,2000 га., 0,2000 га., 0,2000 га., 0,1500 га. відповідно, без зміни їх цільового призначення.</w:t>
      </w:r>
    </w:p>
    <w:p w:rsidR="00A940C3" w:rsidRPr="0037584D" w:rsidRDefault="00A940C3" w:rsidP="00A940C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>2.</w:t>
      </w:r>
      <w:r w:rsidRPr="0037584D">
        <w:rPr>
          <w:sz w:val="28"/>
          <w:szCs w:val="28"/>
        </w:rPr>
        <w:t xml:space="preserve"> </w:t>
      </w:r>
      <w:r w:rsidRPr="0037584D">
        <w:rPr>
          <w:rFonts w:ascii="Times New Roman" w:hAnsi="Times New Roman" w:cs="Times New Roman"/>
          <w:sz w:val="28"/>
          <w:szCs w:val="28"/>
        </w:rPr>
        <w:t xml:space="preserve">Земельній ділянці №2, площею 0,2000 га., цільового призначення – для будівництва та обслуговування об’єктів рекреаційного призначення (КВЦПЗ - 07.01.), присвоїти адресу –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>, с. Генічеська Гірка, Генічеський район Херсонська область.</w:t>
      </w:r>
    </w:p>
    <w:p w:rsidR="00A940C3" w:rsidRDefault="00A940C3" w:rsidP="00A940C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 xml:space="preserve">3. Земельній ділянці №3, площею 0,2000 га., цільового призначення – для будівництва та обслуговування об’єктів рекреаційного призначення (КВЦПЗ - 07.01.), присвоїти адресу –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>, с. Генічеська Гірка, Генічеський район Херсонська область.</w:t>
      </w:r>
    </w:p>
    <w:p w:rsidR="00A940C3" w:rsidRPr="0037584D" w:rsidRDefault="00A940C3" w:rsidP="00A940C3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Земельним ділянкам №№ 1, 4, 5, 6, </w:t>
      </w:r>
      <w:r w:rsidRPr="0037584D">
        <w:rPr>
          <w:rFonts w:ascii="Times New Roman" w:hAnsi="Times New Roman" w:cs="Times New Roman"/>
          <w:sz w:val="28"/>
          <w:szCs w:val="28"/>
        </w:rPr>
        <w:t>площами 4,0500 га., 0,2000 га., 0,2000га., 0,1500 га.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84D">
        <w:rPr>
          <w:rFonts w:ascii="Times New Roman" w:hAnsi="Times New Roman" w:cs="Times New Roman"/>
          <w:sz w:val="28"/>
          <w:szCs w:val="28"/>
        </w:rPr>
        <w:t xml:space="preserve">для будівництва та обслуговування об’єктів рекреаційного призначення (КВЦПЗ - 07.01.), </w:t>
      </w:r>
      <w:r>
        <w:rPr>
          <w:rFonts w:ascii="Times New Roman" w:hAnsi="Times New Roman" w:cs="Times New Roman"/>
          <w:sz w:val="28"/>
          <w:szCs w:val="28"/>
        </w:rPr>
        <w:t xml:space="preserve"> залишити адресу - </w:t>
      </w:r>
      <w:r w:rsidRPr="0037584D">
        <w:rPr>
          <w:rFonts w:ascii="Times New Roman" w:hAnsi="Times New Roman" w:cs="Times New Roman"/>
          <w:sz w:val="28"/>
          <w:szCs w:val="28"/>
        </w:rPr>
        <w:t xml:space="preserve">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584D">
        <w:rPr>
          <w:rFonts w:ascii="Times New Roman" w:hAnsi="Times New Roman" w:cs="Times New Roman"/>
          <w:sz w:val="28"/>
          <w:szCs w:val="28"/>
        </w:rPr>
        <w:t>с. Генічеська Гірка, Генічеський район Херсонська область.</w:t>
      </w:r>
    </w:p>
    <w:p w:rsidR="00A940C3" w:rsidRPr="0037584D" w:rsidRDefault="00A940C3" w:rsidP="00A940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584D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комісію </w:t>
      </w:r>
      <w:proofErr w:type="spellStart"/>
      <w:r w:rsidRPr="0037584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7584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940C3" w:rsidRPr="0037584D" w:rsidRDefault="00A940C3" w:rsidP="00A940C3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0C3" w:rsidRPr="0037584D" w:rsidRDefault="00A940C3" w:rsidP="00A940C3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940C3" w:rsidRPr="0037584D" w:rsidRDefault="00A940C3" w:rsidP="00A940C3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</w:t>
      </w:r>
      <w:bookmarkStart w:id="0" w:name="_GoBack"/>
      <w:bookmarkEnd w:id="0"/>
      <w:r w:rsidRPr="0037584D">
        <w:rPr>
          <w:rFonts w:ascii="Times New Roman" w:hAnsi="Times New Roman" w:cs="Times New Roman"/>
          <w:sz w:val="28"/>
          <w:szCs w:val="28"/>
        </w:rPr>
        <w:t xml:space="preserve">                                     В. ПЛОХУШКО</w:t>
      </w: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A940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A940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082C70"/>
    <w:rsid w:val="00784B9C"/>
    <w:rsid w:val="007E7DE0"/>
    <w:rsid w:val="0090590C"/>
    <w:rsid w:val="009E6FA8"/>
    <w:rsid w:val="00A940C3"/>
    <w:rsid w:val="00BF66E8"/>
    <w:rsid w:val="00CE61EB"/>
    <w:rsid w:val="00D93B0D"/>
    <w:rsid w:val="00E57533"/>
    <w:rsid w:val="00F14B28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2020-07-27T08:12:00Z</dcterms:created>
  <dcterms:modified xsi:type="dcterms:W3CDTF">2020-07-27T08:12:00Z</dcterms:modified>
</cp:coreProperties>
</file>