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F9" w:rsidRPr="00F15418" w:rsidRDefault="00F050F9" w:rsidP="00F050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418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0F9" w:rsidRPr="00F15418" w:rsidRDefault="00F050F9" w:rsidP="00F050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F9" w:rsidRPr="00F15418" w:rsidRDefault="00F050F9" w:rsidP="00F050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418">
        <w:rPr>
          <w:rFonts w:ascii="Times New Roman" w:hAnsi="Times New Roman" w:cs="Times New Roman"/>
          <w:b/>
          <w:bCs/>
          <w:sz w:val="28"/>
          <w:szCs w:val="28"/>
        </w:rPr>
        <w:t>122 СЕСІЯ ЩАСЛИВЦЕВСЬКОЇ СІЛЬСЬКОЇ РАДИ</w:t>
      </w:r>
    </w:p>
    <w:p w:rsidR="00F050F9" w:rsidRPr="00F15418" w:rsidRDefault="00F050F9" w:rsidP="00F050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418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F050F9" w:rsidRPr="00F15418" w:rsidRDefault="00F050F9" w:rsidP="00F05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F9" w:rsidRPr="00F15418" w:rsidRDefault="00F050F9" w:rsidP="00F05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41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050F9" w:rsidRPr="00F15418" w:rsidRDefault="00F050F9" w:rsidP="00F05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0F9" w:rsidRPr="00F050F9" w:rsidRDefault="00F050F9" w:rsidP="00F050F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15418">
        <w:rPr>
          <w:rFonts w:ascii="Times New Roman" w:hAnsi="Times New Roman" w:cs="Times New Roman"/>
          <w:sz w:val="28"/>
          <w:szCs w:val="28"/>
          <w:lang w:val="ru-RU"/>
        </w:rPr>
        <w:t>10.07.2020</w:t>
      </w:r>
      <w:r w:rsidRPr="00F15418">
        <w:rPr>
          <w:rFonts w:ascii="Times New Roman" w:hAnsi="Times New Roman" w:cs="Times New Roman"/>
          <w:sz w:val="28"/>
          <w:szCs w:val="28"/>
        </w:rPr>
        <w:t xml:space="preserve">р.                                     </w:t>
      </w:r>
      <w:r w:rsidRPr="00F050F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F15418">
        <w:rPr>
          <w:rFonts w:ascii="Times New Roman" w:hAnsi="Times New Roman" w:cs="Times New Roman"/>
          <w:sz w:val="28"/>
          <w:szCs w:val="28"/>
        </w:rPr>
        <w:t xml:space="preserve"> </w:t>
      </w:r>
      <w:r w:rsidRPr="00F15418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50F9">
        <w:rPr>
          <w:rFonts w:ascii="Times New Roman" w:hAnsi="Times New Roman" w:cs="Times New Roman"/>
          <w:sz w:val="28"/>
          <w:szCs w:val="28"/>
          <w:lang w:val="ru-RU"/>
        </w:rPr>
        <w:t>2421</w:t>
      </w:r>
    </w:p>
    <w:p w:rsidR="00F050F9" w:rsidRPr="00F15418" w:rsidRDefault="00F050F9" w:rsidP="00F05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418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F050F9" w:rsidRPr="00F15418" w:rsidRDefault="00F050F9" w:rsidP="00F050F9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F050F9" w:rsidRPr="00F15418" w:rsidRDefault="00F050F9" w:rsidP="00F050F9">
      <w:pPr>
        <w:pStyle w:val="Standard"/>
        <w:ind w:right="4676"/>
        <w:jc w:val="both"/>
        <w:rPr>
          <w:rFonts w:cs="Times New Roman"/>
          <w:sz w:val="28"/>
          <w:szCs w:val="28"/>
          <w:lang w:val="uk-UA"/>
        </w:rPr>
      </w:pPr>
      <w:r w:rsidRPr="00F15418">
        <w:rPr>
          <w:rFonts w:cs="Times New Roman"/>
          <w:sz w:val="28"/>
          <w:szCs w:val="28"/>
          <w:lang w:val="uk-UA"/>
        </w:rPr>
        <w:t>Про затвердження проекту землеустрою щодо відведення</w:t>
      </w:r>
      <w:r w:rsidR="00DD341F">
        <w:rPr>
          <w:rFonts w:cs="Times New Roman"/>
          <w:sz w:val="28"/>
          <w:szCs w:val="28"/>
          <w:lang w:val="uk-UA"/>
        </w:rPr>
        <w:t xml:space="preserve"> </w:t>
      </w:r>
      <w:r w:rsidRPr="00F15418">
        <w:rPr>
          <w:rFonts w:cs="Times New Roman"/>
          <w:sz w:val="28"/>
          <w:szCs w:val="28"/>
          <w:lang w:val="uk-UA"/>
        </w:rPr>
        <w:t>та передачі безоплатно у власність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15418">
        <w:rPr>
          <w:rFonts w:cs="Times New Roman"/>
          <w:sz w:val="28"/>
          <w:szCs w:val="28"/>
          <w:lang w:val="uk-UA"/>
        </w:rPr>
        <w:t>земельної ділянки</w:t>
      </w:r>
    </w:p>
    <w:p w:rsidR="00F050F9" w:rsidRPr="00F15418" w:rsidRDefault="00F050F9" w:rsidP="00F050F9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F050F9" w:rsidRPr="00F15418" w:rsidRDefault="00F050F9" w:rsidP="00F050F9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15418">
        <w:rPr>
          <w:rFonts w:cs="Times New Roman"/>
          <w:sz w:val="28"/>
          <w:szCs w:val="28"/>
          <w:lang w:val="uk-UA"/>
        </w:rPr>
        <w:t xml:space="preserve">Розглянувши заяву фізичної особи громадянина України </w:t>
      </w:r>
      <w:r>
        <w:rPr>
          <w:rFonts w:cs="Times New Roman"/>
          <w:sz w:val="28"/>
          <w:szCs w:val="28"/>
          <w:lang w:val="uk-UA"/>
        </w:rPr>
        <w:t>***</w:t>
      </w:r>
      <w:r w:rsidRPr="00F15418">
        <w:rPr>
          <w:rFonts w:cs="Times New Roman"/>
          <w:sz w:val="28"/>
          <w:szCs w:val="28"/>
          <w:lang w:val="uk-UA"/>
        </w:rPr>
        <w:t xml:space="preserve"> та надані документи, враховуючи затверджений генеральний план села Щасливцеве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15418">
        <w:rPr>
          <w:rFonts w:cs="Times New Roman"/>
          <w:sz w:val="28"/>
          <w:szCs w:val="28"/>
          <w:lang w:val="uk-UA"/>
        </w:rPr>
        <w:t>з планами зонуванням території з розвитком рекреаційної зони, керуючись ст. ст. 12, 118, 121, 122, 134,186 Земельного кодексу України, ст.26 Закону України "Про місцеве самоврядування в Україні"</w:t>
      </w:r>
      <w:proofErr w:type="spellStart"/>
      <w:r w:rsidRPr="00F15418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F15418">
        <w:rPr>
          <w:rFonts w:cs="Times New Roman"/>
          <w:sz w:val="28"/>
          <w:szCs w:val="28"/>
          <w:lang w:val="uk-UA"/>
        </w:rPr>
        <w:t xml:space="preserve"> сільської ради</w:t>
      </w:r>
    </w:p>
    <w:p w:rsidR="00F050F9" w:rsidRPr="00F15418" w:rsidRDefault="00F050F9" w:rsidP="00F050F9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15418">
        <w:rPr>
          <w:rFonts w:cs="Times New Roman"/>
          <w:sz w:val="28"/>
          <w:szCs w:val="28"/>
          <w:lang w:val="uk-UA"/>
        </w:rPr>
        <w:t>ВИРІШИЛА:</w:t>
      </w:r>
    </w:p>
    <w:p w:rsidR="00F050F9" w:rsidRPr="00F15418" w:rsidRDefault="00F050F9" w:rsidP="00F050F9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050F9" w:rsidRPr="00F15418" w:rsidRDefault="00F050F9" w:rsidP="00F050F9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15418">
        <w:rPr>
          <w:rFonts w:cs="Times New Roman"/>
          <w:sz w:val="28"/>
          <w:szCs w:val="28"/>
          <w:lang w:val="uk-UA"/>
        </w:rPr>
        <w:t>1.Затвердити проект землеустрою щодо відведення безоплатно у власність земельної ділянки з кадастровим номером 6522186500:04:001:21</w:t>
      </w:r>
      <w:r>
        <w:rPr>
          <w:rFonts w:cs="Times New Roman"/>
          <w:sz w:val="28"/>
          <w:szCs w:val="28"/>
          <w:lang w:val="uk-UA"/>
        </w:rPr>
        <w:t>***</w:t>
      </w:r>
      <w:r w:rsidRPr="00F15418">
        <w:rPr>
          <w:rFonts w:cs="Times New Roman"/>
          <w:sz w:val="28"/>
          <w:szCs w:val="28"/>
          <w:lang w:val="uk-UA"/>
        </w:rPr>
        <w:t xml:space="preserve"> загальною площею 1,7664 га. з цільовим призначенням для ведення особистого селянського господарства (КВЦПЗ – 01.03)із земель сільськогосподарського призначення розташовану на території Щасливцевської сільської ради Генічеського району Херсонської області (в межах с. Щасливцеве).</w:t>
      </w:r>
    </w:p>
    <w:p w:rsidR="00F050F9" w:rsidRPr="00F15418" w:rsidRDefault="00F050F9" w:rsidP="00F050F9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15418">
        <w:rPr>
          <w:rFonts w:cs="Times New Roman"/>
          <w:sz w:val="28"/>
          <w:szCs w:val="28"/>
          <w:lang w:val="uk-UA"/>
        </w:rPr>
        <w:t>2. Передати безоплатно у власність</w:t>
      </w:r>
      <w:r w:rsidRPr="005D3EF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F15418">
        <w:rPr>
          <w:rFonts w:cs="Times New Roman"/>
          <w:sz w:val="28"/>
          <w:szCs w:val="28"/>
          <w:lang w:val="uk-UA"/>
        </w:rPr>
        <w:t xml:space="preserve"> (РНОКПП – </w:t>
      </w:r>
      <w:r>
        <w:rPr>
          <w:rFonts w:cs="Times New Roman"/>
          <w:sz w:val="28"/>
          <w:szCs w:val="28"/>
          <w:lang w:val="uk-UA"/>
        </w:rPr>
        <w:t>***</w:t>
      </w:r>
      <w:r w:rsidRPr="00F15418">
        <w:rPr>
          <w:rFonts w:cs="Times New Roman"/>
          <w:sz w:val="28"/>
          <w:szCs w:val="28"/>
          <w:lang w:val="uk-UA"/>
        </w:rPr>
        <w:t>) зазначену у пункті 1 цього рішення.</w:t>
      </w:r>
    </w:p>
    <w:p w:rsidR="00F050F9" w:rsidRPr="00F15418" w:rsidRDefault="00F050F9" w:rsidP="00F050F9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15418">
        <w:rPr>
          <w:rFonts w:cs="Times New Roman"/>
          <w:sz w:val="28"/>
          <w:szCs w:val="28"/>
          <w:lang w:val="uk-UA"/>
        </w:rPr>
        <w:t xml:space="preserve">3.Контроль за виконанням рішення покласти на </w:t>
      </w:r>
      <w:r w:rsidRPr="00F15418">
        <w:rPr>
          <w:sz w:val="28"/>
          <w:szCs w:val="28"/>
          <w:lang w:val="uk-UA"/>
        </w:rPr>
        <w:t>Постійну комісію Щасливцевської сільської ради з питань регулювання земельних відносин та охорони навколишнього середовища</w:t>
      </w:r>
      <w:r w:rsidRPr="00F15418">
        <w:rPr>
          <w:rFonts w:cs="Times New Roman"/>
          <w:sz w:val="28"/>
          <w:szCs w:val="28"/>
          <w:lang w:val="uk-UA"/>
        </w:rPr>
        <w:t>.</w:t>
      </w:r>
    </w:p>
    <w:p w:rsidR="00F050F9" w:rsidRDefault="00F050F9" w:rsidP="00F050F9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050F9" w:rsidRDefault="00F050F9" w:rsidP="00F050F9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050F9" w:rsidRPr="00F15418" w:rsidRDefault="00F050F9" w:rsidP="00F050F9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050F9" w:rsidRPr="00F15418" w:rsidRDefault="00F050F9" w:rsidP="00F050F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15418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В.ПЛОХУШКО</w:t>
      </w:r>
    </w:p>
    <w:p w:rsidR="00FE4F20" w:rsidRPr="00556180" w:rsidRDefault="00FE4F20" w:rsidP="0055618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4F20" w:rsidRPr="00556180" w:rsidSect="00CE088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AF2" w:rsidRDefault="00AA3AF2" w:rsidP="00AA3AF2">
      <w:pPr>
        <w:spacing w:after="0" w:line="240" w:lineRule="auto"/>
      </w:pPr>
      <w:r>
        <w:separator/>
      </w:r>
    </w:p>
  </w:endnote>
  <w:endnote w:type="continuationSeparator" w:id="0">
    <w:p w:rsidR="00AA3AF2" w:rsidRDefault="00AA3AF2" w:rsidP="00A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AF2" w:rsidRDefault="00AA3AF2" w:rsidP="00AA3AF2">
      <w:pPr>
        <w:spacing w:after="0" w:line="240" w:lineRule="auto"/>
      </w:pPr>
      <w:r>
        <w:separator/>
      </w:r>
    </w:p>
  </w:footnote>
  <w:footnote w:type="continuationSeparator" w:id="0">
    <w:p w:rsidR="00AA3AF2" w:rsidRDefault="00AA3AF2" w:rsidP="00A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6B" w:rsidRDefault="00DD341F">
    <w:pPr>
      <w:pStyle w:val="a5"/>
      <w:jc w:val="right"/>
    </w:pPr>
  </w:p>
  <w:p w:rsidR="0090746B" w:rsidRDefault="00DD34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2DD"/>
    <w:rsid w:val="00091537"/>
    <w:rsid w:val="00541C34"/>
    <w:rsid w:val="005515BB"/>
    <w:rsid w:val="00556180"/>
    <w:rsid w:val="009642DD"/>
    <w:rsid w:val="00A05D06"/>
    <w:rsid w:val="00AA3AF2"/>
    <w:rsid w:val="00D12F9A"/>
    <w:rsid w:val="00DD341F"/>
    <w:rsid w:val="00E614BD"/>
    <w:rsid w:val="00F050F9"/>
    <w:rsid w:val="00F7186A"/>
    <w:rsid w:val="00FE4F20"/>
    <w:rsid w:val="00F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Natali</cp:lastModifiedBy>
  <cp:revision>3</cp:revision>
  <dcterms:created xsi:type="dcterms:W3CDTF">2020-07-15T06:06:00Z</dcterms:created>
  <dcterms:modified xsi:type="dcterms:W3CDTF">2020-07-20T06:40:00Z</dcterms:modified>
</cp:coreProperties>
</file>