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56" w:rsidRPr="00F72D4C" w:rsidRDefault="00A04D56" w:rsidP="00A04D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D4C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15DC0B62" wp14:editId="35AD6513">
            <wp:extent cx="461010" cy="60452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D56" w:rsidRPr="00F72D4C" w:rsidRDefault="00A04D56" w:rsidP="00A04D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D56" w:rsidRPr="00F72D4C" w:rsidRDefault="00A04D56" w:rsidP="00A04D5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122 СЕСІЯ </w:t>
      </w:r>
      <w:r w:rsidRPr="00F72D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ЩАСЛИВЦЕВСЬКОЇ СІЛЬСЬКОЇ РАДИ</w:t>
      </w:r>
    </w:p>
    <w:p w:rsidR="00A04D56" w:rsidRPr="00F72D4C" w:rsidRDefault="00A04D56" w:rsidP="00A04D5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2D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СКЛИКАННЯ</w:t>
      </w:r>
    </w:p>
    <w:p w:rsidR="00A04D56" w:rsidRPr="00F72D4C" w:rsidRDefault="00A04D56" w:rsidP="00A04D5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4D56" w:rsidRPr="00F72D4C" w:rsidRDefault="00A04D56" w:rsidP="00A04D5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2D4C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</w:p>
    <w:p w:rsidR="00A04D56" w:rsidRPr="00F72D4C" w:rsidRDefault="00A04D56" w:rsidP="00A04D5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04D56" w:rsidRPr="00F72D4C" w:rsidRDefault="00A04D56" w:rsidP="00A04D5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.2020 р.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2411</w:t>
      </w:r>
    </w:p>
    <w:p w:rsidR="00A04D56" w:rsidRPr="00F72D4C" w:rsidRDefault="00A04D56" w:rsidP="00A04D5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72D4C">
        <w:rPr>
          <w:rFonts w:ascii="Times New Roman" w:hAnsi="Times New Roman" w:cs="Times New Roman"/>
          <w:color w:val="000000"/>
          <w:sz w:val="28"/>
          <w:szCs w:val="28"/>
        </w:rPr>
        <w:t>с. Щасливцеве</w:t>
      </w:r>
    </w:p>
    <w:p w:rsidR="00A04D56" w:rsidRPr="00F72D4C" w:rsidRDefault="00A04D56" w:rsidP="00A04D56">
      <w:pPr>
        <w:spacing w:after="0"/>
        <w:ind w:right="5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D56" w:rsidRPr="00F72D4C" w:rsidRDefault="00A04D56" w:rsidP="00A04D56">
      <w:pPr>
        <w:spacing w:after="0"/>
        <w:ind w:righ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D4C">
        <w:rPr>
          <w:rFonts w:ascii="Times New Roman" w:hAnsi="Times New Roman" w:cs="Times New Roman"/>
          <w:color w:val="000000"/>
          <w:sz w:val="28"/>
          <w:szCs w:val="28"/>
        </w:rPr>
        <w:t>Про деякі питання впорядкування адрес при об'єднанні земельних ділянок приватної власності.</w:t>
      </w:r>
    </w:p>
    <w:p w:rsidR="00A04D56" w:rsidRPr="00F72D4C" w:rsidRDefault="00A04D56" w:rsidP="00A04D5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04D56" w:rsidRPr="00F72D4C" w:rsidRDefault="00A04D56" w:rsidP="00A04D56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D4C">
        <w:rPr>
          <w:rFonts w:ascii="Times New Roman" w:hAnsi="Times New Roman" w:cs="Times New Roman"/>
          <w:color w:val="000000"/>
          <w:sz w:val="28"/>
          <w:szCs w:val="28"/>
        </w:rPr>
        <w:t>Розглянувши заяв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 фізичн</w:t>
      </w:r>
      <w:r>
        <w:rPr>
          <w:rFonts w:ascii="Times New Roman" w:hAnsi="Times New Roman" w:cs="Times New Roman"/>
          <w:color w:val="000000"/>
          <w:sz w:val="28"/>
          <w:szCs w:val="28"/>
        </w:rPr>
        <w:t>ої особи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 громадян</w:t>
      </w:r>
      <w:r>
        <w:rPr>
          <w:rFonts w:ascii="Times New Roman" w:hAnsi="Times New Roman" w:cs="Times New Roman"/>
          <w:color w:val="000000"/>
          <w:sz w:val="28"/>
          <w:szCs w:val="28"/>
        </w:rPr>
        <w:t>ина ***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 щодо впорядкування (присвоєння) адрес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 новостворюван</w:t>
      </w:r>
      <w:r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ої 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>ділянк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 що утворюються шляхом об'єднання земельних ділянок приватної власності, та додані документи </w:t>
      </w:r>
      <w:r w:rsidRPr="00F72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керуючись 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ст. 26 Закону України "Про місцеве самоврядування в Україні", сесія Щасливцевської сільської ради </w:t>
      </w:r>
    </w:p>
    <w:p w:rsidR="00A04D56" w:rsidRPr="00F72D4C" w:rsidRDefault="00A04D56" w:rsidP="00A04D56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D4C">
        <w:rPr>
          <w:rFonts w:ascii="Times New Roman" w:hAnsi="Times New Roman" w:cs="Times New Roman"/>
          <w:color w:val="000000"/>
          <w:sz w:val="28"/>
          <w:szCs w:val="28"/>
        </w:rPr>
        <w:t>ВИРІШИЛА:</w:t>
      </w:r>
    </w:p>
    <w:p w:rsidR="00A04D56" w:rsidRPr="00F72D4C" w:rsidRDefault="00A04D56" w:rsidP="00A04D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D56" w:rsidRPr="00F72D4C" w:rsidRDefault="00A04D56" w:rsidP="00A04D5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>. За умови об'єднання (без зміни їх цільового призначення) в одну земельну ділянку, земельної ділянки з к</w:t>
      </w:r>
      <w:r>
        <w:rPr>
          <w:rFonts w:ascii="Times New Roman" w:hAnsi="Times New Roman" w:cs="Times New Roman"/>
          <w:color w:val="000000"/>
          <w:sz w:val="28"/>
          <w:szCs w:val="28"/>
        </w:rPr>
        <w:t>адастровим номером 6522186500:02:001:03***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 (КВЦПЗ – 02.01, площею </w:t>
      </w:r>
      <w:r>
        <w:rPr>
          <w:rFonts w:ascii="Times New Roman" w:hAnsi="Times New Roman" w:cs="Times New Roman"/>
          <w:color w:val="000000"/>
          <w:sz w:val="28"/>
          <w:szCs w:val="28"/>
        </w:rPr>
        <w:t>0,1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 га.) з земельною ділянкою з кадастровим номером 6522186500:</w:t>
      </w:r>
      <w:r>
        <w:rPr>
          <w:rFonts w:ascii="Times New Roman" w:hAnsi="Times New Roman" w:cs="Times New Roman"/>
          <w:color w:val="000000"/>
          <w:sz w:val="28"/>
          <w:szCs w:val="28"/>
        </w:rPr>
        <w:t>02:001:03***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 (КВЦПЗ – 02.01, </w:t>
      </w:r>
      <w:r>
        <w:rPr>
          <w:rFonts w:ascii="Times New Roman" w:hAnsi="Times New Roman" w:cs="Times New Roman"/>
          <w:color w:val="000000"/>
          <w:sz w:val="28"/>
          <w:szCs w:val="28"/>
        </w:rPr>
        <w:t>площею 0,1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 га.)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які належать на праві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приватної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 власності фізичн</w:t>
      </w:r>
      <w:r>
        <w:rPr>
          <w:rFonts w:ascii="Times New Roman" w:hAnsi="Times New Roman" w:cs="Times New Roman"/>
          <w:color w:val="000000"/>
          <w:sz w:val="28"/>
          <w:szCs w:val="28"/>
        </w:rPr>
        <w:t>ій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 громадян</w:t>
      </w:r>
      <w:r>
        <w:rPr>
          <w:rFonts w:ascii="Times New Roman" w:hAnsi="Times New Roman" w:cs="Times New Roman"/>
          <w:color w:val="000000"/>
          <w:sz w:val="28"/>
          <w:szCs w:val="28"/>
        </w:rPr>
        <w:t>ину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(РНОКПП – 3054120071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>) (в Державному реєстрі речових прав на нерухоме майно: реєстраційний номер об’єкту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>нерухомого майна –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 номера записів про право власності –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, реєстраційний номер об’єкту нерухомого майна –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номера записів про право власності – </w:t>
      </w: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>), новостворюваній земельній ділянці загальною площею 0,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 га. залишити стару адресу – вул..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Азовська, *** 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в с. </w:t>
      </w:r>
      <w:r>
        <w:rPr>
          <w:rFonts w:ascii="Times New Roman" w:hAnsi="Times New Roman" w:cs="Times New Roman"/>
          <w:color w:val="000000"/>
          <w:sz w:val="28"/>
          <w:szCs w:val="28"/>
        </w:rPr>
        <w:t>Генічеська Гірка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 Генічеського району Херсонської області.</w:t>
      </w:r>
    </w:p>
    <w:p w:rsidR="00A04D56" w:rsidRPr="00F72D4C" w:rsidRDefault="00A04D56" w:rsidP="00A04D56">
      <w:pPr>
        <w:spacing w:after="0"/>
        <w:ind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72D4C">
        <w:rPr>
          <w:rFonts w:ascii="Times New Roman" w:hAnsi="Times New Roman" w:cs="Times New Roman"/>
          <w:color w:val="000000"/>
          <w:sz w:val="28"/>
          <w:szCs w:val="28"/>
        </w:rPr>
        <w:t>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A04D56" w:rsidRPr="00F72D4C" w:rsidRDefault="00A04D56" w:rsidP="00A04D56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D56" w:rsidRPr="00F72D4C" w:rsidRDefault="00A04D56" w:rsidP="00A04D5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72D4C">
        <w:rPr>
          <w:rFonts w:ascii="Times New Roman" w:hAnsi="Times New Roman" w:cs="Times New Roman"/>
          <w:color w:val="000000"/>
          <w:sz w:val="28"/>
          <w:szCs w:val="28"/>
        </w:rPr>
        <w:t xml:space="preserve">Сільський голова                                                   В. ПЛОХУШКО </w:t>
      </w:r>
    </w:p>
    <w:p w:rsidR="00A04D56" w:rsidRPr="00F60BC6" w:rsidRDefault="00A04D56" w:rsidP="00A04D56"/>
    <w:p w:rsidR="00FE4F20" w:rsidRPr="00F5774F" w:rsidRDefault="00FE4F20" w:rsidP="00F5774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sectPr w:rsidR="00FE4F20" w:rsidRPr="00F5774F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A04D56">
    <w:pPr>
      <w:pStyle w:val="a5"/>
      <w:jc w:val="right"/>
    </w:pPr>
  </w:p>
  <w:p w:rsidR="0090746B" w:rsidRDefault="00A04D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7F1"/>
    <w:multiLevelType w:val="multilevel"/>
    <w:tmpl w:val="20A4A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D"/>
    <w:rsid w:val="00091537"/>
    <w:rsid w:val="00187DD7"/>
    <w:rsid w:val="004C7385"/>
    <w:rsid w:val="00541C34"/>
    <w:rsid w:val="005515BB"/>
    <w:rsid w:val="00556180"/>
    <w:rsid w:val="005E2F04"/>
    <w:rsid w:val="006368CD"/>
    <w:rsid w:val="00654F30"/>
    <w:rsid w:val="00872885"/>
    <w:rsid w:val="00943D74"/>
    <w:rsid w:val="009642DD"/>
    <w:rsid w:val="00A04D56"/>
    <w:rsid w:val="00A05D06"/>
    <w:rsid w:val="00AF7053"/>
    <w:rsid w:val="00B26415"/>
    <w:rsid w:val="00CC308C"/>
    <w:rsid w:val="00D12F9A"/>
    <w:rsid w:val="00E614BD"/>
    <w:rsid w:val="00F050F9"/>
    <w:rsid w:val="00F5774F"/>
    <w:rsid w:val="00F7186A"/>
    <w:rsid w:val="00FE4F20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2020-07-15T06:20:00Z</dcterms:created>
  <dcterms:modified xsi:type="dcterms:W3CDTF">2020-07-15T06:20:00Z</dcterms:modified>
</cp:coreProperties>
</file>