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01" w:rsidRPr="006C476C" w:rsidRDefault="00A42801" w:rsidP="00A428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76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9D44AEE" wp14:editId="004B4A5B">
            <wp:extent cx="457200" cy="6038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01" w:rsidRPr="006C476C" w:rsidRDefault="00A42801" w:rsidP="00A428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801" w:rsidRPr="006C476C" w:rsidRDefault="00A42801" w:rsidP="00A428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Pr="006C476C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A42801" w:rsidRPr="006C476C" w:rsidRDefault="00A42801" w:rsidP="00A428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76C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42801" w:rsidRPr="006C476C" w:rsidRDefault="00A42801" w:rsidP="00A4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01" w:rsidRPr="006C476C" w:rsidRDefault="00A42801" w:rsidP="00A42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6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42801" w:rsidRPr="006C476C" w:rsidRDefault="00A42801" w:rsidP="00A42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801" w:rsidRPr="006C476C" w:rsidRDefault="00A42801" w:rsidP="00A42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</w:t>
      </w:r>
      <w:r w:rsidRPr="006C476C">
        <w:rPr>
          <w:rFonts w:ascii="Times New Roman" w:hAnsi="Times New Roman" w:cs="Times New Roman"/>
          <w:sz w:val="28"/>
          <w:szCs w:val="28"/>
        </w:rPr>
        <w:t xml:space="preserve">2020 р.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4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7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2395</w:t>
      </w:r>
    </w:p>
    <w:p w:rsidR="00A42801" w:rsidRPr="006C476C" w:rsidRDefault="00A42801" w:rsidP="00A42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76C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A42801" w:rsidRPr="006C476C" w:rsidRDefault="00A42801" w:rsidP="00A42801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42801" w:rsidRPr="006C476C" w:rsidRDefault="00A42801" w:rsidP="00A42801">
      <w:pPr>
        <w:spacing w:after="0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C476C">
        <w:rPr>
          <w:rFonts w:ascii="Times New Roman" w:hAnsi="Times New Roman" w:cs="Times New Roman"/>
          <w:sz w:val="28"/>
          <w:szCs w:val="28"/>
        </w:rPr>
        <w:t xml:space="preserve">Про виправлення технічної помилки у рішенні сільської </w:t>
      </w:r>
      <w:r>
        <w:rPr>
          <w:rFonts w:ascii="Times New Roman" w:hAnsi="Times New Roman" w:cs="Times New Roman"/>
          <w:sz w:val="28"/>
          <w:szCs w:val="28"/>
        </w:rPr>
        <w:t>ради №2267 від 19.05.2020</w:t>
      </w:r>
      <w:r w:rsidRPr="006C476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42801" w:rsidRPr="006C476C" w:rsidRDefault="00A42801" w:rsidP="00A42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801" w:rsidRPr="006C476C" w:rsidRDefault="00A42801" w:rsidP="00A4280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C476C">
        <w:rPr>
          <w:rFonts w:ascii="Times New Roman" w:hAnsi="Times New Roman" w:cs="Times New Roman"/>
          <w:sz w:val="28"/>
          <w:szCs w:val="28"/>
        </w:rPr>
        <w:t>З метою виправлення вияв</w:t>
      </w:r>
      <w:r>
        <w:rPr>
          <w:rFonts w:ascii="Times New Roman" w:hAnsi="Times New Roman" w:cs="Times New Roman"/>
          <w:sz w:val="28"/>
          <w:szCs w:val="28"/>
        </w:rPr>
        <w:t>леної технічної помилки у власному</w:t>
      </w:r>
      <w:r w:rsidRPr="006C476C">
        <w:rPr>
          <w:rFonts w:ascii="Times New Roman" w:hAnsi="Times New Roman" w:cs="Times New Roman"/>
          <w:sz w:val="28"/>
          <w:szCs w:val="28"/>
        </w:rPr>
        <w:t xml:space="preserve"> ріше</w:t>
      </w:r>
      <w:r>
        <w:rPr>
          <w:rFonts w:ascii="Times New Roman" w:hAnsi="Times New Roman" w:cs="Times New Roman"/>
          <w:sz w:val="28"/>
          <w:szCs w:val="28"/>
        </w:rPr>
        <w:t>нні, а саме зазначення категорії землі</w:t>
      </w:r>
      <w:r w:rsidRPr="006C476C">
        <w:rPr>
          <w:rFonts w:ascii="Times New Roman" w:hAnsi="Times New Roman" w:cs="Times New Roman"/>
          <w:sz w:val="28"/>
          <w:szCs w:val="28"/>
        </w:rPr>
        <w:t xml:space="preserve">, керуючись ст. 26 Закону України "Про місцеве самоврядування в Україні", сесія Щасливцевської сільської ради </w:t>
      </w:r>
    </w:p>
    <w:p w:rsidR="00A42801" w:rsidRPr="006C476C" w:rsidRDefault="00A42801" w:rsidP="00A4280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C476C">
        <w:rPr>
          <w:rFonts w:ascii="Times New Roman" w:hAnsi="Times New Roman" w:cs="Times New Roman"/>
          <w:sz w:val="28"/>
          <w:szCs w:val="28"/>
        </w:rPr>
        <w:t>ВИРІШИЛА:</w:t>
      </w:r>
    </w:p>
    <w:p w:rsidR="00A42801" w:rsidRPr="006C476C" w:rsidRDefault="00A42801" w:rsidP="00A4280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A42801" w:rsidRPr="006C476C" w:rsidRDefault="00A42801" w:rsidP="00A4280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рішення 118</w:t>
      </w:r>
      <w:r w:rsidRPr="006C476C">
        <w:rPr>
          <w:rFonts w:ascii="Times New Roman" w:hAnsi="Times New Roman" w:cs="Times New Roman"/>
          <w:sz w:val="28"/>
          <w:szCs w:val="28"/>
        </w:rPr>
        <w:t xml:space="preserve"> сесії Щасливцевсько</w:t>
      </w:r>
      <w:r>
        <w:rPr>
          <w:rFonts w:ascii="Times New Roman" w:hAnsi="Times New Roman" w:cs="Times New Roman"/>
          <w:sz w:val="28"/>
          <w:szCs w:val="28"/>
        </w:rPr>
        <w:t>ї сільської ради 7 скликання №2267 від 19.05.2020</w:t>
      </w:r>
      <w:r w:rsidRPr="006C476C">
        <w:rPr>
          <w:rFonts w:ascii="Times New Roman" w:hAnsi="Times New Roman" w:cs="Times New Roman"/>
          <w:sz w:val="28"/>
          <w:szCs w:val="28"/>
        </w:rPr>
        <w:t xml:space="preserve"> р. "</w:t>
      </w: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гр..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виконання рішення суду</w:t>
      </w:r>
      <w:r w:rsidRPr="006C476C">
        <w:rPr>
          <w:rFonts w:ascii="Times New Roman" w:hAnsi="Times New Roman" w:cs="Times New Roman"/>
          <w:sz w:val="28"/>
          <w:szCs w:val="28"/>
        </w:rPr>
        <w:t>" змін</w:t>
      </w:r>
      <w:r>
        <w:rPr>
          <w:rFonts w:ascii="Times New Roman" w:hAnsi="Times New Roman" w:cs="Times New Roman"/>
          <w:sz w:val="28"/>
          <w:szCs w:val="28"/>
        </w:rPr>
        <w:t>ивши у його тексті речення – "</w:t>
      </w:r>
      <w:r w:rsidRPr="00244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із земель рекреаційного призначення</w:t>
      </w:r>
      <w:r>
        <w:rPr>
          <w:rFonts w:ascii="Times New Roman" w:hAnsi="Times New Roman" w:cs="Times New Roman"/>
          <w:sz w:val="28"/>
          <w:szCs w:val="28"/>
        </w:rPr>
        <w:t>" на речення – "</w:t>
      </w:r>
      <w:r>
        <w:rPr>
          <w:rFonts w:ascii="Times New Roman" w:hAnsi="Times New Roman"/>
          <w:sz w:val="28"/>
          <w:szCs w:val="28"/>
        </w:rPr>
        <w:t>із земель запасу житлової та громадської забудови</w:t>
      </w:r>
      <w:r w:rsidRPr="006C476C">
        <w:rPr>
          <w:rFonts w:ascii="Times New Roman" w:hAnsi="Times New Roman" w:cs="Times New Roman"/>
          <w:sz w:val="28"/>
          <w:szCs w:val="28"/>
        </w:rPr>
        <w:t>".</w:t>
      </w:r>
    </w:p>
    <w:p w:rsidR="00A42801" w:rsidRPr="006C476C" w:rsidRDefault="00A42801" w:rsidP="00A42801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C476C">
        <w:rPr>
          <w:rFonts w:ascii="Times New Roman" w:hAnsi="Times New Roman" w:cs="Times New Roman"/>
          <w:sz w:val="28"/>
          <w:szCs w:val="28"/>
        </w:rPr>
        <w:t>2. Довести це рішення до відома зацікавлених осіб.</w:t>
      </w:r>
    </w:p>
    <w:p w:rsidR="00A42801" w:rsidRPr="006C476C" w:rsidRDefault="00A42801" w:rsidP="00A42801">
      <w:pPr>
        <w:spacing w:after="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76C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42801" w:rsidRPr="006C476C" w:rsidRDefault="00A42801" w:rsidP="00A42801">
      <w:pPr>
        <w:tabs>
          <w:tab w:val="left" w:pos="9498"/>
        </w:tabs>
        <w:spacing w:after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A42801" w:rsidRPr="006C476C" w:rsidRDefault="00A42801" w:rsidP="00A42801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801" w:rsidRPr="006C476C" w:rsidRDefault="00A42801" w:rsidP="00A42801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801" w:rsidRPr="006C476C" w:rsidRDefault="00A42801" w:rsidP="00A42801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76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В.О. Плохушко</w:t>
      </w:r>
    </w:p>
    <w:p w:rsidR="00A42801" w:rsidRDefault="00A42801" w:rsidP="00A42801"/>
    <w:p w:rsidR="00A42801" w:rsidRDefault="00A42801" w:rsidP="00A42801"/>
    <w:p w:rsidR="00A42801" w:rsidRDefault="00A42801" w:rsidP="00A42801"/>
    <w:p w:rsidR="00420B1D" w:rsidRDefault="00420B1D"/>
    <w:sectPr w:rsidR="00420B1D" w:rsidSect="00EC6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1"/>
    <w:rsid w:val="00420B1D"/>
    <w:rsid w:val="00A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0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0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2020-07-15T05:38:00Z</dcterms:created>
  <dcterms:modified xsi:type="dcterms:W3CDTF">2020-07-15T05:39:00Z</dcterms:modified>
</cp:coreProperties>
</file>