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087" w:rsidRPr="00167B13" w:rsidRDefault="00FC5087" w:rsidP="00FC508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B13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 wp14:anchorId="1CE71897" wp14:editId="68A7255B">
            <wp:extent cx="461010" cy="61214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087" w:rsidRPr="00167B13" w:rsidRDefault="00FC5087" w:rsidP="00FC508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5087" w:rsidRPr="00167B13" w:rsidRDefault="00FC5087" w:rsidP="00FC508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67B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21</w:t>
      </w:r>
      <w:r w:rsidRPr="00167B1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СЕСІЯ  ЩАСЛИВЦЕВСЬКОЇ СІЛЬСЬКОЇ РАДИ</w:t>
      </w:r>
    </w:p>
    <w:p w:rsidR="00FC5087" w:rsidRPr="00167B13" w:rsidRDefault="00FC5087" w:rsidP="00FC508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67B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7 СКЛИКАННЯ</w:t>
      </w:r>
    </w:p>
    <w:p w:rsidR="00FC5087" w:rsidRPr="00167B13" w:rsidRDefault="00FC5087" w:rsidP="00FC5087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C5087" w:rsidRPr="00167B13" w:rsidRDefault="00FC5087" w:rsidP="00FC5087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67B13">
        <w:rPr>
          <w:rFonts w:ascii="Times New Roman" w:hAnsi="Times New Roman" w:cs="Times New Roman"/>
          <w:b/>
          <w:color w:val="000000"/>
          <w:sz w:val="28"/>
          <w:szCs w:val="28"/>
        </w:rPr>
        <w:t>РІШЕННЯ</w:t>
      </w:r>
    </w:p>
    <w:p w:rsidR="00FC5087" w:rsidRPr="00167B13" w:rsidRDefault="00FC5087" w:rsidP="00FC508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C5087" w:rsidRPr="00167B13" w:rsidRDefault="00FC5087" w:rsidP="00FC508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Pr="00167B13">
        <w:rPr>
          <w:rFonts w:ascii="Times New Roman" w:hAnsi="Times New Roman" w:cs="Times New Roman"/>
          <w:color w:val="000000"/>
          <w:sz w:val="28"/>
          <w:szCs w:val="28"/>
        </w:rPr>
        <w:t>.0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167B13">
        <w:rPr>
          <w:rFonts w:ascii="Times New Roman" w:hAnsi="Times New Roman" w:cs="Times New Roman"/>
          <w:color w:val="000000"/>
          <w:sz w:val="28"/>
          <w:szCs w:val="28"/>
        </w:rPr>
        <w:t xml:space="preserve">.2020 р.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167B13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2346</w:t>
      </w:r>
    </w:p>
    <w:p w:rsidR="00FC5087" w:rsidRPr="00167B13" w:rsidRDefault="00FC5087" w:rsidP="00FC508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67B13">
        <w:rPr>
          <w:rFonts w:ascii="Times New Roman" w:hAnsi="Times New Roman" w:cs="Times New Roman"/>
          <w:color w:val="000000"/>
          <w:sz w:val="28"/>
          <w:szCs w:val="28"/>
        </w:rPr>
        <w:t>с. Щасливцеве</w:t>
      </w:r>
    </w:p>
    <w:p w:rsidR="00FC5087" w:rsidRPr="00167B13" w:rsidRDefault="00FC5087" w:rsidP="00FC5087">
      <w:pPr>
        <w:spacing w:after="0"/>
        <w:ind w:right="58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5087" w:rsidRPr="00167B13" w:rsidRDefault="00FC5087" w:rsidP="00FC5087">
      <w:pPr>
        <w:spacing w:after="0"/>
        <w:ind w:right="467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B13">
        <w:rPr>
          <w:rFonts w:ascii="Times New Roman" w:hAnsi="Times New Roman" w:cs="Times New Roman"/>
          <w:color w:val="000000"/>
          <w:sz w:val="28"/>
          <w:szCs w:val="28"/>
        </w:rPr>
        <w:t>Про деякі питання впорядкування адрес при розподілі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ої</w:t>
      </w:r>
      <w:r w:rsidRPr="00167B13">
        <w:rPr>
          <w:rFonts w:ascii="Times New Roman" w:hAnsi="Times New Roman" w:cs="Times New Roman"/>
          <w:color w:val="000000"/>
          <w:sz w:val="28"/>
          <w:szCs w:val="28"/>
        </w:rPr>
        <w:t xml:space="preserve"> ділян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ки </w:t>
      </w:r>
      <w:r w:rsidRPr="00167B13">
        <w:rPr>
          <w:rFonts w:ascii="Times New Roman" w:hAnsi="Times New Roman" w:cs="Times New Roman"/>
          <w:color w:val="000000"/>
          <w:sz w:val="28"/>
          <w:szCs w:val="28"/>
        </w:rPr>
        <w:t>приватної власності.</w:t>
      </w:r>
    </w:p>
    <w:p w:rsidR="00FC5087" w:rsidRPr="00167B13" w:rsidRDefault="00FC5087" w:rsidP="00FC508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C5087" w:rsidRPr="00167B13" w:rsidRDefault="00FC5087" w:rsidP="00FC5087">
      <w:pPr>
        <w:shd w:val="clear" w:color="auto" w:fill="FFFFFF"/>
        <w:spacing w:after="0" w:line="322" w:lineRule="exact"/>
        <w:ind w:right="5" w:firstLine="6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B13">
        <w:rPr>
          <w:rFonts w:ascii="Times New Roman" w:hAnsi="Times New Roman" w:cs="Times New Roman"/>
          <w:color w:val="000000"/>
          <w:sz w:val="28"/>
          <w:szCs w:val="28"/>
        </w:rPr>
        <w:t>Розглянувши заяв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167B13">
        <w:rPr>
          <w:rFonts w:ascii="Times New Roman" w:hAnsi="Times New Roman" w:cs="Times New Roman"/>
          <w:color w:val="000000"/>
          <w:sz w:val="28"/>
          <w:szCs w:val="28"/>
        </w:rPr>
        <w:t xml:space="preserve"> фізичн</w:t>
      </w:r>
      <w:r>
        <w:rPr>
          <w:rFonts w:ascii="Times New Roman" w:hAnsi="Times New Roman" w:cs="Times New Roman"/>
          <w:color w:val="000000"/>
          <w:sz w:val="28"/>
          <w:szCs w:val="28"/>
        </w:rPr>
        <w:t>ої</w:t>
      </w:r>
      <w:r w:rsidRPr="00167B13">
        <w:rPr>
          <w:rFonts w:ascii="Times New Roman" w:hAnsi="Times New Roman" w:cs="Times New Roman"/>
          <w:color w:val="000000"/>
          <w:sz w:val="28"/>
          <w:szCs w:val="28"/>
        </w:rPr>
        <w:t xml:space="preserve"> ос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67B13">
        <w:rPr>
          <w:rFonts w:ascii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67B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гр.. </w:t>
      </w:r>
      <w:r>
        <w:rPr>
          <w:rFonts w:ascii="Times New Roman" w:hAnsi="Times New Roman" w:cs="Times New Roman"/>
          <w:color w:val="000000"/>
          <w:sz w:val="28"/>
          <w:szCs w:val="28"/>
        </w:rPr>
        <w:t>***</w:t>
      </w:r>
      <w:r w:rsidRPr="00167B13">
        <w:rPr>
          <w:rFonts w:ascii="Times New Roman" w:hAnsi="Times New Roman" w:cs="Times New Roman"/>
          <w:color w:val="000000"/>
          <w:sz w:val="28"/>
          <w:szCs w:val="28"/>
        </w:rPr>
        <w:t xml:space="preserve"> щодо впорядкування (присвоєння) адрес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67B13">
        <w:rPr>
          <w:rFonts w:ascii="Times New Roman" w:hAnsi="Times New Roman" w:cs="Times New Roman"/>
          <w:color w:val="000000"/>
          <w:sz w:val="28"/>
          <w:szCs w:val="28"/>
        </w:rPr>
        <w:t xml:space="preserve"> новостворюваним земельним ділянкам що утворюються шляхом поділу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ої</w:t>
      </w:r>
      <w:r w:rsidRPr="00167B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7B13">
        <w:rPr>
          <w:rFonts w:ascii="Times New Roman" w:hAnsi="Times New Roman" w:cs="Times New Roman"/>
          <w:color w:val="000000"/>
          <w:sz w:val="28"/>
          <w:szCs w:val="28"/>
        </w:rPr>
        <w:t>ділянок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spellEnd"/>
      <w:r w:rsidRPr="00167B13">
        <w:rPr>
          <w:rFonts w:ascii="Times New Roman" w:hAnsi="Times New Roman" w:cs="Times New Roman"/>
          <w:color w:val="000000"/>
          <w:sz w:val="28"/>
          <w:szCs w:val="28"/>
        </w:rPr>
        <w:t xml:space="preserve"> приватної власності, та додані документи </w:t>
      </w:r>
      <w:r w:rsidRPr="00167B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керуючись </w:t>
      </w:r>
      <w:r w:rsidRPr="00167B13">
        <w:rPr>
          <w:rFonts w:ascii="Times New Roman" w:hAnsi="Times New Roman" w:cs="Times New Roman"/>
          <w:color w:val="000000"/>
          <w:sz w:val="28"/>
          <w:szCs w:val="28"/>
        </w:rPr>
        <w:t xml:space="preserve">ст. 26 Закону України "Про місцеве самоврядування в Україні", сесія Щасливцевської сільської ради </w:t>
      </w:r>
    </w:p>
    <w:p w:rsidR="00FC5087" w:rsidRPr="00167B13" w:rsidRDefault="00FC5087" w:rsidP="00FC5087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B13">
        <w:rPr>
          <w:rFonts w:ascii="Times New Roman" w:hAnsi="Times New Roman" w:cs="Times New Roman"/>
          <w:color w:val="000000"/>
          <w:sz w:val="28"/>
          <w:szCs w:val="28"/>
        </w:rPr>
        <w:t>ВИРІШИЛА:</w:t>
      </w:r>
    </w:p>
    <w:p w:rsidR="00FC5087" w:rsidRPr="00983545" w:rsidRDefault="00FC5087" w:rsidP="00FC5087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983545">
        <w:rPr>
          <w:rFonts w:ascii="Times New Roman" w:hAnsi="Times New Roman" w:cs="Times New Roman"/>
          <w:color w:val="000000"/>
          <w:sz w:val="28"/>
          <w:szCs w:val="28"/>
        </w:rPr>
        <w:t xml:space="preserve">За умови розподілу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об’єкту</w:t>
      </w:r>
      <w:r w:rsidRPr="00983545">
        <w:rPr>
          <w:rFonts w:ascii="Times New Roman" w:hAnsi="Times New Roman" w:cs="Times New Roman"/>
          <w:color w:val="000000"/>
          <w:sz w:val="28"/>
          <w:szCs w:val="28"/>
        </w:rPr>
        <w:t xml:space="preserve"> домоволодіння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(дві) самостійні</w:t>
      </w:r>
      <w:r w:rsidRPr="004E3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земельні ділянки</w:t>
      </w:r>
      <w:r w:rsidRPr="00983545">
        <w:rPr>
          <w:rFonts w:ascii="Times New Roman" w:hAnsi="Times New Roman" w:cs="Times New Roman"/>
          <w:color w:val="000000"/>
          <w:sz w:val="28"/>
          <w:szCs w:val="28"/>
        </w:rPr>
        <w:t xml:space="preserve">, що є приватною власністю громадянки </w:t>
      </w:r>
      <w:r>
        <w:rPr>
          <w:rFonts w:ascii="Times New Roman" w:hAnsi="Times New Roman" w:cs="Times New Roman"/>
          <w:color w:val="000000"/>
          <w:sz w:val="28"/>
          <w:szCs w:val="28"/>
        </w:rPr>
        <w:t>***</w:t>
      </w:r>
      <w:r w:rsidRPr="00983545">
        <w:rPr>
          <w:rFonts w:ascii="Times New Roman" w:hAnsi="Times New Roman" w:cs="Times New Roman"/>
          <w:color w:val="000000"/>
          <w:sz w:val="28"/>
          <w:szCs w:val="28"/>
        </w:rPr>
        <w:t xml:space="preserve"> (паспорт </w:t>
      </w:r>
      <w:r>
        <w:rPr>
          <w:rFonts w:ascii="Times New Roman" w:hAnsi="Times New Roman" w:cs="Times New Roman"/>
          <w:color w:val="000000"/>
          <w:sz w:val="28"/>
          <w:szCs w:val="28"/>
        </w:rPr>
        <w:t>***</w:t>
      </w:r>
      <w:r w:rsidRPr="00983545">
        <w:rPr>
          <w:rFonts w:ascii="Times New Roman" w:hAnsi="Times New Roman" w:cs="Times New Roman"/>
          <w:color w:val="000000"/>
          <w:sz w:val="28"/>
          <w:szCs w:val="28"/>
        </w:rPr>
        <w:t xml:space="preserve"> виданий Мелітопольським МВУМВС України в Запорізькій області, 28.08.1999 р., РНОКПП - </w:t>
      </w:r>
      <w:r>
        <w:rPr>
          <w:rFonts w:ascii="Times New Roman" w:hAnsi="Times New Roman" w:cs="Times New Roman"/>
          <w:color w:val="000000"/>
          <w:sz w:val="28"/>
          <w:szCs w:val="28"/>
        </w:rPr>
        <w:t>***</w:t>
      </w:r>
      <w:r w:rsidRPr="00983545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167B13">
        <w:rPr>
          <w:rFonts w:ascii="Times New Roman" w:hAnsi="Times New Roman" w:cs="Times New Roman"/>
          <w:color w:val="000000"/>
          <w:sz w:val="28"/>
          <w:szCs w:val="28"/>
        </w:rPr>
        <w:t xml:space="preserve">на праві приватної власності (в Державному реєстрі речових прав на нерухоме майно реєстраційний номер об’єкту нерухомого майна – </w:t>
      </w:r>
      <w:r>
        <w:rPr>
          <w:rFonts w:ascii="Times New Roman" w:hAnsi="Times New Roman" w:cs="Times New Roman"/>
          <w:color w:val="000000"/>
          <w:sz w:val="28"/>
          <w:szCs w:val="28"/>
        </w:rPr>
        <w:t>***</w:t>
      </w:r>
      <w:r w:rsidRPr="00167B13">
        <w:rPr>
          <w:rFonts w:ascii="Times New Roman" w:hAnsi="Times New Roman" w:cs="Times New Roman"/>
          <w:color w:val="000000"/>
          <w:sz w:val="28"/>
          <w:szCs w:val="28"/>
        </w:rPr>
        <w:t xml:space="preserve"> номер запису про право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власності – </w:t>
      </w:r>
      <w:r>
        <w:rPr>
          <w:rFonts w:ascii="Times New Roman" w:hAnsi="Times New Roman" w:cs="Times New Roman"/>
          <w:color w:val="000000"/>
          <w:sz w:val="28"/>
          <w:szCs w:val="28"/>
        </w:rPr>
        <w:t>***</w:t>
      </w:r>
      <w:r w:rsidRPr="00167B13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, на два самостійні об’єкти нерухомого майна відповідно до висновку щодо технічної можливості поділу об’єкта нерухомого майна виготовленого ПП «Сокіл!».</w:t>
      </w:r>
    </w:p>
    <w:p w:rsidR="00FC5087" w:rsidRPr="00167B13" w:rsidRDefault="00FC5087" w:rsidP="00FC5087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-н</w:t>
      </w:r>
      <w:r w:rsidRPr="00167B13">
        <w:rPr>
          <w:rFonts w:ascii="Times New Roman" w:hAnsi="Times New Roman" w:cs="Times New Roman"/>
          <w:color w:val="000000"/>
          <w:sz w:val="28"/>
          <w:szCs w:val="28"/>
        </w:rPr>
        <w:t>овостворюваним земельним ділянкам цільового призначення - для будівництва і обслуговування житлового будинку,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Pr="00167B13">
        <w:rPr>
          <w:rFonts w:ascii="Times New Roman" w:hAnsi="Times New Roman" w:cs="Times New Roman"/>
          <w:color w:val="000000"/>
          <w:sz w:val="28"/>
          <w:szCs w:val="28"/>
        </w:rPr>
        <w:t>господарських будівель і споруд (присадибна ділянка) (КВЦПЗ – 02.01), що утворилися за результатами поділу земельної ділянки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7B13">
        <w:rPr>
          <w:rFonts w:ascii="Times New Roman" w:hAnsi="Times New Roman" w:cs="Times New Roman"/>
          <w:color w:val="000000"/>
          <w:sz w:val="28"/>
          <w:szCs w:val="28"/>
        </w:rPr>
        <w:t>з кадастровим номером 6522186500:02:001:0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***</w:t>
      </w:r>
      <w:r w:rsidRPr="00167B13">
        <w:rPr>
          <w:rFonts w:ascii="Times New Roman" w:hAnsi="Times New Roman" w:cs="Times New Roman"/>
          <w:color w:val="000000"/>
          <w:sz w:val="28"/>
          <w:szCs w:val="28"/>
        </w:rPr>
        <w:t xml:space="preserve"> що належить фізичній особі громадянці </w:t>
      </w:r>
      <w:r>
        <w:rPr>
          <w:rFonts w:ascii="Times New Roman" w:hAnsi="Times New Roman" w:cs="Times New Roman"/>
          <w:color w:val="000000"/>
          <w:sz w:val="28"/>
          <w:szCs w:val="28"/>
        </w:rPr>
        <w:t>***</w:t>
      </w:r>
      <w:r w:rsidRPr="00167B13">
        <w:rPr>
          <w:rFonts w:ascii="Times New Roman" w:hAnsi="Times New Roman" w:cs="Times New Roman"/>
          <w:color w:val="000000"/>
          <w:sz w:val="28"/>
          <w:szCs w:val="28"/>
        </w:rPr>
        <w:t xml:space="preserve"> (РНОКПП – </w:t>
      </w:r>
      <w:r>
        <w:rPr>
          <w:rFonts w:ascii="Times New Roman" w:hAnsi="Times New Roman" w:cs="Times New Roman"/>
          <w:color w:val="000000"/>
          <w:sz w:val="28"/>
          <w:szCs w:val="28"/>
        </w:rPr>
        <w:t>***</w:t>
      </w:r>
      <w:r w:rsidRPr="00167B13">
        <w:rPr>
          <w:rFonts w:ascii="Times New Roman" w:hAnsi="Times New Roman" w:cs="Times New Roman"/>
          <w:color w:val="000000"/>
          <w:sz w:val="28"/>
          <w:szCs w:val="28"/>
        </w:rPr>
        <w:t>):</w:t>
      </w:r>
    </w:p>
    <w:p w:rsidR="00FC5087" w:rsidRPr="00167B13" w:rsidRDefault="00FC5087" w:rsidP="00FC5087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B13">
        <w:rPr>
          <w:rFonts w:ascii="Times New Roman" w:hAnsi="Times New Roman" w:cs="Times New Roman"/>
          <w:color w:val="000000"/>
          <w:sz w:val="28"/>
          <w:szCs w:val="28"/>
        </w:rPr>
        <w:t xml:space="preserve">- залишити стару адресу – вул.. Азовська, буд. </w:t>
      </w:r>
      <w:r>
        <w:rPr>
          <w:rFonts w:ascii="Times New Roman" w:hAnsi="Times New Roman" w:cs="Times New Roman"/>
          <w:color w:val="000000"/>
          <w:sz w:val="28"/>
          <w:szCs w:val="28"/>
        </w:rPr>
        <w:t>***</w:t>
      </w:r>
      <w:r w:rsidRPr="00167B13">
        <w:rPr>
          <w:rFonts w:ascii="Times New Roman" w:hAnsi="Times New Roman" w:cs="Times New Roman"/>
          <w:color w:val="000000"/>
          <w:sz w:val="28"/>
          <w:szCs w:val="28"/>
        </w:rPr>
        <w:t xml:space="preserve"> в с. Генічеська Гірка Генічеського району Херсонської області земельній ділянці з кадастрови</w:t>
      </w:r>
      <w:r>
        <w:rPr>
          <w:rFonts w:ascii="Times New Roman" w:hAnsi="Times New Roman" w:cs="Times New Roman"/>
          <w:color w:val="000000"/>
          <w:sz w:val="28"/>
          <w:szCs w:val="28"/>
        </w:rPr>
        <w:t>м номером 6522186500:02:001:05</w:t>
      </w:r>
      <w:r>
        <w:rPr>
          <w:rFonts w:ascii="Times New Roman" w:hAnsi="Times New Roman" w:cs="Times New Roman"/>
          <w:color w:val="000000"/>
          <w:sz w:val="28"/>
          <w:szCs w:val="28"/>
        </w:rPr>
        <w:t>***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площею 0,0878</w:t>
      </w:r>
      <w:r w:rsidRPr="00167B13">
        <w:rPr>
          <w:rFonts w:ascii="Times New Roman" w:hAnsi="Times New Roman" w:cs="Times New Roman"/>
          <w:color w:val="000000"/>
          <w:sz w:val="28"/>
          <w:szCs w:val="28"/>
        </w:rPr>
        <w:t xml:space="preserve"> га.;</w:t>
      </w:r>
    </w:p>
    <w:p w:rsidR="00FC5087" w:rsidRPr="00167B13" w:rsidRDefault="00FC5087" w:rsidP="00FC5087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B13">
        <w:rPr>
          <w:rFonts w:ascii="Times New Roman" w:hAnsi="Times New Roman" w:cs="Times New Roman"/>
          <w:color w:val="000000"/>
          <w:sz w:val="28"/>
          <w:szCs w:val="28"/>
        </w:rPr>
        <w:t xml:space="preserve">- присвоїти нову адресу – вул.. Азовська, буд. </w:t>
      </w:r>
      <w:r>
        <w:rPr>
          <w:rFonts w:ascii="Times New Roman" w:hAnsi="Times New Roman" w:cs="Times New Roman"/>
          <w:color w:val="000000"/>
          <w:sz w:val="28"/>
          <w:szCs w:val="28"/>
        </w:rPr>
        <w:t>***</w:t>
      </w:r>
      <w:r w:rsidRPr="00167B13">
        <w:rPr>
          <w:rFonts w:ascii="Times New Roman" w:hAnsi="Times New Roman" w:cs="Times New Roman"/>
          <w:color w:val="000000"/>
          <w:sz w:val="28"/>
          <w:szCs w:val="28"/>
        </w:rPr>
        <w:t xml:space="preserve"> в с. Генічеська Гірка Генічеського району Херсонської області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новоствореній</w:t>
      </w:r>
      <w:r w:rsidRPr="00167B13">
        <w:rPr>
          <w:rFonts w:ascii="Times New Roman" w:hAnsi="Times New Roman" w:cs="Times New Roman"/>
          <w:color w:val="000000"/>
          <w:sz w:val="28"/>
          <w:szCs w:val="28"/>
        </w:rPr>
        <w:t xml:space="preserve"> земельній діл</w:t>
      </w:r>
      <w:r>
        <w:rPr>
          <w:rFonts w:ascii="Times New Roman" w:hAnsi="Times New Roman" w:cs="Times New Roman"/>
          <w:color w:val="000000"/>
          <w:sz w:val="28"/>
          <w:szCs w:val="28"/>
        </w:rPr>
        <w:t>янці площею 0,1605</w:t>
      </w:r>
      <w:r w:rsidRPr="00167B13">
        <w:rPr>
          <w:rFonts w:ascii="Times New Roman" w:hAnsi="Times New Roman" w:cs="Times New Roman"/>
          <w:color w:val="000000"/>
          <w:sz w:val="28"/>
          <w:szCs w:val="28"/>
        </w:rPr>
        <w:t xml:space="preserve"> га. </w:t>
      </w:r>
    </w:p>
    <w:p w:rsidR="00FC5087" w:rsidRPr="00167B13" w:rsidRDefault="00FC5087" w:rsidP="00FC5087">
      <w:pPr>
        <w:spacing w:after="0"/>
        <w:ind w:firstLine="6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</w:t>
      </w:r>
      <w:r w:rsidRPr="00167B13">
        <w:rPr>
          <w:rFonts w:ascii="Times New Roman" w:hAnsi="Times New Roman" w:cs="Times New Roman"/>
          <w:color w:val="000000"/>
          <w:sz w:val="28"/>
          <w:szCs w:val="28"/>
        </w:rPr>
        <w:t>. Контроль за виконанням цього рішення покласти на Постійну комісію Щасливцевської сільської ради з питань регулювання земельних відносин та охорони навколишнього середовища.</w:t>
      </w:r>
    </w:p>
    <w:p w:rsidR="00FC5087" w:rsidRPr="00167B13" w:rsidRDefault="00FC5087" w:rsidP="00FC5087">
      <w:pPr>
        <w:tabs>
          <w:tab w:val="left" w:pos="9498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5087" w:rsidRPr="00167B13" w:rsidRDefault="00FC5087" w:rsidP="00FC508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67B13">
        <w:rPr>
          <w:rFonts w:ascii="Times New Roman" w:hAnsi="Times New Roman" w:cs="Times New Roman"/>
          <w:color w:val="000000"/>
          <w:sz w:val="28"/>
          <w:szCs w:val="28"/>
        </w:rPr>
        <w:t xml:space="preserve">Сільський голова                                                   В. ПЛОХУШКО </w:t>
      </w:r>
    </w:p>
    <w:p w:rsidR="007D6CAE" w:rsidRPr="00482198" w:rsidRDefault="007D6CAE" w:rsidP="00482198"/>
    <w:sectPr w:rsidR="007D6CAE" w:rsidRPr="00482198" w:rsidSect="00A120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B2"/>
    <w:rsid w:val="001F6237"/>
    <w:rsid w:val="002202A5"/>
    <w:rsid w:val="002F5087"/>
    <w:rsid w:val="003B442B"/>
    <w:rsid w:val="003E030E"/>
    <w:rsid w:val="00451CB1"/>
    <w:rsid w:val="00482198"/>
    <w:rsid w:val="004D05A8"/>
    <w:rsid w:val="005053A9"/>
    <w:rsid w:val="00571AA6"/>
    <w:rsid w:val="00597484"/>
    <w:rsid w:val="005B6C91"/>
    <w:rsid w:val="0072044C"/>
    <w:rsid w:val="007211C1"/>
    <w:rsid w:val="00764088"/>
    <w:rsid w:val="007D6CAE"/>
    <w:rsid w:val="008C6938"/>
    <w:rsid w:val="008D2190"/>
    <w:rsid w:val="009F5BE3"/>
    <w:rsid w:val="00A1083A"/>
    <w:rsid w:val="00A7217A"/>
    <w:rsid w:val="00B52295"/>
    <w:rsid w:val="00B7437A"/>
    <w:rsid w:val="00BF1AA0"/>
    <w:rsid w:val="00C14CC2"/>
    <w:rsid w:val="00C63D0B"/>
    <w:rsid w:val="00CA4508"/>
    <w:rsid w:val="00D110A7"/>
    <w:rsid w:val="00D304E1"/>
    <w:rsid w:val="00D37B73"/>
    <w:rsid w:val="00D82896"/>
    <w:rsid w:val="00DB17B2"/>
    <w:rsid w:val="00EB527F"/>
    <w:rsid w:val="00F270D9"/>
    <w:rsid w:val="00F67098"/>
    <w:rsid w:val="00FC5087"/>
    <w:rsid w:val="00FF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B2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B17B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DB1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7B2"/>
    <w:rPr>
      <w:rFonts w:ascii="Tahoma" w:eastAsiaTheme="minorEastAsia" w:hAnsi="Tahoma" w:cs="Tahoma"/>
      <w:sz w:val="16"/>
      <w:szCs w:val="16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D82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82896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B2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B17B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DB1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7B2"/>
    <w:rPr>
      <w:rFonts w:ascii="Tahoma" w:eastAsiaTheme="minorEastAsia" w:hAnsi="Tahoma" w:cs="Tahoma"/>
      <w:sz w:val="16"/>
      <w:szCs w:val="16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D82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82896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1317</Words>
  <Characters>752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2020-06-30T09:21:00Z</dcterms:created>
  <dcterms:modified xsi:type="dcterms:W3CDTF">2020-06-30T09:21:00Z</dcterms:modified>
</cp:coreProperties>
</file>