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A5" w:rsidRPr="00647F39" w:rsidRDefault="007172A5" w:rsidP="007172A5">
      <w:pPr>
        <w:rPr>
          <w:szCs w:val="28"/>
          <w:lang w:val="ru-RU"/>
        </w:rPr>
      </w:pPr>
    </w:p>
    <w:p w:rsidR="00470BBD" w:rsidRPr="00EC0A97" w:rsidRDefault="00470BBD" w:rsidP="00470BBD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5D83AD4C" wp14:editId="1F9C13AE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BD" w:rsidRPr="00EC0A97" w:rsidRDefault="00470BBD" w:rsidP="00470BBD">
      <w:pPr>
        <w:ind w:firstLine="1980"/>
        <w:jc w:val="both"/>
        <w:rPr>
          <w:szCs w:val="28"/>
        </w:rPr>
      </w:pPr>
    </w:p>
    <w:p w:rsidR="00470BBD" w:rsidRPr="006769C9" w:rsidRDefault="00470BBD" w:rsidP="00470BBD">
      <w:pPr>
        <w:ind w:firstLine="1980"/>
        <w:rPr>
          <w:b/>
          <w:szCs w:val="28"/>
        </w:rPr>
      </w:pPr>
      <w:r w:rsidRPr="006769C9">
        <w:rPr>
          <w:b/>
          <w:szCs w:val="28"/>
        </w:rPr>
        <w:t>ЩАСЛИВЦЕВСЬКА СІЛЬСЬКА РАДА</w:t>
      </w:r>
    </w:p>
    <w:p w:rsidR="00470BBD" w:rsidRPr="006769C9" w:rsidRDefault="00470BBD" w:rsidP="00470BBD">
      <w:pPr>
        <w:ind w:firstLine="2700"/>
        <w:rPr>
          <w:b/>
          <w:szCs w:val="28"/>
        </w:rPr>
      </w:pPr>
      <w:r w:rsidRPr="006769C9">
        <w:rPr>
          <w:b/>
          <w:szCs w:val="28"/>
        </w:rPr>
        <w:t>ВИКОНАВЧИЙ КОМІТЕТ</w:t>
      </w:r>
    </w:p>
    <w:p w:rsidR="00470BBD" w:rsidRPr="006769C9" w:rsidRDefault="00470BBD" w:rsidP="00470BBD">
      <w:pPr>
        <w:jc w:val="center"/>
        <w:rPr>
          <w:b/>
          <w:szCs w:val="28"/>
        </w:rPr>
      </w:pPr>
    </w:p>
    <w:p w:rsidR="00470BBD" w:rsidRPr="00EC0A97" w:rsidRDefault="00470BBD" w:rsidP="00470BBD">
      <w:pPr>
        <w:rPr>
          <w:b/>
          <w:szCs w:val="28"/>
        </w:rPr>
      </w:pPr>
      <w:r w:rsidRPr="006769C9">
        <w:rPr>
          <w:b/>
          <w:szCs w:val="28"/>
        </w:rPr>
        <w:t xml:space="preserve">                                                     РІШЕННЯ</w:t>
      </w:r>
    </w:p>
    <w:p w:rsidR="00470BBD" w:rsidRPr="00EC0A97" w:rsidRDefault="00470BBD" w:rsidP="00470BBD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    №86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18.06.2020</w:t>
      </w:r>
    </w:p>
    <w:p w:rsidR="00470BBD" w:rsidRPr="00EC0A97" w:rsidRDefault="00470BBD" w:rsidP="00470BBD">
      <w:pPr>
        <w:jc w:val="both"/>
        <w:rPr>
          <w:szCs w:val="28"/>
        </w:rPr>
      </w:pPr>
      <w:r w:rsidRPr="00EC0A97">
        <w:rPr>
          <w:szCs w:val="28"/>
        </w:rPr>
        <w:t xml:space="preserve">Про надання одноразової </w:t>
      </w:r>
    </w:p>
    <w:p w:rsidR="00470BBD" w:rsidRPr="00EC0A97" w:rsidRDefault="00470BBD" w:rsidP="00470BBD">
      <w:pPr>
        <w:jc w:val="both"/>
        <w:rPr>
          <w:szCs w:val="28"/>
        </w:rPr>
      </w:pPr>
      <w:r w:rsidRPr="00EC0A97">
        <w:rPr>
          <w:szCs w:val="28"/>
        </w:rPr>
        <w:t xml:space="preserve">грошової допомоги громадянам, </w:t>
      </w:r>
    </w:p>
    <w:p w:rsidR="00470BBD" w:rsidRPr="00EC0A97" w:rsidRDefault="00470BBD" w:rsidP="00470BBD">
      <w:pPr>
        <w:jc w:val="both"/>
        <w:rPr>
          <w:szCs w:val="28"/>
        </w:rPr>
      </w:pPr>
      <w:r w:rsidRPr="00EC0A97">
        <w:rPr>
          <w:szCs w:val="28"/>
        </w:rPr>
        <w:t xml:space="preserve">які проживають на території </w:t>
      </w:r>
    </w:p>
    <w:p w:rsidR="00470BBD" w:rsidRPr="00EC0A97" w:rsidRDefault="00470BBD" w:rsidP="00470BBD">
      <w:pPr>
        <w:jc w:val="both"/>
        <w:rPr>
          <w:szCs w:val="28"/>
        </w:rPr>
      </w:pPr>
      <w:r w:rsidRPr="00EC0A97">
        <w:rPr>
          <w:szCs w:val="28"/>
        </w:rPr>
        <w:t>Щасливцевської  сільської ради.</w:t>
      </w:r>
    </w:p>
    <w:p w:rsidR="00470BBD" w:rsidRPr="00EC0A97" w:rsidRDefault="00470BBD" w:rsidP="00470BBD">
      <w:pPr>
        <w:jc w:val="both"/>
        <w:rPr>
          <w:szCs w:val="28"/>
        </w:rPr>
      </w:pPr>
    </w:p>
    <w:p w:rsidR="00470BBD" w:rsidRPr="00EC0A97" w:rsidRDefault="00470BBD" w:rsidP="00470BBD">
      <w:pPr>
        <w:ind w:firstLine="567"/>
        <w:jc w:val="both"/>
        <w:rPr>
          <w:szCs w:val="28"/>
        </w:rPr>
      </w:pPr>
      <w:r w:rsidRPr="00EC0A97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470BBD" w:rsidRPr="00EC0A97" w:rsidRDefault="00470BBD" w:rsidP="00470BBD">
      <w:pPr>
        <w:ind w:firstLine="567"/>
        <w:jc w:val="both"/>
        <w:rPr>
          <w:szCs w:val="28"/>
        </w:rPr>
      </w:pPr>
      <w:r w:rsidRPr="00EC0A97">
        <w:rPr>
          <w:szCs w:val="28"/>
        </w:rPr>
        <w:t>ВИРІШИВ:</w:t>
      </w:r>
    </w:p>
    <w:p w:rsidR="00470BBD" w:rsidRPr="00EC0A97" w:rsidRDefault="00470BBD" w:rsidP="00470BBD">
      <w:pPr>
        <w:jc w:val="both"/>
        <w:rPr>
          <w:szCs w:val="28"/>
        </w:rPr>
      </w:pPr>
      <w:r w:rsidRPr="00EC0A97">
        <w:rPr>
          <w:szCs w:val="28"/>
        </w:rPr>
        <w:t>1.Надати матеріальну допомогу з бюджетних коштів наступним громадянам: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1.1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</w:t>
      </w:r>
      <w:r>
        <w:rPr>
          <w:szCs w:val="28"/>
        </w:rPr>
        <w:t>Щасливцеве</w:t>
      </w:r>
      <w:r w:rsidRPr="00EC0A97">
        <w:rPr>
          <w:szCs w:val="28"/>
        </w:rPr>
        <w:t xml:space="preserve">, вул. </w:t>
      </w:r>
      <w:r>
        <w:rPr>
          <w:szCs w:val="28"/>
        </w:rPr>
        <w:t>Морська</w:t>
      </w:r>
      <w:r w:rsidRPr="00EC0A97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 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r>
        <w:rPr>
          <w:szCs w:val="28"/>
        </w:rPr>
        <w:t>Комарова</w:t>
      </w:r>
      <w:r w:rsidRPr="00EC0A97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 грн. 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1.3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>: с</w:t>
      </w:r>
      <w:r>
        <w:rPr>
          <w:szCs w:val="28"/>
        </w:rPr>
        <w:t>-ще Приозерне</w:t>
      </w:r>
      <w:r w:rsidRPr="00EC0A97">
        <w:rPr>
          <w:szCs w:val="28"/>
        </w:rPr>
        <w:t xml:space="preserve">, вул. </w:t>
      </w:r>
      <w:r>
        <w:rPr>
          <w:szCs w:val="28"/>
        </w:rPr>
        <w:t>Заводська</w:t>
      </w:r>
      <w:r w:rsidRPr="00EC0A97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 грн. </w:t>
      </w:r>
    </w:p>
    <w:p w:rsidR="00470BBD" w:rsidRDefault="00470BBD" w:rsidP="00470BBD">
      <w:pPr>
        <w:jc w:val="both"/>
        <w:rPr>
          <w:szCs w:val="28"/>
        </w:rPr>
      </w:pPr>
      <w:r>
        <w:rPr>
          <w:szCs w:val="28"/>
        </w:rPr>
        <w:t>1.4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r>
        <w:rPr>
          <w:szCs w:val="28"/>
        </w:rPr>
        <w:t>Гагаріна</w:t>
      </w:r>
      <w:r w:rsidRPr="00EC0A97">
        <w:rPr>
          <w:szCs w:val="28"/>
        </w:rPr>
        <w:t>,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 </w:t>
      </w:r>
    </w:p>
    <w:p w:rsidR="00470BBD" w:rsidRDefault="00470BBD" w:rsidP="00470BBD">
      <w:pPr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  <w:lang w:val="ru-RU"/>
        </w:rPr>
        <w:t>***</w:t>
      </w:r>
      <w:r>
        <w:rPr>
          <w:szCs w:val="28"/>
        </w:rPr>
        <w:t xml:space="preserve">, що мешкає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r>
        <w:rPr>
          <w:szCs w:val="28"/>
        </w:rPr>
        <w:t>Миру</w:t>
      </w:r>
      <w:r w:rsidRPr="00EC0A97">
        <w:rPr>
          <w:szCs w:val="28"/>
        </w:rPr>
        <w:t>, буд.</w:t>
      </w:r>
      <w:r>
        <w:rPr>
          <w:szCs w:val="28"/>
          <w:lang w:val="ru-RU"/>
        </w:rPr>
        <w:t>***</w:t>
      </w:r>
      <w:r>
        <w:rPr>
          <w:szCs w:val="28"/>
        </w:rPr>
        <w:t>, у сумі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</w:t>
      </w:r>
    </w:p>
    <w:p w:rsidR="00470BBD" w:rsidRDefault="00470BBD" w:rsidP="00470BBD">
      <w:pPr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AD0737">
        <w:rPr>
          <w:szCs w:val="28"/>
        </w:rPr>
        <w:t xml:space="preserve">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>: с</w:t>
      </w:r>
      <w:r>
        <w:rPr>
          <w:szCs w:val="28"/>
        </w:rPr>
        <w:t>-ще Приозерне</w:t>
      </w:r>
      <w:r w:rsidRPr="00EC0A97">
        <w:rPr>
          <w:szCs w:val="28"/>
        </w:rPr>
        <w:t xml:space="preserve">, вул. </w:t>
      </w:r>
      <w:proofErr w:type="spellStart"/>
      <w:r>
        <w:rPr>
          <w:szCs w:val="28"/>
        </w:rPr>
        <w:t>Солянників</w:t>
      </w:r>
      <w:proofErr w:type="spellEnd"/>
      <w:r w:rsidRPr="00EC0A97">
        <w:rPr>
          <w:szCs w:val="28"/>
        </w:rPr>
        <w:t>,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  <w:lang w:val="ru-RU"/>
        </w:rPr>
        <w:t>**</w:t>
      </w:r>
      <w:r w:rsidRPr="00EC0A97">
        <w:rPr>
          <w:szCs w:val="28"/>
        </w:rPr>
        <w:t xml:space="preserve"> грн.</w:t>
      </w:r>
    </w:p>
    <w:p w:rsidR="00632C60" w:rsidRDefault="00632C60" w:rsidP="00470BBD">
      <w:pPr>
        <w:jc w:val="both"/>
        <w:rPr>
          <w:szCs w:val="28"/>
        </w:rPr>
      </w:pPr>
      <w:r>
        <w:rPr>
          <w:szCs w:val="28"/>
        </w:rPr>
        <w:t xml:space="preserve">1.7.***,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с.Генічеськам</w:t>
      </w:r>
      <w:proofErr w:type="spellEnd"/>
      <w:r>
        <w:rPr>
          <w:szCs w:val="28"/>
        </w:rPr>
        <w:t xml:space="preserve"> Гірка, вул. Азовська буд.***, у всумі***грн.</w:t>
      </w:r>
      <w:bookmarkStart w:id="0" w:name="_GoBack"/>
      <w:bookmarkEnd w:id="0"/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.Надати матеріальну допомогу громадянам, які відзначають ювілейну дату народження: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>грн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.2.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</w:t>
      </w:r>
    </w:p>
    <w:p w:rsidR="00470BBD" w:rsidRDefault="00470BBD" w:rsidP="00470BBD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.3.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2.4.</w:t>
      </w:r>
      <w:r>
        <w:rPr>
          <w:szCs w:val="28"/>
          <w:lang w:val="ru-RU"/>
        </w:rPr>
        <w:t>**</w:t>
      </w:r>
      <w:r>
        <w:rPr>
          <w:szCs w:val="28"/>
        </w:rPr>
        <w:t>,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у сумі</w:t>
      </w:r>
      <w:r>
        <w:rPr>
          <w:szCs w:val="28"/>
          <w:lang w:val="ru-RU"/>
        </w:rPr>
        <w:t>***</w:t>
      </w:r>
      <w:r>
        <w:rPr>
          <w:szCs w:val="28"/>
        </w:rPr>
        <w:t xml:space="preserve"> грн.</w:t>
      </w:r>
    </w:p>
    <w:p w:rsidR="00470BBD" w:rsidRPr="00EC0A97" w:rsidRDefault="00470BBD" w:rsidP="00470BBD">
      <w:pPr>
        <w:jc w:val="both"/>
        <w:rPr>
          <w:szCs w:val="28"/>
        </w:rPr>
      </w:pPr>
      <w:r>
        <w:rPr>
          <w:szCs w:val="28"/>
        </w:rPr>
        <w:t>3.</w:t>
      </w:r>
      <w:r w:rsidRPr="00EC0A97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470BBD" w:rsidRPr="00EC0A97" w:rsidRDefault="00470BBD" w:rsidP="00470BBD">
      <w:pPr>
        <w:jc w:val="both"/>
        <w:rPr>
          <w:szCs w:val="28"/>
        </w:rPr>
      </w:pPr>
    </w:p>
    <w:p w:rsidR="00470BBD" w:rsidRPr="00EC0A97" w:rsidRDefault="00470BBD" w:rsidP="00470BBD">
      <w:pPr>
        <w:jc w:val="both"/>
        <w:rPr>
          <w:szCs w:val="28"/>
        </w:rPr>
      </w:pPr>
    </w:p>
    <w:p w:rsidR="00470BBD" w:rsidRPr="00EC0A97" w:rsidRDefault="00470BBD" w:rsidP="00470BBD">
      <w:pPr>
        <w:rPr>
          <w:szCs w:val="28"/>
        </w:rPr>
      </w:pPr>
      <w:r w:rsidRPr="00EC0A97">
        <w:rPr>
          <w:szCs w:val="28"/>
        </w:rPr>
        <w:lastRenderedPageBreak/>
        <w:t xml:space="preserve">Сільський голова                                                                         </w:t>
      </w:r>
      <w:r>
        <w:rPr>
          <w:szCs w:val="28"/>
        </w:rPr>
        <w:t>В.ПЛОХУШКО</w:t>
      </w:r>
    </w:p>
    <w:p w:rsidR="00D5217A" w:rsidRPr="00470BBD" w:rsidRDefault="00D5217A" w:rsidP="007172A5">
      <w:pPr>
        <w:jc w:val="both"/>
        <w:rPr>
          <w:sz w:val="24"/>
          <w:szCs w:val="24"/>
          <w:lang w:val="ru-RU"/>
        </w:rPr>
      </w:pPr>
    </w:p>
    <w:sectPr w:rsidR="00D5217A" w:rsidRPr="00470B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D"/>
    <w:rsid w:val="00470BBD"/>
    <w:rsid w:val="00632C60"/>
    <w:rsid w:val="006765CD"/>
    <w:rsid w:val="007172A5"/>
    <w:rsid w:val="00886BB2"/>
    <w:rsid w:val="00C73317"/>
    <w:rsid w:val="00D5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2020-06-25T05:28:00Z</dcterms:created>
  <dcterms:modified xsi:type="dcterms:W3CDTF">2020-06-25T05:52:00Z</dcterms:modified>
</cp:coreProperties>
</file>