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1F" w:rsidRPr="00A255BE" w:rsidRDefault="004A3C1F" w:rsidP="004A3C1F">
      <w:pPr>
        <w:rPr>
          <w:szCs w:val="28"/>
        </w:rPr>
      </w:pPr>
      <w:r w:rsidRPr="00A255BE">
        <w:rPr>
          <w:szCs w:val="28"/>
        </w:rPr>
        <w:t xml:space="preserve">                                                                  </w:t>
      </w:r>
      <w:r w:rsidRPr="00A255BE">
        <w:rPr>
          <w:noProof/>
          <w:szCs w:val="28"/>
          <w:lang w:eastAsia="uk-UA"/>
        </w:rPr>
        <w:drawing>
          <wp:inline distT="0" distB="0" distL="0" distR="0" wp14:anchorId="6736C35D" wp14:editId="3AF1C6E0">
            <wp:extent cx="447675" cy="609600"/>
            <wp:effectExtent l="0" t="0" r="9525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1F" w:rsidRPr="00A255BE" w:rsidRDefault="004A3C1F" w:rsidP="004A3C1F">
      <w:pPr>
        <w:jc w:val="center"/>
        <w:rPr>
          <w:szCs w:val="28"/>
        </w:rPr>
      </w:pPr>
    </w:p>
    <w:p w:rsidR="004A3C1F" w:rsidRPr="00A255BE" w:rsidRDefault="004A3C1F" w:rsidP="004A3C1F">
      <w:pPr>
        <w:jc w:val="center"/>
        <w:rPr>
          <w:b/>
          <w:szCs w:val="28"/>
        </w:rPr>
      </w:pPr>
      <w:r w:rsidRPr="00A255BE">
        <w:rPr>
          <w:b/>
          <w:szCs w:val="28"/>
        </w:rPr>
        <w:t>ЩАСЛИВЦЕВСЬКА СІЛЬСЬКА РАДА</w:t>
      </w:r>
    </w:p>
    <w:p w:rsidR="004A3C1F" w:rsidRPr="00A255BE" w:rsidRDefault="004A3C1F" w:rsidP="004A3C1F">
      <w:pPr>
        <w:jc w:val="center"/>
        <w:rPr>
          <w:b/>
          <w:szCs w:val="28"/>
        </w:rPr>
      </w:pPr>
      <w:r w:rsidRPr="00A255BE">
        <w:rPr>
          <w:b/>
          <w:szCs w:val="28"/>
        </w:rPr>
        <w:t>ВИКОНАВЧИЙ КОМІТЕТ</w:t>
      </w:r>
    </w:p>
    <w:p w:rsidR="004A3C1F" w:rsidRPr="00A255BE" w:rsidRDefault="004A3C1F" w:rsidP="004A3C1F">
      <w:pPr>
        <w:jc w:val="center"/>
        <w:rPr>
          <w:b/>
          <w:szCs w:val="28"/>
        </w:rPr>
      </w:pPr>
      <w:r w:rsidRPr="00A255BE">
        <w:rPr>
          <w:b/>
          <w:szCs w:val="28"/>
        </w:rPr>
        <w:t>РІШЕННЯ</w:t>
      </w:r>
    </w:p>
    <w:p w:rsidR="004A3C1F" w:rsidRPr="00A255BE" w:rsidRDefault="004A3C1F" w:rsidP="004A3C1F">
      <w:pPr>
        <w:rPr>
          <w:szCs w:val="28"/>
        </w:rPr>
      </w:pPr>
    </w:p>
    <w:p w:rsidR="004A3C1F" w:rsidRPr="00A255BE" w:rsidRDefault="004A3C1F" w:rsidP="004A3C1F">
      <w:pPr>
        <w:rPr>
          <w:b/>
          <w:szCs w:val="28"/>
        </w:rPr>
      </w:pPr>
      <w:r>
        <w:rPr>
          <w:szCs w:val="28"/>
        </w:rPr>
        <w:t>04.06.2020</w:t>
      </w:r>
      <w:r w:rsidRPr="00A255BE">
        <w:rPr>
          <w:szCs w:val="28"/>
        </w:rPr>
        <w:t xml:space="preserve"> р.                                          №</w:t>
      </w:r>
      <w:r>
        <w:rPr>
          <w:b/>
          <w:szCs w:val="28"/>
        </w:rPr>
        <w:t>72</w:t>
      </w:r>
    </w:p>
    <w:p w:rsidR="004A3C1F" w:rsidRPr="00A255BE" w:rsidRDefault="004A3C1F" w:rsidP="004A3C1F">
      <w:pPr>
        <w:rPr>
          <w:szCs w:val="28"/>
        </w:rPr>
      </w:pPr>
    </w:p>
    <w:p w:rsidR="004A3C1F" w:rsidRPr="00A255BE" w:rsidRDefault="004A3C1F" w:rsidP="004A3C1F">
      <w:pPr>
        <w:rPr>
          <w:szCs w:val="28"/>
        </w:rPr>
      </w:pPr>
    </w:p>
    <w:p w:rsidR="004A3C1F" w:rsidRDefault="004A3C1F" w:rsidP="004A3C1F">
      <w:pPr>
        <w:rPr>
          <w:szCs w:val="28"/>
        </w:rPr>
      </w:pPr>
      <w:r w:rsidRPr="00A255BE">
        <w:rPr>
          <w:szCs w:val="28"/>
        </w:rPr>
        <w:t xml:space="preserve">Про розгляд заяв громадян </w:t>
      </w:r>
    </w:p>
    <w:p w:rsidR="004A3C1F" w:rsidRPr="00A255BE" w:rsidRDefault="004A3C1F" w:rsidP="004A3C1F">
      <w:pPr>
        <w:rPr>
          <w:szCs w:val="28"/>
        </w:rPr>
      </w:pPr>
    </w:p>
    <w:p w:rsidR="004A3C1F" w:rsidRPr="00A255BE" w:rsidRDefault="004A3C1F" w:rsidP="004A3C1F">
      <w:pPr>
        <w:ind w:firstLine="708"/>
        <w:jc w:val="both"/>
        <w:rPr>
          <w:szCs w:val="28"/>
        </w:rPr>
      </w:pPr>
      <w:r w:rsidRPr="00A255BE">
        <w:rPr>
          <w:szCs w:val="28"/>
        </w:rPr>
        <w:t xml:space="preserve">Розглянувши та обговоривши заяви громадян </w:t>
      </w:r>
      <w:r w:rsidRPr="004A3C1F">
        <w:rPr>
          <w:szCs w:val="28"/>
        </w:rPr>
        <w:t xml:space="preserve">***, </w:t>
      </w:r>
      <w:r>
        <w:rPr>
          <w:szCs w:val="28"/>
        </w:rPr>
        <w:t xml:space="preserve"> </w:t>
      </w:r>
      <w:r w:rsidRPr="004A3C1F">
        <w:rPr>
          <w:szCs w:val="28"/>
        </w:rPr>
        <w:t>***</w:t>
      </w:r>
      <w:r>
        <w:rPr>
          <w:szCs w:val="28"/>
        </w:rPr>
        <w:t xml:space="preserve">, </w:t>
      </w:r>
      <w:r w:rsidRPr="004A3C1F">
        <w:rPr>
          <w:szCs w:val="28"/>
        </w:rPr>
        <w:t xml:space="preserve">***, </w:t>
      </w:r>
      <w:r>
        <w:rPr>
          <w:szCs w:val="28"/>
        </w:rPr>
        <w:t xml:space="preserve"> </w:t>
      </w:r>
      <w:r w:rsidRPr="004A3C1F">
        <w:rPr>
          <w:szCs w:val="28"/>
        </w:rPr>
        <w:t xml:space="preserve">*** </w:t>
      </w:r>
      <w:r w:rsidRPr="00A255BE">
        <w:rPr>
          <w:szCs w:val="28"/>
        </w:rPr>
        <w:t xml:space="preserve"> 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4A3C1F" w:rsidRPr="00A255BE" w:rsidRDefault="004A3C1F" w:rsidP="004A3C1F">
      <w:pPr>
        <w:jc w:val="both"/>
        <w:rPr>
          <w:szCs w:val="28"/>
        </w:rPr>
      </w:pPr>
      <w:r w:rsidRPr="00A255BE">
        <w:rPr>
          <w:szCs w:val="28"/>
        </w:rPr>
        <w:t>ВИРІШИВ:</w:t>
      </w:r>
    </w:p>
    <w:p w:rsidR="004A3C1F" w:rsidRDefault="004A3C1F" w:rsidP="004A3C1F">
      <w:pPr>
        <w:jc w:val="both"/>
      </w:pPr>
      <w:r w:rsidRPr="00A255BE">
        <w:rPr>
          <w:szCs w:val="28"/>
        </w:rPr>
        <w:t>1.Виконавчий комітет Щасливцевської сільської ради не заперечує</w:t>
      </w:r>
      <w:r>
        <w:t xml:space="preserve"> </w:t>
      </w:r>
      <w:r w:rsidRPr="00A255BE">
        <w:rPr>
          <w:szCs w:val="28"/>
        </w:rPr>
        <w:t>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</w:t>
      </w:r>
      <w:r>
        <w:rPr>
          <w:szCs w:val="28"/>
        </w:rPr>
        <w:t xml:space="preserve">, але </w:t>
      </w:r>
      <w:r w:rsidRPr="00B02251">
        <w:rPr>
          <w:szCs w:val="28"/>
        </w:rPr>
        <w:t xml:space="preserve"> </w:t>
      </w:r>
      <w:r w:rsidRPr="00965C5A">
        <w:t>тільки за умови дотр</w:t>
      </w:r>
      <w:r>
        <w:t>имання протиепідемічних заходів</w:t>
      </w:r>
      <w:r w:rsidRPr="00D24CBA">
        <w:t xml:space="preserve"> </w:t>
      </w:r>
      <w:r>
        <w:t xml:space="preserve">під час карантину на ринках, торгівельних містечках, тощо,   </w:t>
      </w:r>
      <w:r w:rsidRPr="00965C5A">
        <w:t xml:space="preserve">викладених у нормативних актах МОЗ та </w:t>
      </w:r>
      <w:r>
        <w:t xml:space="preserve">  Постановах </w:t>
      </w:r>
      <w:r w:rsidRPr="00965C5A">
        <w:t>Головного держав</w:t>
      </w:r>
      <w:r>
        <w:t xml:space="preserve">ного санітарного лікаря України </w:t>
      </w:r>
    </w:p>
    <w:p w:rsidR="004A3C1F" w:rsidRPr="00A255BE" w:rsidRDefault="004A3C1F" w:rsidP="004A3C1F">
      <w:pPr>
        <w:jc w:val="both"/>
        <w:rPr>
          <w:szCs w:val="28"/>
        </w:rPr>
      </w:pPr>
      <w:r w:rsidRPr="00A255BE">
        <w:rPr>
          <w:szCs w:val="28"/>
        </w:rPr>
        <w:t xml:space="preserve"> наступними громадянам:</w:t>
      </w:r>
    </w:p>
    <w:p w:rsidR="004A3C1F" w:rsidRPr="00A255BE" w:rsidRDefault="004A3C1F" w:rsidP="004A3C1F">
      <w:pPr>
        <w:jc w:val="both"/>
        <w:rPr>
          <w:szCs w:val="28"/>
        </w:rPr>
      </w:pPr>
      <w:r w:rsidRPr="00A255BE">
        <w:rPr>
          <w:szCs w:val="28"/>
        </w:rPr>
        <w:t>1.1.</w:t>
      </w:r>
      <w:r>
        <w:rPr>
          <w:szCs w:val="28"/>
          <w:lang w:val="ru-RU"/>
        </w:rPr>
        <w:t>***</w:t>
      </w:r>
      <w:r w:rsidRPr="00A255BE">
        <w:rPr>
          <w:szCs w:val="28"/>
        </w:rPr>
        <w:t>;</w:t>
      </w:r>
    </w:p>
    <w:p w:rsidR="004A3C1F" w:rsidRDefault="004A3C1F" w:rsidP="004A3C1F">
      <w:pPr>
        <w:jc w:val="both"/>
        <w:rPr>
          <w:szCs w:val="28"/>
        </w:rPr>
      </w:pPr>
      <w:r w:rsidRPr="00A255BE">
        <w:rPr>
          <w:szCs w:val="28"/>
        </w:rPr>
        <w:t>1.2</w:t>
      </w:r>
      <w:r>
        <w:rPr>
          <w:szCs w:val="28"/>
        </w:rPr>
        <w:t>.</w:t>
      </w:r>
      <w:r>
        <w:rPr>
          <w:szCs w:val="28"/>
          <w:lang w:val="ru-RU"/>
        </w:rPr>
        <w:t>***</w:t>
      </w:r>
      <w:r>
        <w:rPr>
          <w:szCs w:val="28"/>
        </w:rPr>
        <w:t>;</w:t>
      </w:r>
    </w:p>
    <w:p w:rsidR="004A3C1F" w:rsidRDefault="004A3C1F" w:rsidP="004A3C1F">
      <w:pPr>
        <w:jc w:val="both"/>
        <w:rPr>
          <w:szCs w:val="28"/>
        </w:rPr>
      </w:pPr>
      <w:r>
        <w:rPr>
          <w:szCs w:val="28"/>
        </w:rPr>
        <w:t>1.3.</w:t>
      </w:r>
      <w:r>
        <w:rPr>
          <w:szCs w:val="28"/>
          <w:lang w:val="ru-RU"/>
        </w:rPr>
        <w:t>***</w:t>
      </w:r>
      <w:r>
        <w:rPr>
          <w:szCs w:val="28"/>
        </w:rPr>
        <w:t>;</w:t>
      </w:r>
    </w:p>
    <w:p w:rsidR="004A3C1F" w:rsidRDefault="004A3C1F" w:rsidP="004A3C1F">
      <w:pPr>
        <w:jc w:val="both"/>
        <w:rPr>
          <w:szCs w:val="28"/>
        </w:rPr>
      </w:pPr>
      <w:r>
        <w:rPr>
          <w:szCs w:val="28"/>
        </w:rPr>
        <w:t>1.4.</w:t>
      </w:r>
      <w:r>
        <w:rPr>
          <w:szCs w:val="28"/>
          <w:lang w:val="ru-RU"/>
        </w:rPr>
        <w:t>***</w:t>
      </w:r>
      <w:bookmarkStart w:id="0" w:name="_GoBack"/>
      <w:bookmarkEnd w:id="0"/>
      <w:r>
        <w:rPr>
          <w:szCs w:val="28"/>
        </w:rPr>
        <w:t>.</w:t>
      </w:r>
    </w:p>
    <w:p w:rsidR="004A3C1F" w:rsidRPr="00A255BE" w:rsidRDefault="004A3C1F" w:rsidP="004A3C1F">
      <w:pPr>
        <w:jc w:val="both"/>
        <w:rPr>
          <w:szCs w:val="28"/>
        </w:rPr>
      </w:pPr>
      <w:r w:rsidRPr="00A255BE">
        <w:rPr>
          <w:szCs w:val="28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4A3C1F" w:rsidRPr="00A255BE" w:rsidRDefault="004A3C1F" w:rsidP="004A3C1F">
      <w:pPr>
        <w:jc w:val="both"/>
        <w:rPr>
          <w:szCs w:val="28"/>
        </w:rPr>
      </w:pPr>
      <w:r w:rsidRPr="00A255BE">
        <w:rPr>
          <w:szCs w:val="28"/>
        </w:rPr>
        <w:t>3. Контроль за виконанням рішення покласти на голову виконкому В.О. Плохушко.</w:t>
      </w:r>
    </w:p>
    <w:p w:rsidR="004A3C1F" w:rsidRPr="00A255BE" w:rsidRDefault="004A3C1F" w:rsidP="004A3C1F">
      <w:pPr>
        <w:jc w:val="both"/>
        <w:rPr>
          <w:szCs w:val="28"/>
        </w:rPr>
      </w:pPr>
    </w:p>
    <w:p w:rsidR="004A3C1F" w:rsidRPr="00A255BE" w:rsidRDefault="004A3C1F" w:rsidP="004A3C1F">
      <w:pPr>
        <w:jc w:val="both"/>
        <w:rPr>
          <w:szCs w:val="28"/>
        </w:rPr>
      </w:pPr>
    </w:p>
    <w:p w:rsidR="004A3C1F" w:rsidRPr="00A255BE" w:rsidRDefault="004A3C1F" w:rsidP="004A3C1F">
      <w:pPr>
        <w:jc w:val="both"/>
        <w:rPr>
          <w:szCs w:val="28"/>
        </w:rPr>
      </w:pPr>
    </w:p>
    <w:p w:rsidR="004A3C1F" w:rsidRDefault="004A3C1F" w:rsidP="004A3C1F">
      <w:pPr>
        <w:jc w:val="both"/>
        <w:rPr>
          <w:szCs w:val="28"/>
        </w:rPr>
      </w:pPr>
      <w:r w:rsidRPr="00A255BE">
        <w:rPr>
          <w:szCs w:val="28"/>
        </w:rPr>
        <w:t>Сільський голова                                                 В.ПЛОХУШКО</w:t>
      </w:r>
    </w:p>
    <w:p w:rsidR="004A3C1F" w:rsidRDefault="004A3C1F" w:rsidP="004A3C1F">
      <w:pPr>
        <w:jc w:val="both"/>
        <w:rPr>
          <w:szCs w:val="28"/>
        </w:rPr>
      </w:pPr>
    </w:p>
    <w:p w:rsidR="005F0EAF" w:rsidRDefault="005F0EAF"/>
    <w:sectPr w:rsidR="005F0EAF" w:rsidSect="008F3A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4F"/>
    <w:rsid w:val="004A3C1F"/>
    <w:rsid w:val="005F0EAF"/>
    <w:rsid w:val="007600CD"/>
    <w:rsid w:val="0087524F"/>
    <w:rsid w:val="00B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CD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24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2020-06-11T11:27:00Z</dcterms:created>
  <dcterms:modified xsi:type="dcterms:W3CDTF">2020-06-11T11:27:00Z</dcterms:modified>
</cp:coreProperties>
</file>