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C" w:rsidRPr="00897591" w:rsidRDefault="00B465CC" w:rsidP="00B465CC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  <w:lang w:val="uk-UA" w:eastAsia="uk-UA"/>
        </w:rPr>
        <w:drawing>
          <wp:inline distT="0" distB="0" distL="0" distR="0" wp14:anchorId="2C76616B" wp14:editId="548416CB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CC" w:rsidRPr="00897591" w:rsidRDefault="00B465CC" w:rsidP="00B465CC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B465CC" w:rsidRPr="00897591" w:rsidRDefault="00B465CC" w:rsidP="00B465CC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B465CC" w:rsidRPr="00897591" w:rsidRDefault="00B465CC" w:rsidP="00B465C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B465CC" w:rsidRPr="00602FB3" w:rsidRDefault="00B465CC" w:rsidP="00B465C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 w:rsidRPr="00602FB3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21.05.2020 р.</w:t>
      </w:r>
      <w:r w:rsidRPr="00602FB3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602FB3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602FB3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602FB3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  <w:t>№ 70</w:t>
      </w:r>
    </w:p>
    <w:p w:rsidR="00B465CC" w:rsidRPr="00602FB3" w:rsidRDefault="00B465CC" w:rsidP="00B465C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B465CC" w:rsidRPr="00602FB3" w:rsidRDefault="00B465CC" w:rsidP="00B465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</w:t>
      </w:r>
    </w:p>
    <w:p w:rsidR="00B465CC" w:rsidRPr="00602FB3" w:rsidRDefault="00B465CC" w:rsidP="00B465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02FB3">
        <w:rPr>
          <w:rFonts w:ascii="Times New Roman" w:hAnsi="Times New Roman" w:cs="Times New Roman"/>
          <w:sz w:val="24"/>
          <w:szCs w:val="24"/>
          <w:lang w:val="uk-UA"/>
        </w:rPr>
        <w:t>розробку схеми благоустрою</w:t>
      </w:r>
    </w:p>
    <w:p w:rsidR="00B465CC" w:rsidRPr="00602FB3" w:rsidRDefault="00B465CC" w:rsidP="00B465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65CC" w:rsidRPr="00602FB3" w:rsidRDefault="00B465CC" w:rsidP="00B465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65CC" w:rsidRPr="00602FB3" w:rsidRDefault="00B465CC" w:rsidP="00B465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465CC" w:rsidRPr="00602FB3" w:rsidRDefault="00B465CC" w:rsidP="00B465CC">
      <w:pPr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та суб’єктів підприємницької діяльності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B465CC" w:rsidRPr="00602FB3" w:rsidRDefault="00B465CC" w:rsidP="00B465C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2FB3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B465CC" w:rsidRPr="00602FB3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B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>. Надати згоду на розробку схеми благоустрою за умов дотримання вимог чинного законодавства:</w:t>
      </w:r>
    </w:p>
    <w:p w:rsidR="00B465CC" w:rsidRPr="00602FB3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1.1. 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земельних ділянок за кадастровими номерами: 6522186500:01:001:00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>, 6522186500:01:001:00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>, 6522186500:21:041:00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65CC" w:rsidRPr="00602FB3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земельної ділянки з кадастровим номером 6522186500:22:011:01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, за </w:t>
      </w:r>
      <w:proofErr w:type="spellStart"/>
      <w:r w:rsidRPr="00602FB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: біля вул. Азовській,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в с. Генічеська Гірка Генічеського району Херсонської області.</w:t>
      </w:r>
    </w:p>
    <w:p w:rsidR="00B465CC" w:rsidRPr="00602FB3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. 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на пляжну територію прилеглу до земельної ділянки за </w:t>
      </w:r>
      <w:proofErr w:type="spellStart"/>
      <w:r w:rsidRPr="00602FB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: біля вул. Азовській,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в с. Генічеська Гірка Генічеського району Херсонської області.</w:t>
      </w:r>
    </w:p>
    <w:p w:rsidR="00B465CC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. гр.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прилеглу до земельної ділянки за </w:t>
      </w:r>
      <w:proofErr w:type="spellStart"/>
      <w:r w:rsidRPr="00602FB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: біля вул. Гагаріна 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в с. Щасливцеве Генічеського району Херсонської області.</w:t>
      </w:r>
    </w:p>
    <w:p w:rsidR="00B465CC" w:rsidRPr="00602FB3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1.5.КП «МАКС-ІНВЕСТ» на територію прилеглу до земельної ді</w:t>
      </w:r>
      <w:r w:rsidR="003017A6">
        <w:rPr>
          <w:rFonts w:ascii="Times New Roman" w:hAnsi="Times New Roman" w:cs="Times New Roman"/>
          <w:sz w:val="24"/>
          <w:szCs w:val="24"/>
          <w:lang w:val="uk-UA"/>
        </w:rPr>
        <w:t xml:space="preserve">лянки за </w:t>
      </w:r>
      <w:proofErr w:type="spellStart"/>
      <w:r w:rsidR="003017A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017A6">
        <w:rPr>
          <w:rFonts w:ascii="Times New Roman" w:hAnsi="Times New Roman" w:cs="Times New Roman"/>
          <w:sz w:val="24"/>
          <w:szCs w:val="24"/>
          <w:lang w:val="uk-UA"/>
        </w:rPr>
        <w:t>: біля вул. Гагарі</w:t>
      </w:r>
      <w:bookmarkStart w:id="0" w:name="_GoBack"/>
      <w:bookmarkEnd w:id="0"/>
      <w:r w:rsidR="003017A6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, *** в селі Щасливцеве Генічеського району Херсонської області .</w:t>
      </w:r>
    </w:p>
    <w:p w:rsidR="00B465CC" w:rsidRPr="00602FB3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B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B465CC" w:rsidRPr="00602FB3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5CC" w:rsidRPr="00602FB3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5CC" w:rsidRPr="00602FB3" w:rsidRDefault="00B465CC" w:rsidP="00B46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65CC" w:rsidRPr="00602FB3" w:rsidRDefault="00B465CC" w:rsidP="00B4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02FB3">
        <w:rPr>
          <w:rFonts w:ascii="Times New Roman" w:eastAsia="Times New Roman" w:hAnsi="Times New Roman" w:cs="Times New Roman"/>
          <w:sz w:val="24"/>
          <w:szCs w:val="24"/>
          <w:lang w:val="uk-UA"/>
        </w:rPr>
        <w:t>Сільський голова</w:t>
      </w:r>
      <w:r w:rsidRPr="00602FB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02FB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02FB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02FB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02FB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02FB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02FB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Віктор ПЛОХУШКО</w:t>
      </w:r>
    </w:p>
    <w:p w:rsidR="00C822AB" w:rsidRPr="00EA6C17" w:rsidRDefault="00C822AB" w:rsidP="00EA6C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822AB" w:rsidRPr="00EA6C17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C7D18"/>
    <w:rsid w:val="003017A6"/>
    <w:rsid w:val="008C4D90"/>
    <w:rsid w:val="009D46AA"/>
    <w:rsid w:val="00B465CC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2020-06-25T05:49:00Z</dcterms:created>
  <dcterms:modified xsi:type="dcterms:W3CDTF">2020-06-25T05:49:00Z</dcterms:modified>
</cp:coreProperties>
</file>