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5F" w:rsidRPr="00FF19E0" w:rsidRDefault="00553E5F" w:rsidP="00553E5F">
      <w:pPr>
        <w:widowControl w:val="0"/>
        <w:ind w:firstLine="5670"/>
        <w:rPr>
          <w:rFonts w:eastAsia="Calibri"/>
          <w:sz w:val="22"/>
          <w:szCs w:val="22"/>
          <w:lang w:eastAsia="en-US"/>
        </w:rPr>
      </w:pPr>
      <w:r w:rsidRPr="00FF19E0">
        <w:rPr>
          <w:rFonts w:eastAsia="Calibri"/>
          <w:sz w:val="22"/>
          <w:szCs w:val="22"/>
          <w:lang w:eastAsia="en-US"/>
        </w:rPr>
        <w:t>Додаток</w:t>
      </w:r>
    </w:p>
    <w:p w:rsidR="00553E5F" w:rsidRPr="00FF19E0" w:rsidRDefault="00553E5F" w:rsidP="00553E5F">
      <w:pPr>
        <w:widowControl w:val="0"/>
        <w:ind w:firstLine="5670"/>
        <w:rPr>
          <w:rFonts w:eastAsia="Calibri"/>
          <w:sz w:val="22"/>
          <w:szCs w:val="22"/>
          <w:lang w:eastAsia="en-US"/>
        </w:rPr>
      </w:pPr>
      <w:r w:rsidRPr="00FF19E0">
        <w:rPr>
          <w:rFonts w:eastAsia="Calibri"/>
          <w:sz w:val="22"/>
          <w:szCs w:val="22"/>
          <w:lang w:eastAsia="en-US"/>
        </w:rPr>
        <w:t xml:space="preserve">до рішення </w:t>
      </w:r>
      <w:r>
        <w:rPr>
          <w:rFonts w:eastAsia="Calibri"/>
          <w:sz w:val="22"/>
          <w:szCs w:val="22"/>
          <w:lang w:eastAsia="en-US"/>
        </w:rPr>
        <w:t>113</w:t>
      </w:r>
      <w:r w:rsidRPr="00FF19E0">
        <w:rPr>
          <w:rFonts w:eastAsia="Calibri"/>
          <w:sz w:val="22"/>
          <w:szCs w:val="22"/>
          <w:lang w:eastAsia="en-US"/>
        </w:rPr>
        <w:t xml:space="preserve"> сесії Щасливцевської</w:t>
      </w:r>
    </w:p>
    <w:p w:rsidR="00553E5F" w:rsidRPr="00FF19E0" w:rsidRDefault="00553E5F" w:rsidP="00553E5F">
      <w:pPr>
        <w:widowControl w:val="0"/>
        <w:ind w:firstLine="5670"/>
        <w:rPr>
          <w:rFonts w:eastAsia="Calibri"/>
          <w:sz w:val="22"/>
          <w:szCs w:val="22"/>
          <w:lang w:eastAsia="en-US"/>
        </w:rPr>
      </w:pPr>
      <w:r w:rsidRPr="00FF19E0">
        <w:rPr>
          <w:rFonts w:eastAsia="Calibri"/>
          <w:sz w:val="22"/>
          <w:szCs w:val="22"/>
          <w:lang w:eastAsia="en-US"/>
        </w:rPr>
        <w:t>сільської ради 7 скликання №</w:t>
      </w:r>
      <w:r>
        <w:rPr>
          <w:rFonts w:eastAsia="Calibri"/>
          <w:sz w:val="22"/>
          <w:szCs w:val="22"/>
          <w:lang w:eastAsia="en-US"/>
        </w:rPr>
        <w:t>2190</w:t>
      </w:r>
      <w:r w:rsidRPr="00FF19E0">
        <w:rPr>
          <w:rFonts w:eastAsia="Calibri"/>
          <w:sz w:val="22"/>
          <w:szCs w:val="22"/>
          <w:lang w:eastAsia="en-US"/>
        </w:rPr>
        <w:t xml:space="preserve"> від </w:t>
      </w:r>
    </w:p>
    <w:p w:rsidR="00553E5F" w:rsidRDefault="00553E5F" w:rsidP="00553E5F">
      <w:pPr>
        <w:widowControl w:val="0"/>
        <w:ind w:firstLine="5670"/>
        <w:rPr>
          <w:rFonts w:eastAsia="Calibri"/>
          <w:sz w:val="22"/>
          <w:szCs w:val="22"/>
          <w:lang w:eastAsia="en-US"/>
        </w:rPr>
      </w:pPr>
      <w:r>
        <w:rPr>
          <w:rFonts w:eastAsia="Calibri"/>
          <w:sz w:val="22"/>
          <w:szCs w:val="22"/>
          <w:lang w:eastAsia="en-US"/>
        </w:rPr>
        <w:t xml:space="preserve">31.03.2020 </w:t>
      </w:r>
      <w:r w:rsidRPr="00FF19E0">
        <w:rPr>
          <w:rFonts w:eastAsia="Calibri"/>
          <w:sz w:val="22"/>
          <w:szCs w:val="22"/>
          <w:lang w:eastAsia="en-US"/>
        </w:rPr>
        <w:t>р.</w:t>
      </w:r>
    </w:p>
    <w:p w:rsidR="00553E5F" w:rsidRDefault="00553E5F" w:rsidP="00553E5F">
      <w:pPr>
        <w:widowControl w:val="0"/>
        <w:ind w:firstLine="5670"/>
        <w:rPr>
          <w:rFonts w:eastAsia="Calibri"/>
          <w:sz w:val="22"/>
          <w:szCs w:val="22"/>
          <w:lang w:eastAsia="en-US"/>
        </w:rPr>
      </w:pPr>
    </w:p>
    <w:p w:rsidR="00553E5F" w:rsidRPr="00FF19E0" w:rsidRDefault="00553E5F" w:rsidP="00553E5F">
      <w:pPr>
        <w:widowControl w:val="0"/>
        <w:ind w:firstLine="5670"/>
        <w:rPr>
          <w:rFonts w:eastAsia="Calibri"/>
          <w:sz w:val="22"/>
          <w:szCs w:val="22"/>
          <w:lang w:eastAsia="en-US"/>
        </w:rPr>
      </w:pPr>
    </w:p>
    <w:p w:rsidR="00553E5F" w:rsidRPr="00A90DE1" w:rsidRDefault="00553E5F" w:rsidP="00553E5F">
      <w:pPr>
        <w:widowControl w:val="0"/>
        <w:jc w:val="center"/>
        <w:rPr>
          <w:rFonts w:eastAsia="Calibri"/>
          <w:b/>
          <w:sz w:val="22"/>
          <w:szCs w:val="22"/>
          <w:lang w:eastAsia="en-US"/>
        </w:rPr>
      </w:pPr>
      <w:r w:rsidRPr="00A90DE1">
        <w:rPr>
          <w:rFonts w:eastAsia="Calibri"/>
          <w:b/>
          <w:sz w:val="22"/>
          <w:szCs w:val="22"/>
          <w:lang w:eastAsia="en-US"/>
        </w:rPr>
        <w:t xml:space="preserve">ДОДАТКОВА УГОДА </w:t>
      </w:r>
    </w:p>
    <w:p w:rsidR="00553E5F" w:rsidRPr="00A90DE1" w:rsidRDefault="00553E5F" w:rsidP="00553E5F">
      <w:pPr>
        <w:widowControl w:val="0"/>
        <w:spacing w:after="160"/>
        <w:jc w:val="center"/>
        <w:rPr>
          <w:rFonts w:eastAsia="Calibri"/>
          <w:b/>
          <w:sz w:val="22"/>
          <w:szCs w:val="22"/>
          <w:lang w:eastAsia="en-US"/>
        </w:rPr>
      </w:pPr>
      <w:r w:rsidRPr="00A90DE1">
        <w:rPr>
          <w:rFonts w:eastAsia="Calibri"/>
          <w:b/>
          <w:sz w:val="22"/>
          <w:szCs w:val="22"/>
          <w:lang w:eastAsia="en-US"/>
        </w:rPr>
        <w:t>до Договору оренди землі від 17 березня 2006 року,  зареєстрованого у Генічеському районному відділі Херсонської регіональної філії ДП «Центр ДЗК», про що у Державному реєстрі земель вчинено запис за №4АА002202-040672000004 (дата підписання 16.03.2006р.)</w:t>
      </w:r>
    </w:p>
    <w:tbl>
      <w:tblPr>
        <w:tblW w:w="9482" w:type="dxa"/>
        <w:tblInd w:w="268" w:type="dxa"/>
        <w:tblLook w:val="01E0" w:firstRow="1" w:lastRow="1" w:firstColumn="1" w:lastColumn="1" w:noHBand="0" w:noVBand="0"/>
      </w:tblPr>
      <w:tblGrid>
        <w:gridCol w:w="4275"/>
        <w:gridCol w:w="5207"/>
      </w:tblGrid>
      <w:tr w:rsidR="00553E5F" w:rsidRPr="00A90DE1" w:rsidTr="00E93E24">
        <w:tc>
          <w:tcPr>
            <w:tcW w:w="4275" w:type="dxa"/>
            <w:shd w:val="clear" w:color="auto" w:fill="auto"/>
          </w:tcPr>
          <w:p w:rsidR="00553E5F" w:rsidRPr="00A90DE1" w:rsidRDefault="00553E5F" w:rsidP="00E93E24">
            <w:pPr>
              <w:rPr>
                <w:rFonts w:eastAsia="Calibri"/>
                <w:sz w:val="22"/>
                <w:szCs w:val="22"/>
                <w:lang w:eastAsia="en-US"/>
              </w:rPr>
            </w:pPr>
            <w:r w:rsidRPr="00A90DE1">
              <w:rPr>
                <w:rFonts w:eastAsia="Calibri"/>
                <w:sz w:val="22"/>
                <w:szCs w:val="22"/>
                <w:lang w:eastAsia="en-US"/>
              </w:rPr>
              <w:t>с. Щасливцеве</w:t>
            </w:r>
          </w:p>
          <w:p w:rsidR="00553E5F" w:rsidRPr="00A90DE1" w:rsidRDefault="00553E5F" w:rsidP="00E93E24">
            <w:pPr>
              <w:rPr>
                <w:rFonts w:eastAsia="Calibri"/>
                <w:bCs/>
                <w:sz w:val="22"/>
                <w:szCs w:val="22"/>
                <w:lang w:eastAsia="en-US"/>
              </w:rPr>
            </w:pPr>
          </w:p>
        </w:tc>
        <w:tc>
          <w:tcPr>
            <w:tcW w:w="5207" w:type="dxa"/>
            <w:shd w:val="clear" w:color="auto" w:fill="auto"/>
          </w:tcPr>
          <w:p w:rsidR="00553E5F" w:rsidRPr="00A90DE1" w:rsidRDefault="00553E5F" w:rsidP="00E93E24">
            <w:pPr>
              <w:widowControl w:val="0"/>
              <w:spacing w:after="160"/>
              <w:ind w:firstLine="851"/>
              <w:jc w:val="right"/>
              <w:rPr>
                <w:rFonts w:eastAsia="Calibri"/>
                <w:sz w:val="22"/>
                <w:szCs w:val="22"/>
                <w:lang w:eastAsia="en-US"/>
              </w:rPr>
            </w:pPr>
            <w:r w:rsidRPr="00A90DE1">
              <w:rPr>
                <w:rFonts w:eastAsia="Calibri"/>
                <w:sz w:val="22"/>
                <w:szCs w:val="22"/>
                <w:lang w:eastAsia="en-US"/>
              </w:rPr>
              <w:t>"</w:t>
            </w:r>
            <w:r w:rsidRPr="00A90DE1">
              <w:rPr>
                <w:rFonts w:eastAsia="Calibri"/>
                <w:sz w:val="22"/>
                <w:szCs w:val="22"/>
                <w:u w:val="single"/>
                <w:lang w:eastAsia="en-US"/>
              </w:rPr>
              <w:t xml:space="preserve"> __</w:t>
            </w:r>
            <w:r w:rsidRPr="00A90DE1">
              <w:rPr>
                <w:rFonts w:eastAsia="Calibri"/>
                <w:sz w:val="22"/>
                <w:szCs w:val="22"/>
                <w:lang w:eastAsia="en-US"/>
              </w:rPr>
              <w:t>"</w:t>
            </w:r>
            <w:r w:rsidRPr="00A90DE1">
              <w:rPr>
                <w:rFonts w:eastAsia="Calibri"/>
                <w:sz w:val="22"/>
                <w:szCs w:val="22"/>
                <w:u w:val="single"/>
                <w:lang w:eastAsia="en-US"/>
              </w:rPr>
              <w:t xml:space="preserve"> _______  </w:t>
            </w:r>
            <w:r w:rsidRPr="00A90DE1">
              <w:rPr>
                <w:rFonts w:eastAsia="Calibri"/>
                <w:sz w:val="22"/>
                <w:szCs w:val="22"/>
                <w:lang w:eastAsia="en-US"/>
              </w:rPr>
              <w:t xml:space="preserve"> 2020 р.</w:t>
            </w:r>
          </w:p>
        </w:tc>
      </w:tr>
    </w:tbl>
    <w:p w:rsidR="00553E5F" w:rsidRPr="00A90DE1" w:rsidRDefault="00553E5F" w:rsidP="00553E5F">
      <w:pPr>
        <w:widowControl w:val="0"/>
        <w:spacing w:after="160"/>
        <w:ind w:firstLine="567"/>
        <w:jc w:val="both"/>
        <w:rPr>
          <w:rFonts w:eastAsia="Calibri"/>
          <w:sz w:val="22"/>
          <w:szCs w:val="22"/>
          <w:lang w:eastAsia="en-US"/>
        </w:rPr>
      </w:pPr>
      <w:r w:rsidRPr="00A90DE1">
        <w:rPr>
          <w:rFonts w:eastAsia="Calibri"/>
          <w:i/>
          <w:iCs/>
          <w:sz w:val="22"/>
          <w:szCs w:val="22"/>
          <w:lang w:eastAsia="en-US"/>
        </w:rPr>
        <w:t xml:space="preserve">Орендодавець: </w:t>
      </w:r>
      <w:r w:rsidRPr="00A90DE1">
        <w:rPr>
          <w:rFonts w:eastAsia="Calibri"/>
          <w:b/>
          <w:sz w:val="22"/>
          <w:szCs w:val="22"/>
          <w:lang w:eastAsia="en-US"/>
        </w:rPr>
        <w:t>ЩАСЛИВЦЕВСЬКА СІЛЬСЬКА РАДА</w:t>
      </w:r>
      <w:r w:rsidRPr="00A90DE1">
        <w:rPr>
          <w:rFonts w:eastAsia="Calibri"/>
          <w:sz w:val="22"/>
          <w:szCs w:val="22"/>
          <w:lang w:eastAsia="en-US"/>
        </w:rPr>
        <w:t xml:space="preserve"> (ідентифікаційний код юридичної особи 26186462), в особі сільського голови </w:t>
      </w:r>
      <w:r w:rsidRPr="00A90DE1">
        <w:rPr>
          <w:rFonts w:eastAsia="Calibri"/>
          <w:bCs/>
          <w:sz w:val="22"/>
          <w:szCs w:val="22"/>
          <w:lang w:eastAsia="en-US"/>
        </w:rPr>
        <w:t>Плохушко Віктора Олександровича</w:t>
      </w:r>
      <w:r w:rsidRPr="00A90DE1">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553E5F" w:rsidRPr="00A90DE1" w:rsidRDefault="00553E5F" w:rsidP="00553E5F">
      <w:pPr>
        <w:widowControl w:val="0"/>
        <w:spacing w:after="160"/>
        <w:ind w:firstLine="567"/>
        <w:jc w:val="both"/>
        <w:rPr>
          <w:rFonts w:eastAsia="Calibri"/>
          <w:sz w:val="22"/>
          <w:szCs w:val="22"/>
          <w:lang w:eastAsia="en-US"/>
        </w:rPr>
      </w:pPr>
      <w:r w:rsidRPr="00A90DE1">
        <w:rPr>
          <w:rFonts w:eastAsia="Calibri"/>
          <w:i/>
          <w:iCs/>
          <w:sz w:val="22"/>
          <w:szCs w:val="22"/>
          <w:lang w:eastAsia="en-US"/>
        </w:rPr>
        <w:t xml:space="preserve">Орендар: </w:t>
      </w:r>
      <w:r w:rsidRPr="00A90DE1">
        <w:rPr>
          <w:rFonts w:eastAsia="Calibri"/>
          <w:b/>
          <w:sz w:val="22"/>
          <w:szCs w:val="22"/>
          <w:lang w:eastAsia="en-US"/>
        </w:rPr>
        <w:t xml:space="preserve">ТОВАРИСТВО З ОБМЕЖЕНОЮ ВІДПОВІДАЛЬНІСТЮ «ФУТУРУМ» </w:t>
      </w:r>
      <w:r w:rsidRPr="00A90DE1">
        <w:rPr>
          <w:rFonts w:eastAsia="Calibri"/>
          <w:sz w:val="22"/>
          <w:szCs w:val="22"/>
          <w:lang w:eastAsia="en-US"/>
        </w:rPr>
        <w:t xml:space="preserve">(ідентифікаційний код 31912028), в особі керівника Вовченко В.М., який діє на підставі Статуту, з другої сторони, разом надалі іменуються як «Сторони», </w:t>
      </w:r>
    </w:p>
    <w:p w:rsidR="00553E5F" w:rsidRPr="00A90DE1" w:rsidRDefault="00553E5F" w:rsidP="00553E5F">
      <w:pPr>
        <w:widowControl w:val="0"/>
        <w:spacing w:after="160"/>
        <w:ind w:firstLine="567"/>
        <w:jc w:val="both"/>
        <w:rPr>
          <w:rFonts w:eastAsia="Calibri"/>
          <w:sz w:val="22"/>
          <w:szCs w:val="22"/>
          <w:lang w:eastAsia="en-US"/>
        </w:rPr>
      </w:pPr>
      <w:r w:rsidRPr="00A90DE1">
        <w:rPr>
          <w:rFonts w:eastAsia="Calibri"/>
          <w:sz w:val="22"/>
          <w:szCs w:val="22"/>
          <w:lang w:eastAsia="en-US"/>
        </w:rPr>
        <w:t>з метою приведення Договору оренди землі у відповідність до Типового договору оренди землі, затвердженого постановою Кабінету Міністрів України від 03.03.2004 р. №220, враховуючи, що пунктом 11 договору оренди землі орендна плата переглядається у разі зміни розмірів земельного податку та інших випадках, передбачених законодавством, пунктом 37 договору оренди землі передбачено, що перехід права власності на орендовану земельну ділянку до другої особи є підставою для зміни умов договору, а також те, що у відповідності до ст. 271 Податкового кодексу України базою оподаткування є нормативна грошова оцінка земельних ділянок з урахуванням коефіцієнта індексації, яку змінено на земельну ділянку з кадастровим номером 6522186500:11:002:0041 з 01.01.2020 р., згідно рішення 113 сесії Щасливцевської сільської ради           7 скликання №2190 від 31.03.2020 р. «Про внесення змін до договору оренди землі з ініціативи власника», уклали за взаємною згодою цю Додаткову угоду до Договору оренди землі від 17 березня 2006 року,  зареєстрованого у Генічеському районному відділі Херсонської регіональної філії ДП «Центр ДЗК», про що у Державному реєстрі земель вчинено запис за №4АА002202-040672000004 (дата підписання 16.03.2006р.) (далі – Договір), про наступне:</w:t>
      </w:r>
    </w:p>
    <w:p w:rsidR="00553E5F" w:rsidRPr="00A90DE1" w:rsidRDefault="00553E5F" w:rsidP="00553E5F">
      <w:pPr>
        <w:widowControl w:val="0"/>
        <w:numPr>
          <w:ilvl w:val="0"/>
          <w:numId w:val="1"/>
        </w:numPr>
        <w:autoSpaceDE w:val="0"/>
        <w:autoSpaceDN w:val="0"/>
        <w:adjustRightInd w:val="0"/>
        <w:spacing w:after="200" w:line="276" w:lineRule="auto"/>
        <w:contextualSpacing/>
        <w:jc w:val="both"/>
        <w:rPr>
          <w:rFonts w:eastAsia="Calibri"/>
          <w:b/>
          <w:sz w:val="22"/>
          <w:szCs w:val="22"/>
          <w:lang w:eastAsia="en-US"/>
        </w:rPr>
      </w:pPr>
      <w:r w:rsidRPr="00A90DE1">
        <w:rPr>
          <w:rFonts w:eastAsia="Calibri"/>
          <w:b/>
          <w:sz w:val="22"/>
          <w:szCs w:val="22"/>
          <w:lang w:eastAsia="en-US"/>
        </w:rPr>
        <w:t>Сторони домовились:</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1.1.</w:t>
      </w:r>
      <w:r w:rsidRPr="00A90DE1">
        <w:rPr>
          <w:rFonts w:eastAsia="Calibri"/>
          <w:sz w:val="22"/>
          <w:szCs w:val="22"/>
          <w:lang w:eastAsia="en-US"/>
        </w:rPr>
        <w:t xml:space="preserve"> </w:t>
      </w:r>
      <w:proofErr w:type="spellStart"/>
      <w:r w:rsidRPr="00A90DE1">
        <w:rPr>
          <w:rFonts w:eastAsia="Calibri"/>
          <w:sz w:val="22"/>
          <w:szCs w:val="22"/>
          <w:lang w:eastAsia="en-US"/>
        </w:rPr>
        <w:t>Внести</w:t>
      </w:r>
      <w:proofErr w:type="spellEnd"/>
      <w:r w:rsidRPr="00A90DE1">
        <w:rPr>
          <w:rFonts w:eastAsia="Calibri"/>
          <w:sz w:val="22"/>
          <w:szCs w:val="22"/>
          <w:lang w:eastAsia="en-US"/>
        </w:rPr>
        <w:t xml:space="preserve"> зміни до преамбули Договору та викласти її в наступній редакції:</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i/>
          <w:iCs/>
          <w:sz w:val="22"/>
          <w:szCs w:val="22"/>
          <w:lang w:eastAsia="en-US"/>
        </w:rPr>
        <w:t xml:space="preserve">«Орендодавець: </w:t>
      </w:r>
      <w:r w:rsidRPr="00A90DE1">
        <w:rPr>
          <w:rFonts w:eastAsia="Calibri"/>
          <w:b/>
          <w:sz w:val="22"/>
          <w:szCs w:val="22"/>
          <w:lang w:eastAsia="en-US"/>
        </w:rPr>
        <w:t>ЩАСЛИВЦЕВСЬКА СІЛЬСЬКА РАДА</w:t>
      </w:r>
      <w:r w:rsidRPr="00A90DE1">
        <w:rPr>
          <w:rFonts w:eastAsia="Calibri"/>
          <w:sz w:val="22"/>
          <w:szCs w:val="22"/>
          <w:lang w:eastAsia="en-US"/>
        </w:rPr>
        <w:t xml:space="preserve"> (ідентифікаційний код юридичної особи - 26186462), в особі сільського голови </w:t>
      </w:r>
      <w:r w:rsidRPr="00A90DE1">
        <w:rPr>
          <w:rFonts w:eastAsia="Calibri"/>
          <w:bCs/>
          <w:sz w:val="22"/>
          <w:szCs w:val="22"/>
          <w:lang w:eastAsia="en-US"/>
        </w:rPr>
        <w:t>Плохушко Віктора Олександровича</w:t>
      </w:r>
      <w:r w:rsidRPr="00A90DE1">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i/>
          <w:iCs/>
          <w:sz w:val="22"/>
          <w:szCs w:val="22"/>
          <w:lang w:eastAsia="en-US"/>
        </w:rPr>
        <w:t xml:space="preserve">Орендар: </w:t>
      </w:r>
      <w:r w:rsidRPr="00A90DE1">
        <w:rPr>
          <w:rFonts w:eastAsia="Calibri"/>
          <w:b/>
          <w:sz w:val="22"/>
          <w:szCs w:val="22"/>
          <w:lang w:eastAsia="en-US"/>
        </w:rPr>
        <w:t xml:space="preserve">ТОВАРИСТВО З ОБМЕЖЕНОЮ ВІДПОВІДАЛЬНІСТЮ «ФУТУРУМ» </w:t>
      </w:r>
      <w:r w:rsidRPr="00A90DE1">
        <w:rPr>
          <w:rFonts w:eastAsia="Calibri"/>
          <w:sz w:val="22"/>
          <w:szCs w:val="22"/>
          <w:lang w:eastAsia="en-US"/>
        </w:rPr>
        <w:t xml:space="preserve">(ідентифікаційний код 31912028), в особі керівника Вовченко В.М., який діє на підставі Статуту, з другої сторони, разом надалі іменуються як «Сторони», уклали цей Договір оренди земельної ділянки </w:t>
      </w:r>
      <w:r w:rsidRPr="00A90DE1">
        <w:rPr>
          <w:rFonts w:eastAsia="Calibri"/>
          <w:color w:val="000000"/>
          <w:sz w:val="22"/>
          <w:szCs w:val="22"/>
          <w:lang w:eastAsia="en-US"/>
        </w:rPr>
        <w:t>комунальної власності територіальної громади сіл Щасливцеве, Генічеська Гірка, селища Приозерне (в особі Щасливцевської сільської ради)</w:t>
      </w:r>
      <w:r w:rsidRPr="00A90DE1">
        <w:rPr>
          <w:rFonts w:eastAsia="Calibri"/>
          <w:sz w:val="22"/>
          <w:szCs w:val="22"/>
          <w:lang w:eastAsia="en-US"/>
        </w:rPr>
        <w:t xml:space="preserve"> (далі за текстом – Договір), про нижченаведене:»</w:t>
      </w:r>
    </w:p>
    <w:p w:rsidR="00553E5F" w:rsidRPr="00A90DE1" w:rsidRDefault="00553E5F" w:rsidP="00553E5F">
      <w:pPr>
        <w:widowControl w:val="0"/>
        <w:autoSpaceDE w:val="0"/>
        <w:autoSpaceDN w:val="0"/>
        <w:adjustRightInd w:val="0"/>
        <w:ind w:left="927"/>
        <w:contextualSpacing/>
        <w:jc w:val="both"/>
        <w:rPr>
          <w:rFonts w:eastAsia="Calibri"/>
          <w:sz w:val="22"/>
          <w:szCs w:val="22"/>
          <w:lang w:eastAsia="en-US"/>
        </w:rPr>
      </w:pP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1.2.</w:t>
      </w:r>
      <w:r w:rsidRPr="00A90DE1">
        <w:rPr>
          <w:rFonts w:eastAsia="Calibri"/>
          <w:sz w:val="22"/>
          <w:szCs w:val="22"/>
          <w:lang w:eastAsia="en-US"/>
        </w:rPr>
        <w:t xml:space="preserve"> Розділ «</w:t>
      </w:r>
      <w:r w:rsidRPr="00A90DE1">
        <w:rPr>
          <w:rFonts w:eastAsia="Calibri"/>
          <w:b/>
          <w:sz w:val="22"/>
          <w:szCs w:val="22"/>
          <w:lang w:eastAsia="en-US"/>
        </w:rPr>
        <w:t>Предмет договору</w:t>
      </w:r>
      <w:r w:rsidRPr="00A90DE1">
        <w:rPr>
          <w:rFonts w:eastAsia="Calibri"/>
          <w:sz w:val="22"/>
          <w:szCs w:val="22"/>
          <w:lang w:eastAsia="en-US"/>
        </w:rPr>
        <w:t>» викласти у новій редакції:</w:t>
      </w:r>
    </w:p>
    <w:p w:rsidR="00553E5F" w:rsidRPr="00A90DE1" w:rsidRDefault="00553E5F" w:rsidP="00553E5F">
      <w:pPr>
        <w:ind w:firstLine="567"/>
        <w:jc w:val="both"/>
        <w:rPr>
          <w:sz w:val="22"/>
          <w:szCs w:val="22"/>
        </w:rPr>
      </w:pPr>
      <w:r w:rsidRPr="00A90DE1">
        <w:rPr>
          <w:color w:val="000000"/>
          <w:sz w:val="22"/>
          <w:szCs w:val="22"/>
        </w:rPr>
        <w:t xml:space="preserve">«1. </w:t>
      </w:r>
      <w:r w:rsidRPr="00A90DE1">
        <w:rPr>
          <w:color w:val="000000"/>
          <w:spacing w:val="-3"/>
          <w:sz w:val="22"/>
          <w:szCs w:val="22"/>
        </w:rPr>
        <w:t>Орендодавець на підставі розпорядження голови Херсонської обласної державної адміністрації</w:t>
      </w:r>
      <w:r w:rsidRPr="00A90DE1">
        <w:rPr>
          <w:color w:val="000000"/>
          <w:sz w:val="22"/>
          <w:szCs w:val="22"/>
        </w:rPr>
        <w:t xml:space="preserve"> від 13.03.2006 р. №232 </w:t>
      </w:r>
      <w:r w:rsidRPr="00A90DE1">
        <w:rPr>
          <w:rFonts w:eastAsia="Calibri"/>
          <w:color w:val="000000"/>
          <w:spacing w:val="-2"/>
          <w:sz w:val="22"/>
          <w:szCs w:val="22"/>
          <w:lang w:eastAsia="en-US"/>
        </w:rPr>
        <w:t xml:space="preserve">та у відповідності до Закону України «Про оренду землі» </w:t>
      </w:r>
      <w:r w:rsidRPr="00A90DE1">
        <w:rPr>
          <w:color w:val="000000"/>
          <w:sz w:val="22"/>
          <w:szCs w:val="22"/>
        </w:rPr>
        <w:t xml:space="preserve">надає, а Орендар приймає у строкове платне користування земельну ділянку комунальної власності Щасливцевської </w:t>
      </w:r>
      <w:r w:rsidRPr="00A90DE1">
        <w:rPr>
          <w:color w:val="000000"/>
          <w:sz w:val="22"/>
          <w:szCs w:val="22"/>
        </w:rPr>
        <w:lastRenderedPageBreak/>
        <w:t xml:space="preserve">сільської ради </w:t>
      </w:r>
      <w:r w:rsidRPr="00A90DE1">
        <w:rPr>
          <w:i/>
          <w:sz w:val="22"/>
          <w:szCs w:val="22"/>
          <w:u w:val="single"/>
        </w:rPr>
        <w:t xml:space="preserve">для будівництва та обслуговування об’єктів рекреаційного призначення (КВЦПЗ 07.01) </w:t>
      </w:r>
    </w:p>
    <w:p w:rsidR="00553E5F" w:rsidRPr="00A90DE1" w:rsidRDefault="00553E5F" w:rsidP="00553E5F">
      <w:pPr>
        <w:ind w:firstLine="567"/>
        <w:jc w:val="both"/>
        <w:rPr>
          <w:sz w:val="16"/>
          <w:szCs w:val="16"/>
        </w:rPr>
      </w:pPr>
      <w:r w:rsidRPr="00A90DE1">
        <w:rPr>
          <w:i/>
          <w:sz w:val="16"/>
          <w:szCs w:val="16"/>
        </w:rPr>
        <w:t xml:space="preserve">                                                          (цільове призначення)</w:t>
      </w:r>
    </w:p>
    <w:p w:rsidR="00553E5F" w:rsidRPr="00A90DE1" w:rsidRDefault="00553E5F" w:rsidP="00553E5F">
      <w:pPr>
        <w:jc w:val="both"/>
        <w:rPr>
          <w:i/>
          <w:color w:val="000000"/>
          <w:sz w:val="22"/>
          <w:szCs w:val="22"/>
          <w:u w:val="single"/>
          <w:shd w:val="clear" w:color="auto" w:fill="FFFFFF"/>
        </w:rPr>
      </w:pPr>
      <w:r w:rsidRPr="00A90DE1">
        <w:rPr>
          <w:sz w:val="22"/>
          <w:szCs w:val="22"/>
        </w:rPr>
        <w:t xml:space="preserve">з кадастровим номером - </w:t>
      </w:r>
      <w:r w:rsidRPr="00A90DE1">
        <w:rPr>
          <w:i/>
          <w:sz w:val="22"/>
          <w:szCs w:val="22"/>
        </w:rPr>
        <w:t xml:space="preserve">6522186500:11:002:0041, </w:t>
      </w:r>
      <w:r w:rsidRPr="00A90DE1">
        <w:rPr>
          <w:sz w:val="22"/>
          <w:szCs w:val="22"/>
        </w:rPr>
        <w:t xml:space="preserve">яка розташована </w:t>
      </w:r>
      <w:r w:rsidRPr="00A90DE1">
        <w:rPr>
          <w:i/>
          <w:sz w:val="22"/>
          <w:szCs w:val="22"/>
          <w:u w:val="single"/>
        </w:rPr>
        <w:t>на території Щасливцевської сільської ради Генічеського району Херсонської області</w:t>
      </w:r>
      <w:r w:rsidRPr="00A90DE1">
        <w:rPr>
          <w:i/>
          <w:color w:val="000000"/>
          <w:sz w:val="22"/>
          <w:szCs w:val="22"/>
          <w:u w:val="single"/>
        </w:rPr>
        <w:t>.</w:t>
      </w:r>
    </w:p>
    <w:p w:rsidR="00553E5F" w:rsidRPr="00A90DE1" w:rsidRDefault="00553E5F" w:rsidP="00553E5F">
      <w:pPr>
        <w:jc w:val="both"/>
        <w:rPr>
          <w:i/>
          <w:color w:val="000000"/>
          <w:sz w:val="22"/>
          <w:szCs w:val="22"/>
        </w:rPr>
      </w:pPr>
      <w:r w:rsidRPr="00A90DE1">
        <w:rPr>
          <w:i/>
          <w:color w:val="000000"/>
          <w:sz w:val="16"/>
          <w:szCs w:val="16"/>
        </w:rPr>
        <w:t xml:space="preserve">                                                                      (місцезнаходження)</w:t>
      </w:r>
      <w:r w:rsidRPr="00A90DE1">
        <w:rPr>
          <w:i/>
          <w:color w:val="000000"/>
          <w:sz w:val="22"/>
          <w:szCs w:val="22"/>
        </w:rPr>
        <w:t>»</w:t>
      </w:r>
    </w:p>
    <w:p w:rsidR="00553E5F" w:rsidRPr="00A90DE1" w:rsidRDefault="00553E5F" w:rsidP="00553E5F">
      <w:pPr>
        <w:jc w:val="both"/>
        <w:rPr>
          <w:i/>
          <w:sz w:val="22"/>
          <w:szCs w:val="22"/>
          <w:u w:val="single"/>
        </w:rPr>
      </w:pP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1.3.</w:t>
      </w:r>
      <w:r w:rsidRPr="00A90DE1">
        <w:rPr>
          <w:rFonts w:eastAsia="Calibri"/>
          <w:sz w:val="22"/>
          <w:szCs w:val="22"/>
          <w:lang w:eastAsia="en-US"/>
        </w:rPr>
        <w:t xml:space="preserve"> У розділі </w:t>
      </w:r>
      <w:r w:rsidRPr="00A90DE1">
        <w:rPr>
          <w:rFonts w:eastAsia="Calibri"/>
          <w:b/>
          <w:sz w:val="22"/>
          <w:szCs w:val="22"/>
          <w:lang w:eastAsia="en-US"/>
        </w:rPr>
        <w:t>«Об’єкт оренди»</w:t>
      </w:r>
      <w:r w:rsidRPr="00A90DE1">
        <w:rPr>
          <w:rFonts w:eastAsia="Calibri"/>
          <w:sz w:val="22"/>
          <w:szCs w:val="22"/>
          <w:lang w:eastAsia="en-US"/>
        </w:rPr>
        <w:t>:</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 xml:space="preserve">- </w:t>
      </w:r>
      <w:r w:rsidRPr="00A90DE1">
        <w:rPr>
          <w:rFonts w:eastAsia="Calibri"/>
          <w:sz w:val="22"/>
          <w:szCs w:val="22"/>
          <w:lang w:eastAsia="en-US"/>
        </w:rPr>
        <w:t>пункт 5 викласти в новій редакції:</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sz w:val="22"/>
          <w:szCs w:val="22"/>
          <w:lang w:eastAsia="en-US"/>
        </w:rPr>
        <w:t xml:space="preserve">«5. </w:t>
      </w:r>
      <w:r w:rsidRPr="00A90DE1">
        <w:rPr>
          <w:rFonts w:eastAsia="Calibri"/>
          <w:color w:val="000000"/>
          <w:sz w:val="22"/>
          <w:szCs w:val="22"/>
          <w:lang w:eastAsia="en-US"/>
        </w:rPr>
        <w:t xml:space="preserve">Нормативна грошова оцінка земельної ділянки станом на 2022 рік становить 923 957 (дев’ятсот двадцять три тисячі дев’ятсот п’ятдесят сім) гривень 98 копійки, згідно Витягу із технічної документації про нормативну грошову оцінку земельної ділянки, виданого Відділом у Генічеському районі Головного управління </w:t>
      </w:r>
      <w:proofErr w:type="spellStart"/>
      <w:r w:rsidRPr="00A90DE1">
        <w:rPr>
          <w:rFonts w:eastAsia="Calibri"/>
          <w:color w:val="000000"/>
          <w:sz w:val="22"/>
          <w:szCs w:val="22"/>
          <w:lang w:eastAsia="en-US"/>
        </w:rPr>
        <w:t>Держгеокадастру</w:t>
      </w:r>
      <w:proofErr w:type="spellEnd"/>
      <w:r w:rsidRPr="00A90DE1">
        <w:rPr>
          <w:rFonts w:eastAsia="Calibri"/>
          <w:color w:val="000000"/>
          <w:sz w:val="22"/>
          <w:szCs w:val="22"/>
          <w:lang w:eastAsia="en-US"/>
        </w:rPr>
        <w:t xml:space="preserve"> у Херсонській області від 23.01.2020 р. №18-21-0.25-176/0/199-20».</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b/>
          <w:color w:val="000000"/>
          <w:sz w:val="22"/>
          <w:szCs w:val="22"/>
          <w:lang w:eastAsia="en-US"/>
        </w:rPr>
        <w:t>1.4.</w:t>
      </w:r>
      <w:r w:rsidRPr="00A90DE1">
        <w:rPr>
          <w:rFonts w:eastAsia="Calibri"/>
          <w:color w:val="000000"/>
          <w:sz w:val="22"/>
          <w:szCs w:val="22"/>
          <w:lang w:eastAsia="en-US"/>
        </w:rPr>
        <w:t xml:space="preserve"> Пункт 7 Розділу «Строк дії договору» слова «Договір укладено на 49 (сорок дев’ять) років» доповнити: «а саме до 16.03.2055 року».</w:t>
      </w:r>
    </w:p>
    <w:p w:rsidR="00553E5F" w:rsidRPr="00A90DE1" w:rsidRDefault="00553E5F" w:rsidP="00553E5F">
      <w:pPr>
        <w:widowControl w:val="0"/>
        <w:autoSpaceDE w:val="0"/>
        <w:autoSpaceDN w:val="0"/>
        <w:adjustRightInd w:val="0"/>
        <w:ind w:firstLine="851"/>
        <w:jc w:val="both"/>
        <w:rPr>
          <w:rFonts w:eastAsia="Calibri"/>
          <w:color w:val="000000"/>
          <w:sz w:val="22"/>
          <w:szCs w:val="22"/>
          <w:lang w:eastAsia="en-US"/>
        </w:rPr>
      </w:pP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1.5.</w:t>
      </w:r>
      <w:r w:rsidRPr="00A90DE1">
        <w:rPr>
          <w:rFonts w:eastAsia="Calibri"/>
          <w:sz w:val="22"/>
          <w:szCs w:val="22"/>
          <w:lang w:eastAsia="en-US"/>
        </w:rPr>
        <w:t xml:space="preserve"> Розділ «</w:t>
      </w:r>
      <w:r w:rsidRPr="00A90DE1">
        <w:rPr>
          <w:rFonts w:eastAsia="Calibri"/>
          <w:b/>
          <w:sz w:val="22"/>
          <w:szCs w:val="22"/>
          <w:lang w:eastAsia="en-US"/>
        </w:rPr>
        <w:t>Орендна плата</w:t>
      </w:r>
      <w:r w:rsidRPr="00A90DE1">
        <w:rPr>
          <w:rFonts w:eastAsia="Calibri"/>
          <w:sz w:val="22"/>
          <w:szCs w:val="22"/>
          <w:lang w:eastAsia="en-US"/>
        </w:rPr>
        <w:t>» викласти в наступній редакції:</w:t>
      </w:r>
    </w:p>
    <w:p w:rsidR="00553E5F" w:rsidRPr="00A90DE1" w:rsidRDefault="00553E5F" w:rsidP="00553E5F">
      <w:pPr>
        <w:shd w:val="clear" w:color="auto" w:fill="FFFFFF"/>
        <w:tabs>
          <w:tab w:val="left" w:pos="576"/>
        </w:tabs>
        <w:ind w:firstLine="567"/>
        <w:jc w:val="both"/>
        <w:rPr>
          <w:rFonts w:eastAsia="Calibri"/>
          <w:sz w:val="22"/>
          <w:szCs w:val="22"/>
          <w:lang w:eastAsia="en-US"/>
        </w:rPr>
      </w:pPr>
      <w:r w:rsidRPr="00A90DE1">
        <w:rPr>
          <w:rFonts w:eastAsia="Calibri"/>
          <w:spacing w:val="-13"/>
          <w:sz w:val="22"/>
          <w:szCs w:val="22"/>
          <w:lang w:eastAsia="en-US"/>
        </w:rPr>
        <w:t>«9</w:t>
      </w:r>
      <w:r w:rsidRPr="00A90DE1">
        <w:rPr>
          <w:rFonts w:eastAsia="Calibri"/>
          <w:sz w:val="22"/>
          <w:szCs w:val="22"/>
          <w:lang w:eastAsia="en-US"/>
        </w:rPr>
        <w:t xml:space="preserve">. Орендна плата вноситься Орендарем у грошовій формі у розмірі  7% від нормативної грошової оцінки земельної ділянки на рік. </w:t>
      </w:r>
    </w:p>
    <w:p w:rsidR="00553E5F" w:rsidRPr="00A90DE1" w:rsidRDefault="00553E5F" w:rsidP="00553E5F">
      <w:pPr>
        <w:shd w:val="clear" w:color="auto" w:fill="FFFFFF"/>
        <w:tabs>
          <w:tab w:val="left" w:pos="576"/>
        </w:tabs>
        <w:ind w:firstLine="567"/>
        <w:jc w:val="both"/>
        <w:rPr>
          <w:rFonts w:eastAsia="Calibri"/>
          <w:color w:val="000000"/>
          <w:sz w:val="22"/>
          <w:szCs w:val="22"/>
          <w:lang w:eastAsia="en-US"/>
        </w:rPr>
      </w:pPr>
      <w:r w:rsidRPr="00A90DE1">
        <w:rPr>
          <w:rFonts w:eastAsia="Calibri"/>
          <w:sz w:val="22"/>
          <w:szCs w:val="22"/>
          <w:lang w:eastAsia="en-US"/>
        </w:rPr>
        <w:t>На 2020 рік орендна плата становить</w:t>
      </w:r>
      <w:r w:rsidRPr="00A90DE1">
        <w:rPr>
          <w:rFonts w:eastAsia="Calibri"/>
          <w:sz w:val="22"/>
          <w:szCs w:val="22"/>
          <w:u w:val="single"/>
          <w:lang w:eastAsia="en-US"/>
        </w:rPr>
        <w:t xml:space="preserve">: </w:t>
      </w:r>
      <w:r w:rsidRPr="00A90DE1">
        <w:rPr>
          <w:rFonts w:eastAsia="Calibri"/>
          <w:b/>
          <w:sz w:val="22"/>
          <w:szCs w:val="22"/>
          <w:u w:val="single"/>
          <w:lang w:eastAsia="en-US"/>
        </w:rPr>
        <w:t>64 677</w:t>
      </w:r>
      <w:r w:rsidRPr="00A90DE1">
        <w:rPr>
          <w:rFonts w:eastAsia="Calibri"/>
          <w:sz w:val="22"/>
          <w:szCs w:val="22"/>
          <w:u w:val="single"/>
          <w:lang w:eastAsia="en-US"/>
        </w:rPr>
        <w:t xml:space="preserve"> </w:t>
      </w:r>
      <w:r w:rsidRPr="00A90DE1">
        <w:rPr>
          <w:rFonts w:eastAsia="Calibri"/>
          <w:b/>
          <w:sz w:val="22"/>
          <w:szCs w:val="22"/>
          <w:u w:val="single"/>
          <w:lang w:eastAsia="en-US"/>
        </w:rPr>
        <w:t xml:space="preserve">(шістдесят чотири тисячі шістсот сімдесят сім) грн. 06 коп. на рік. </w:t>
      </w:r>
      <w:r w:rsidRPr="00A90DE1">
        <w:rPr>
          <w:rFonts w:eastAsia="Calibri"/>
          <w:color w:val="000000"/>
          <w:sz w:val="22"/>
          <w:szCs w:val="22"/>
          <w:lang w:eastAsia="en-US"/>
        </w:rPr>
        <w:t>за наступним розрахунком (згідно форми затвердженої Кабінетом Міністрів України):</w:t>
      </w:r>
    </w:p>
    <w:tbl>
      <w:tblPr>
        <w:tblStyle w:val="21"/>
        <w:tblW w:w="10031" w:type="dxa"/>
        <w:tblLayout w:type="fixed"/>
        <w:tblLook w:val="04A0" w:firstRow="1" w:lastRow="0" w:firstColumn="1" w:lastColumn="0" w:noHBand="0" w:noVBand="1"/>
      </w:tblPr>
      <w:tblGrid>
        <w:gridCol w:w="1101"/>
        <w:gridCol w:w="708"/>
        <w:gridCol w:w="1134"/>
        <w:gridCol w:w="1984"/>
        <w:gridCol w:w="1418"/>
        <w:gridCol w:w="1701"/>
        <w:gridCol w:w="993"/>
        <w:gridCol w:w="992"/>
      </w:tblGrid>
      <w:tr w:rsidR="00553E5F" w:rsidRPr="00A90DE1" w:rsidTr="00E93E24">
        <w:tc>
          <w:tcPr>
            <w:tcW w:w="1101"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A90DE1">
              <w:rPr>
                <w:b/>
                <w:color w:val="000000"/>
                <w:sz w:val="18"/>
                <w:szCs w:val="18"/>
              </w:rPr>
              <w:t>Категорія</w:t>
            </w:r>
            <w:proofErr w:type="spellEnd"/>
            <w:r w:rsidRPr="00A90DE1">
              <w:rPr>
                <w:b/>
                <w:color w:val="000000"/>
                <w:sz w:val="18"/>
                <w:szCs w:val="18"/>
              </w:rPr>
              <w:t xml:space="preserve"> земель</w:t>
            </w:r>
          </w:p>
        </w:tc>
        <w:tc>
          <w:tcPr>
            <w:tcW w:w="708"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proofErr w:type="spellStart"/>
            <w:r w:rsidRPr="00A90DE1">
              <w:rPr>
                <w:b/>
                <w:color w:val="000000"/>
                <w:sz w:val="18"/>
                <w:szCs w:val="18"/>
              </w:rPr>
              <w:t>Площа</w:t>
            </w:r>
            <w:proofErr w:type="spellEnd"/>
            <w:r w:rsidRPr="00A90DE1">
              <w:rPr>
                <w:b/>
                <w:color w:val="000000"/>
                <w:sz w:val="18"/>
                <w:szCs w:val="18"/>
              </w:rPr>
              <w:t xml:space="preserve">, </w:t>
            </w:r>
            <w:proofErr w:type="spellStart"/>
            <w:r w:rsidRPr="00A90DE1">
              <w:rPr>
                <w:b/>
                <w:color w:val="000000"/>
                <w:sz w:val="18"/>
                <w:szCs w:val="18"/>
              </w:rPr>
              <w:t>кв.м</w:t>
            </w:r>
            <w:proofErr w:type="spellEnd"/>
            <w:r w:rsidRPr="00A90DE1">
              <w:rPr>
                <w:b/>
                <w:color w:val="000000"/>
                <w:sz w:val="18"/>
                <w:szCs w:val="18"/>
              </w:rPr>
              <w:t>.</w:t>
            </w:r>
          </w:p>
        </w:tc>
        <w:tc>
          <w:tcPr>
            <w:tcW w:w="1134"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gramStart"/>
            <w:r w:rsidRPr="00A90DE1">
              <w:rPr>
                <w:b/>
                <w:color w:val="000000"/>
                <w:sz w:val="18"/>
                <w:szCs w:val="18"/>
              </w:rPr>
              <w:t>Нормативна</w:t>
            </w:r>
            <w:proofErr w:type="gramEnd"/>
            <w:r w:rsidRPr="00A90DE1">
              <w:rPr>
                <w:b/>
                <w:color w:val="000000"/>
                <w:sz w:val="18"/>
                <w:szCs w:val="18"/>
              </w:rPr>
              <w:t xml:space="preserve"> </w:t>
            </w:r>
            <w:proofErr w:type="spellStart"/>
            <w:r w:rsidRPr="00A90DE1">
              <w:rPr>
                <w:b/>
                <w:color w:val="000000"/>
                <w:sz w:val="18"/>
                <w:szCs w:val="18"/>
              </w:rPr>
              <w:t>грошова</w:t>
            </w:r>
            <w:proofErr w:type="spellEnd"/>
            <w:r w:rsidRPr="00A90DE1">
              <w:rPr>
                <w:b/>
                <w:color w:val="000000"/>
                <w:sz w:val="18"/>
                <w:szCs w:val="18"/>
              </w:rPr>
              <w:t xml:space="preserve"> </w:t>
            </w:r>
            <w:proofErr w:type="spellStart"/>
            <w:r w:rsidRPr="00A90DE1">
              <w:rPr>
                <w:b/>
                <w:color w:val="000000"/>
                <w:sz w:val="18"/>
                <w:szCs w:val="18"/>
              </w:rPr>
              <w:t>оцінка</w:t>
            </w:r>
            <w:proofErr w:type="spellEnd"/>
            <w:r w:rsidRPr="00A90DE1">
              <w:rPr>
                <w:b/>
                <w:color w:val="000000"/>
                <w:sz w:val="18"/>
                <w:szCs w:val="18"/>
              </w:rPr>
              <w:t xml:space="preserve"> </w:t>
            </w:r>
            <w:proofErr w:type="spellStart"/>
            <w:r w:rsidRPr="00A90DE1">
              <w:rPr>
                <w:b/>
                <w:color w:val="000000"/>
                <w:sz w:val="18"/>
                <w:szCs w:val="18"/>
              </w:rPr>
              <w:t>земельної</w:t>
            </w:r>
            <w:proofErr w:type="spellEnd"/>
            <w:r w:rsidRPr="00A90DE1">
              <w:rPr>
                <w:b/>
                <w:color w:val="000000"/>
                <w:sz w:val="18"/>
                <w:szCs w:val="18"/>
              </w:rPr>
              <w:t xml:space="preserve"> </w:t>
            </w:r>
            <w:proofErr w:type="spellStart"/>
            <w:r w:rsidRPr="00A90DE1">
              <w:rPr>
                <w:b/>
                <w:color w:val="000000"/>
                <w:sz w:val="18"/>
                <w:szCs w:val="18"/>
              </w:rPr>
              <w:t>ділянки</w:t>
            </w:r>
            <w:proofErr w:type="spellEnd"/>
            <w:r w:rsidRPr="00A90DE1">
              <w:rPr>
                <w:b/>
                <w:color w:val="000000"/>
                <w:sz w:val="18"/>
                <w:szCs w:val="18"/>
              </w:rPr>
              <w:t xml:space="preserve"> станом на 23.01.2020</w:t>
            </w:r>
          </w:p>
        </w:tc>
        <w:tc>
          <w:tcPr>
            <w:tcW w:w="1984"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 xml:space="preserve">Ставка земельного </w:t>
            </w:r>
            <w:proofErr w:type="spellStart"/>
            <w:r w:rsidRPr="00A90DE1">
              <w:rPr>
                <w:b/>
                <w:color w:val="000000"/>
                <w:sz w:val="18"/>
                <w:szCs w:val="18"/>
              </w:rPr>
              <w:t>податку</w:t>
            </w:r>
            <w:proofErr w:type="spellEnd"/>
            <w:r w:rsidRPr="00A90DE1">
              <w:rPr>
                <w:b/>
                <w:color w:val="000000"/>
                <w:sz w:val="18"/>
                <w:szCs w:val="18"/>
              </w:rPr>
              <w:t xml:space="preserve">, </w:t>
            </w:r>
            <w:proofErr w:type="spellStart"/>
            <w:r w:rsidRPr="00A90DE1">
              <w:rPr>
                <w:b/>
                <w:color w:val="000000"/>
                <w:sz w:val="18"/>
                <w:szCs w:val="18"/>
              </w:rPr>
              <w:t>встановлена</w:t>
            </w:r>
            <w:proofErr w:type="spellEnd"/>
            <w:r w:rsidRPr="00A90DE1">
              <w:rPr>
                <w:b/>
                <w:color w:val="000000"/>
                <w:sz w:val="18"/>
                <w:szCs w:val="18"/>
              </w:rPr>
              <w:t xml:space="preserve"> у </w:t>
            </w:r>
            <w:proofErr w:type="spellStart"/>
            <w:r w:rsidRPr="00A90DE1">
              <w:rPr>
                <w:b/>
                <w:color w:val="000000"/>
                <w:sz w:val="18"/>
                <w:szCs w:val="18"/>
              </w:rPr>
              <w:t>відповідності</w:t>
            </w:r>
            <w:proofErr w:type="spellEnd"/>
            <w:r w:rsidRPr="00A90DE1">
              <w:rPr>
                <w:b/>
                <w:color w:val="000000"/>
                <w:sz w:val="18"/>
                <w:szCs w:val="18"/>
              </w:rPr>
              <w:t xml:space="preserve"> до </w:t>
            </w:r>
            <w:proofErr w:type="spellStart"/>
            <w:r w:rsidRPr="00A90DE1">
              <w:rPr>
                <w:b/>
                <w:color w:val="000000"/>
                <w:sz w:val="18"/>
                <w:szCs w:val="18"/>
              </w:rPr>
              <w:t>Податкового</w:t>
            </w:r>
            <w:proofErr w:type="spellEnd"/>
            <w:r w:rsidRPr="00A90DE1">
              <w:rPr>
                <w:b/>
                <w:color w:val="000000"/>
                <w:sz w:val="18"/>
                <w:szCs w:val="18"/>
              </w:rPr>
              <w:t xml:space="preserve"> кодексу </w:t>
            </w:r>
            <w:proofErr w:type="spellStart"/>
            <w:r w:rsidRPr="00A90DE1">
              <w:rPr>
                <w:b/>
                <w:color w:val="000000"/>
                <w:sz w:val="18"/>
                <w:szCs w:val="18"/>
              </w:rPr>
              <w:t>України</w:t>
            </w:r>
            <w:proofErr w:type="spellEnd"/>
            <w:r w:rsidRPr="00A90DE1">
              <w:rPr>
                <w:b/>
                <w:color w:val="000000"/>
                <w:sz w:val="18"/>
                <w:szCs w:val="18"/>
              </w:rPr>
              <w:t xml:space="preserve">, </w:t>
            </w:r>
            <w:proofErr w:type="spellStart"/>
            <w:r w:rsidRPr="00A90DE1">
              <w:rPr>
                <w:b/>
                <w:color w:val="000000"/>
                <w:sz w:val="18"/>
                <w:szCs w:val="18"/>
              </w:rPr>
              <w:t>відсотків</w:t>
            </w:r>
            <w:proofErr w:type="spellEnd"/>
            <w:r w:rsidRPr="00A90DE1">
              <w:rPr>
                <w:b/>
                <w:color w:val="000000"/>
                <w:sz w:val="18"/>
                <w:szCs w:val="18"/>
              </w:rPr>
              <w:t xml:space="preserve"> </w:t>
            </w:r>
            <w:proofErr w:type="spellStart"/>
            <w:proofErr w:type="gramStart"/>
            <w:r w:rsidRPr="00A90DE1">
              <w:rPr>
                <w:b/>
                <w:color w:val="000000"/>
                <w:sz w:val="18"/>
                <w:szCs w:val="18"/>
              </w:rPr>
              <w:t>в</w:t>
            </w:r>
            <w:proofErr w:type="gramEnd"/>
            <w:r w:rsidRPr="00A90DE1">
              <w:rPr>
                <w:b/>
                <w:color w:val="000000"/>
                <w:sz w:val="18"/>
                <w:szCs w:val="18"/>
              </w:rPr>
              <w:t>ід</w:t>
            </w:r>
            <w:proofErr w:type="spellEnd"/>
            <w:r w:rsidRPr="00A90DE1">
              <w:rPr>
                <w:b/>
                <w:color w:val="000000"/>
                <w:sz w:val="18"/>
                <w:szCs w:val="18"/>
              </w:rPr>
              <w:t xml:space="preserve"> </w:t>
            </w:r>
            <w:proofErr w:type="spellStart"/>
            <w:r w:rsidRPr="00A90DE1">
              <w:rPr>
                <w:b/>
                <w:color w:val="000000"/>
                <w:sz w:val="18"/>
                <w:szCs w:val="18"/>
              </w:rPr>
              <w:t>нормативної</w:t>
            </w:r>
            <w:proofErr w:type="spellEnd"/>
            <w:r w:rsidRPr="00A90DE1">
              <w:rPr>
                <w:b/>
                <w:color w:val="000000"/>
                <w:sz w:val="18"/>
                <w:szCs w:val="18"/>
              </w:rPr>
              <w:t xml:space="preserve"> </w:t>
            </w:r>
            <w:proofErr w:type="spellStart"/>
            <w:r w:rsidRPr="00A90DE1">
              <w:rPr>
                <w:b/>
                <w:color w:val="000000"/>
                <w:sz w:val="18"/>
                <w:szCs w:val="18"/>
              </w:rPr>
              <w:t>грошової</w:t>
            </w:r>
            <w:proofErr w:type="spellEnd"/>
            <w:r w:rsidRPr="00A90DE1">
              <w:rPr>
                <w:b/>
                <w:color w:val="000000"/>
                <w:sz w:val="18"/>
                <w:szCs w:val="18"/>
              </w:rPr>
              <w:t xml:space="preserve"> </w:t>
            </w:r>
            <w:proofErr w:type="spellStart"/>
            <w:r w:rsidRPr="00A90DE1">
              <w:rPr>
                <w:b/>
                <w:color w:val="000000"/>
                <w:sz w:val="18"/>
                <w:szCs w:val="18"/>
              </w:rPr>
              <w:t>оцінки</w:t>
            </w:r>
            <w:proofErr w:type="spellEnd"/>
            <w:r w:rsidRPr="00A90DE1">
              <w:rPr>
                <w:b/>
                <w:color w:val="000000"/>
                <w:sz w:val="18"/>
                <w:szCs w:val="18"/>
              </w:rPr>
              <w:t xml:space="preserve"> </w:t>
            </w:r>
            <w:proofErr w:type="spellStart"/>
            <w:r w:rsidRPr="00A90DE1">
              <w:rPr>
                <w:b/>
                <w:color w:val="000000"/>
                <w:sz w:val="18"/>
                <w:szCs w:val="18"/>
              </w:rPr>
              <w:t>земельної</w:t>
            </w:r>
            <w:proofErr w:type="spellEnd"/>
            <w:r w:rsidRPr="00A90DE1">
              <w:rPr>
                <w:b/>
                <w:color w:val="000000"/>
                <w:sz w:val="18"/>
                <w:szCs w:val="18"/>
              </w:rPr>
              <w:t xml:space="preserve"> </w:t>
            </w:r>
            <w:proofErr w:type="spellStart"/>
            <w:r w:rsidRPr="00A90DE1">
              <w:rPr>
                <w:b/>
                <w:color w:val="000000"/>
                <w:sz w:val="18"/>
                <w:szCs w:val="18"/>
              </w:rPr>
              <w:t>ділянки</w:t>
            </w:r>
            <w:proofErr w:type="spellEnd"/>
          </w:p>
        </w:tc>
        <w:tc>
          <w:tcPr>
            <w:tcW w:w="1418" w:type="dxa"/>
          </w:tcPr>
          <w:p w:rsidR="00553E5F" w:rsidRPr="00A90DE1" w:rsidRDefault="00553E5F" w:rsidP="00E93E24">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proofErr w:type="spellStart"/>
            <w:r w:rsidRPr="00A90DE1">
              <w:rPr>
                <w:b/>
                <w:color w:val="000000"/>
                <w:sz w:val="18"/>
                <w:szCs w:val="18"/>
              </w:rPr>
              <w:t>Добуток</w:t>
            </w:r>
            <w:proofErr w:type="spellEnd"/>
            <w:r w:rsidRPr="00A90DE1">
              <w:rPr>
                <w:b/>
                <w:color w:val="000000"/>
                <w:sz w:val="18"/>
                <w:szCs w:val="18"/>
              </w:rPr>
              <w:t xml:space="preserve"> </w:t>
            </w:r>
            <w:proofErr w:type="spellStart"/>
            <w:r w:rsidRPr="00A90DE1">
              <w:rPr>
                <w:b/>
                <w:color w:val="000000"/>
                <w:sz w:val="18"/>
                <w:szCs w:val="18"/>
              </w:rPr>
              <w:t>коефіцієнтів</w:t>
            </w:r>
            <w:proofErr w:type="spellEnd"/>
            <w:r w:rsidRPr="00A90DE1">
              <w:rPr>
                <w:b/>
                <w:color w:val="000000"/>
                <w:sz w:val="18"/>
                <w:szCs w:val="18"/>
              </w:rPr>
              <w:t xml:space="preserve"> </w:t>
            </w:r>
            <w:proofErr w:type="spellStart"/>
            <w:r w:rsidRPr="00A90DE1">
              <w:rPr>
                <w:b/>
                <w:color w:val="000000"/>
                <w:sz w:val="18"/>
                <w:szCs w:val="18"/>
              </w:rPr>
              <w:t>індексації</w:t>
            </w:r>
            <w:proofErr w:type="spellEnd"/>
            <w:r w:rsidRPr="00A90DE1">
              <w:rPr>
                <w:b/>
                <w:color w:val="000000"/>
                <w:sz w:val="18"/>
                <w:szCs w:val="18"/>
              </w:rPr>
              <w:t xml:space="preserve"> </w:t>
            </w:r>
            <w:proofErr w:type="spellStart"/>
            <w:r w:rsidRPr="00A90DE1">
              <w:rPr>
                <w:b/>
                <w:color w:val="000000"/>
                <w:sz w:val="18"/>
                <w:szCs w:val="18"/>
              </w:rPr>
              <w:t>грошової</w:t>
            </w:r>
            <w:proofErr w:type="spellEnd"/>
            <w:r w:rsidRPr="00A90DE1">
              <w:rPr>
                <w:b/>
                <w:color w:val="000000"/>
                <w:sz w:val="18"/>
                <w:szCs w:val="18"/>
              </w:rPr>
              <w:t xml:space="preserve"> </w:t>
            </w:r>
            <w:proofErr w:type="spellStart"/>
            <w:r w:rsidRPr="00A90DE1">
              <w:rPr>
                <w:b/>
                <w:color w:val="000000"/>
                <w:sz w:val="18"/>
                <w:szCs w:val="18"/>
              </w:rPr>
              <w:t>оцінки</w:t>
            </w:r>
            <w:proofErr w:type="spellEnd"/>
            <w:r w:rsidRPr="00A90DE1">
              <w:rPr>
                <w:b/>
                <w:color w:val="000000"/>
                <w:sz w:val="18"/>
                <w:szCs w:val="18"/>
              </w:rPr>
              <w:t xml:space="preserve"> </w:t>
            </w:r>
            <w:proofErr w:type="spellStart"/>
            <w:r w:rsidRPr="00A90DE1">
              <w:rPr>
                <w:b/>
                <w:color w:val="000000"/>
                <w:sz w:val="18"/>
                <w:szCs w:val="18"/>
              </w:rPr>
              <w:t>земельної</w:t>
            </w:r>
            <w:proofErr w:type="spellEnd"/>
            <w:r w:rsidRPr="00A90DE1">
              <w:rPr>
                <w:b/>
                <w:color w:val="000000"/>
                <w:sz w:val="18"/>
                <w:szCs w:val="18"/>
              </w:rPr>
              <w:t xml:space="preserve"> </w:t>
            </w:r>
            <w:proofErr w:type="spellStart"/>
            <w:r w:rsidRPr="00A90DE1">
              <w:rPr>
                <w:b/>
                <w:color w:val="000000"/>
                <w:sz w:val="18"/>
                <w:szCs w:val="18"/>
              </w:rPr>
              <w:t>ділянки</w:t>
            </w:r>
            <w:proofErr w:type="spellEnd"/>
            <w:r w:rsidRPr="00A90DE1">
              <w:rPr>
                <w:b/>
                <w:color w:val="000000"/>
                <w:sz w:val="18"/>
                <w:szCs w:val="18"/>
              </w:rPr>
              <w:t xml:space="preserve"> за </w:t>
            </w:r>
            <w:proofErr w:type="spellStart"/>
            <w:r w:rsidRPr="00A90DE1">
              <w:rPr>
                <w:b/>
                <w:color w:val="000000"/>
                <w:sz w:val="18"/>
                <w:szCs w:val="18"/>
              </w:rPr>
              <w:t>попередні</w:t>
            </w:r>
            <w:proofErr w:type="spellEnd"/>
            <w:r w:rsidRPr="00A90DE1">
              <w:rPr>
                <w:b/>
                <w:color w:val="000000"/>
                <w:sz w:val="18"/>
                <w:szCs w:val="18"/>
              </w:rPr>
              <w:t xml:space="preserve"> роки</w:t>
            </w:r>
          </w:p>
        </w:tc>
        <w:tc>
          <w:tcPr>
            <w:tcW w:w="1701"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A90DE1">
              <w:rPr>
                <w:b/>
                <w:color w:val="000000"/>
                <w:sz w:val="18"/>
                <w:szCs w:val="18"/>
              </w:rPr>
              <w:t>Прийнятий</w:t>
            </w:r>
            <w:proofErr w:type="spellEnd"/>
            <w:r w:rsidRPr="00A90DE1">
              <w:rPr>
                <w:b/>
                <w:color w:val="000000"/>
                <w:sz w:val="18"/>
                <w:szCs w:val="18"/>
              </w:rPr>
              <w:t xml:space="preserve"> для </w:t>
            </w:r>
            <w:proofErr w:type="spellStart"/>
            <w:r w:rsidRPr="00A90DE1">
              <w:rPr>
                <w:b/>
                <w:color w:val="000000"/>
                <w:sz w:val="18"/>
                <w:szCs w:val="18"/>
              </w:rPr>
              <w:t>розрахунку</w:t>
            </w:r>
            <w:proofErr w:type="spellEnd"/>
            <w:r w:rsidRPr="00A90DE1">
              <w:rPr>
                <w:b/>
                <w:color w:val="000000"/>
                <w:sz w:val="18"/>
                <w:szCs w:val="18"/>
              </w:rPr>
              <w:t xml:space="preserve"> </w:t>
            </w:r>
            <w:proofErr w:type="spellStart"/>
            <w:r w:rsidRPr="00A90DE1">
              <w:rPr>
                <w:b/>
                <w:color w:val="000000"/>
                <w:sz w:val="18"/>
                <w:szCs w:val="18"/>
              </w:rPr>
              <w:t>розміру</w:t>
            </w:r>
            <w:proofErr w:type="spellEnd"/>
            <w:r w:rsidRPr="00A90DE1">
              <w:rPr>
                <w:b/>
                <w:color w:val="000000"/>
                <w:sz w:val="18"/>
                <w:szCs w:val="18"/>
              </w:rPr>
              <w:t xml:space="preserve"> </w:t>
            </w:r>
            <w:proofErr w:type="spellStart"/>
            <w:r w:rsidRPr="00A90DE1">
              <w:rPr>
                <w:b/>
                <w:color w:val="000000"/>
                <w:sz w:val="18"/>
                <w:szCs w:val="18"/>
              </w:rPr>
              <w:t>орендної</w:t>
            </w:r>
            <w:proofErr w:type="spellEnd"/>
            <w:r w:rsidRPr="00A90DE1">
              <w:rPr>
                <w:b/>
                <w:color w:val="000000"/>
                <w:sz w:val="18"/>
                <w:szCs w:val="18"/>
              </w:rPr>
              <w:t xml:space="preserve"> плати, </w:t>
            </w:r>
            <w:proofErr w:type="spellStart"/>
            <w:r w:rsidRPr="00A90DE1">
              <w:rPr>
                <w:b/>
                <w:color w:val="000000"/>
                <w:sz w:val="18"/>
                <w:szCs w:val="18"/>
              </w:rPr>
              <w:t>відсотків</w:t>
            </w:r>
            <w:proofErr w:type="spellEnd"/>
            <w:r w:rsidRPr="00A90DE1">
              <w:rPr>
                <w:b/>
                <w:color w:val="000000"/>
                <w:sz w:val="18"/>
                <w:szCs w:val="18"/>
              </w:rPr>
              <w:t xml:space="preserve"> </w:t>
            </w:r>
            <w:proofErr w:type="spellStart"/>
            <w:r w:rsidRPr="00A90DE1">
              <w:rPr>
                <w:b/>
                <w:color w:val="000000"/>
                <w:sz w:val="18"/>
                <w:szCs w:val="18"/>
              </w:rPr>
              <w:t>нормативної</w:t>
            </w:r>
            <w:proofErr w:type="spellEnd"/>
            <w:r w:rsidRPr="00A90DE1">
              <w:rPr>
                <w:b/>
                <w:color w:val="000000"/>
                <w:sz w:val="18"/>
                <w:szCs w:val="18"/>
              </w:rPr>
              <w:t xml:space="preserve"> </w:t>
            </w:r>
            <w:proofErr w:type="spellStart"/>
            <w:r w:rsidRPr="00A90DE1">
              <w:rPr>
                <w:b/>
                <w:color w:val="000000"/>
                <w:sz w:val="18"/>
                <w:szCs w:val="18"/>
              </w:rPr>
              <w:t>грошової</w:t>
            </w:r>
            <w:proofErr w:type="spellEnd"/>
            <w:r w:rsidRPr="00A90DE1">
              <w:rPr>
                <w:b/>
                <w:color w:val="000000"/>
                <w:sz w:val="18"/>
                <w:szCs w:val="18"/>
              </w:rPr>
              <w:t xml:space="preserve"> </w:t>
            </w:r>
            <w:proofErr w:type="spellStart"/>
            <w:r w:rsidRPr="00A90DE1">
              <w:rPr>
                <w:b/>
                <w:color w:val="000000"/>
                <w:sz w:val="18"/>
                <w:szCs w:val="18"/>
              </w:rPr>
              <w:t>оцінки</w:t>
            </w:r>
            <w:proofErr w:type="spellEnd"/>
            <w:r w:rsidRPr="00A90DE1">
              <w:rPr>
                <w:b/>
                <w:color w:val="000000"/>
                <w:sz w:val="18"/>
                <w:szCs w:val="18"/>
              </w:rPr>
              <w:t xml:space="preserve"> </w:t>
            </w:r>
            <w:proofErr w:type="spellStart"/>
            <w:r w:rsidRPr="00A90DE1">
              <w:rPr>
                <w:b/>
                <w:color w:val="000000"/>
                <w:sz w:val="18"/>
                <w:szCs w:val="18"/>
              </w:rPr>
              <w:t>земельної</w:t>
            </w:r>
            <w:proofErr w:type="spellEnd"/>
            <w:r w:rsidRPr="00A90DE1">
              <w:rPr>
                <w:b/>
                <w:color w:val="000000"/>
                <w:sz w:val="18"/>
                <w:szCs w:val="18"/>
              </w:rPr>
              <w:t xml:space="preserve"> </w:t>
            </w:r>
            <w:proofErr w:type="spellStart"/>
            <w:r w:rsidRPr="00A90DE1">
              <w:rPr>
                <w:b/>
                <w:color w:val="000000"/>
                <w:sz w:val="18"/>
                <w:szCs w:val="18"/>
              </w:rPr>
              <w:t>ділянки</w:t>
            </w:r>
            <w:proofErr w:type="spellEnd"/>
          </w:p>
        </w:tc>
        <w:tc>
          <w:tcPr>
            <w:tcW w:w="993"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A90DE1">
              <w:rPr>
                <w:b/>
                <w:color w:val="000000"/>
                <w:sz w:val="18"/>
                <w:szCs w:val="18"/>
              </w:rPr>
              <w:t>Розмі</w:t>
            </w:r>
            <w:proofErr w:type="gramStart"/>
            <w:r w:rsidRPr="00A90DE1">
              <w:rPr>
                <w:b/>
                <w:color w:val="000000"/>
                <w:sz w:val="18"/>
                <w:szCs w:val="18"/>
              </w:rPr>
              <w:t>р</w:t>
            </w:r>
            <w:proofErr w:type="spellEnd"/>
            <w:proofErr w:type="gramEnd"/>
            <w:r w:rsidRPr="00A90DE1">
              <w:rPr>
                <w:b/>
                <w:color w:val="000000"/>
                <w:sz w:val="18"/>
                <w:szCs w:val="18"/>
              </w:rPr>
              <w:t xml:space="preserve"> земельного </w:t>
            </w:r>
            <w:proofErr w:type="spellStart"/>
            <w:r w:rsidRPr="00A90DE1">
              <w:rPr>
                <w:b/>
                <w:color w:val="000000"/>
                <w:sz w:val="18"/>
                <w:szCs w:val="18"/>
              </w:rPr>
              <w:t>податку</w:t>
            </w:r>
            <w:proofErr w:type="spellEnd"/>
            <w:r w:rsidRPr="00A90DE1">
              <w:rPr>
                <w:b/>
                <w:color w:val="000000"/>
                <w:sz w:val="18"/>
                <w:szCs w:val="18"/>
              </w:rPr>
              <w:t xml:space="preserve"> </w:t>
            </w:r>
            <w:proofErr w:type="spellStart"/>
            <w:r w:rsidRPr="00A90DE1">
              <w:rPr>
                <w:b/>
                <w:color w:val="000000"/>
                <w:sz w:val="18"/>
                <w:szCs w:val="18"/>
              </w:rPr>
              <w:t>грн</w:t>
            </w:r>
            <w:proofErr w:type="spellEnd"/>
            <w:r w:rsidRPr="00A90DE1">
              <w:rPr>
                <w:b/>
                <w:color w:val="000000"/>
                <w:sz w:val="18"/>
                <w:szCs w:val="18"/>
              </w:rPr>
              <w:t>/</w:t>
            </w:r>
            <w:proofErr w:type="spellStart"/>
            <w:r w:rsidRPr="00A90DE1">
              <w:rPr>
                <w:b/>
                <w:color w:val="000000"/>
                <w:sz w:val="18"/>
                <w:szCs w:val="18"/>
              </w:rPr>
              <w:t>рік</w:t>
            </w:r>
            <w:proofErr w:type="spellEnd"/>
          </w:p>
        </w:tc>
        <w:tc>
          <w:tcPr>
            <w:tcW w:w="992" w:type="dxa"/>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A90DE1">
              <w:rPr>
                <w:b/>
                <w:color w:val="000000"/>
                <w:sz w:val="18"/>
                <w:szCs w:val="18"/>
              </w:rPr>
              <w:t>Розмі</w:t>
            </w:r>
            <w:proofErr w:type="gramStart"/>
            <w:r w:rsidRPr="00A90DE1">
              <w:rPr>
                <w:b/>
                <w:color w:val="000000"/>
                <w:sz w:val="18"/>
                <w:szCs w:val="18"/>
              </w:rPr>
              <w:t>р</w:t>
            </w:r>
            <w:proofErr w:type="spellEnd"/>
            <w:proofErr w:type="gramEnd"/>
            <w:r w:rsidRPr="00A90DE1">
              <w:rPr>
                <w:b/>
                <w:color w:val="000000"/>
                <w:sz w:val="18"/>
                <w:szCs w:val="18"/>
              </w:rPr>
              <w:t xml:space="preserve"> </w:t>
            </w:r>
            <w:proofErr w:type="spellStart"/>
            <w:r w:rsidRPr="00A90DE1">
              <w:rPr>
                <w:b/>
                <w:color w:val="000000"/>
                <w:sz w:val="18"/>
                <w:szCs w:val="18"/>
              </w:rPr>
              <w:t>орендної</w:t>
            </w:r>
            <w:proofErr w:type="spellEnd"/>
            <w:r w:rsidRPr="00A90DE1">
              <w:rPr>
                <w:b/>
                <w:color w:val="000000"/>
                <w:sz w:val="18"/>
                <w:szCs w:val="18"/>
              </w:rPr>
              <w:t xml:space="preserve"> плати, </w:t>
            </w:r>
            <w:proofErr w:type="spellStart"/>
            <w:r w:rsidRPr="00A90DE1">
              <w:rPr>
                <w:b/>
                <w:color w:val="000000"/>
                <w:sz w:val="18"/>
                <w:szCs w:val="18"/>
              </w:rPr>
              <w:t>грн</w:t>
            </w:r>
            <w:proofErr w:type="spellEnd"/>
            <w:r w:rsidRPr="00A90DE1">
              <w:rPr>
                <w:b/>
                <w:color w:val="000000"/>
                <w:sz w:val="18"/>
                <w:szCs w:val="18"/>
              </w:rPr>
              <w:t>/</w:t>
            </w:r>
            <w:proofErr w:type="spellStart"/>
            <w:r w:rsidRPr="00A90DE1">
              <w:rPr>
                <w:b/>
                <w:color w:val="000000"/>
                <w:sz w:val="18"/>
                <w:szCs w:val="18"/>
              </w:rPr>
              <w:t>рік</w:t>
            </w:r>
            <w:proofErr w:type="spellEnd"/>
          </w:p>
        </w:tc>
      </w:tr>
      <w:tr w:rsidR="00553E5F" w:rsidRPr="00A90DE1" w:rsidTr="00E93E24">
        <w:trPr>
          <w:trHeight w:val="1723"/>
        </w:trPr>
        <w:tc>
          <w:tcPr>
            <w:tcW w:w="1101"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proofErr w:type="spellStart"/>
            <w:r w:rsidRPr="00A90DE1">
              <w:rPr>
                <w:b/>
                <w:color w:val="000000"/>
                <w:sz w:val="18"/>
                <w:szCs w:val="18"/>
              </w:rPr>
              <w:t>Землі</w:t>
            </w:r>
            <w:proofErr w:type="spellEnd"/>
            <w:r w:rsidRPr="00A90DE1">
              <w:rPr>
                <w:b/>
                <w:color w:val="000000"/>
                <w:sz w:val="18"/>
                <w:szCs w:val="18"/>
              </w:rPr>
              <w:t xml:space="preserve"> </w:t>
            </w:r>
            <w:proofErr w:type="spellStart"/>
            <w:r w:rsidRPr="00A90DE1">
              <w:rPr>
                <w:b/>
                <w:color w:val="000000"/>
                <w:sz w:val="18"/>
                <w:szCs w:val="18"/>
              </w:rPr>
              <w:t>рекреаційного</w:t>
            </w:r>
            <w:proofErr w:type="spellEnd"/>
            <w:r w:rsidRPr="00A90DE1">
              <w:rPr>
                <w:b/>
                <w:color w:val="000000"/>
                <w:sz w:val="18"/>
                <w:szCs w:val="18"/>
              </w:rPr>
              <w:t xml:space="preserve"> </w:t>
            </w:r>
            <w:proofErr w:type="spellStart"/>
            <w:r w:rsidRPr="00A90DE1">
              <w:rPr>
                <w:b/>
                <w:color w:val="000000"/>
                <w:sz w:val="18"/>
                <w:szCs w:val="18"/>
              </w:rPr>
              <w:t>призначення</w:t>
            </w:r>
            <w:proofErr w:type="spellEnd"/>
          </w:p>
        </w:tc>
        <w:tc>
          <w:tcPr>
            <w:tcW w:w="708"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16423</w:t>
            </w:r>
          </w:p>
        </w:tc>
        <w:tc>
          <w:tcPr>
            <w:tcW w:w="1134"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923957,98</w:t>
            </w:r>
          </w:p>
        </w:tc>
        <w:tc>
          <w:tcPr>
            <w:tcW w:w="1984"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1,5 %</w:t>
            </w:r>
          </w:p>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A90DE1">
              <w:rPr>
                <w:color w:val="000000"/>
                <w:sz w:val="18"/>
                <w:szCs w:val="18"/>
              </w:rPr>
              <w:t>(</w:t>
            </w:r>
            <w:proofErr w:type="spellStart"/>
            <w:r w:rsidRPr="00A90DE1">
              <w:rPr>
                <w:color w:val="000000"/>
                <w:sz w:val="18"/>
                <w:szCs w:val="18"/>
              </w:rPr>
              <w:t>Згідно</w:t>
            </w:r>
            <w:proofErr w:type="spellEnd"/>
            <w:r w:rsidRPr="00A90DE1">
              <w:rPr>
                <w:color w:val="000000"/>
                <w:sz w:val="18"/>
                <w:szCs w:val="18"/>
              </w:rPr>
              <w:t xml:space="preserve"> </w:t>
            </w:r>
            <w:proofErr w:type="spellStart"/>
            <w:proofErr w:type="gramStart"/>
            <w:r w:rsidRPr="00A90DE1">
              <w:rPr>
                <w:color w:val="000000"/>
                <w:sz w:val="18"/>
                <w:szCs w:val="18"/>
              </w:rPr>
              <w:t>р</w:t>
            </w:r>
            <w:proofErr w:type="gramEnd"/>
            <w:r w:rsidRPr="00A90DE1">
              <w:rPr>
                <w:color w:val="000000"/>
                <w:sz w:val="18"/>
                <w:szCs w:val="18"/>
              </w:rPr>
              <w:t>ішення</w:t>
            </w:r>
            <w:proofErr w:type="spellEnd"/>
            <w:r w:rsidRPr="00A90DE1">
              <w:rPr>
                <w:color w:val="000000"/>
                <w:sz w:val="18"/>
                <w:szCs w:val="18"/>
              </w:rPr>
              <w:t xml:space="preserve"> 94 </w:t>
            </w:r>
            <w:proofErr w:type="spellStart"/>
            <w:r w:rsidRPr="00A90DE1">
              <w:rPr>
                <w:color w:val="000000"/>
                <w:sz w:val="18"/>
                <w:szCs w:val="18"/>
              </w:rPr>
              <w:t>сесії</w:t>
            </w:r>
            <w:proofErr w:type="spellEnd"/>
            <w:r w:rsidRPr="00A90DE1">
              <w:rPr>
                <w:color w:val="000000"/>
                <w:sz w:val="18"/>
                <w:szCs w:val="18"/>
              </w:rPr>
              <w:t xml:space="preserve"> Щасливцевської сільської ради 7 </w:t>
            </w:r>
            <w:proofErr w:type="spellStart"/>
            <w:r w:rsidRPr="00A90DE1">
              <w:rPr>
                <w:color w:val="000000"/>
                <w:sz w:val="18"/>
                <w:szCs w:val="18"/>
              </w:rPr>
              <w:t>скликання</w:t>
            </w:r>
            <w:proofErr w:type="spellEnd"/>
            <w:r w:rsidRPr="00A90DE1">
              <w:rPr>
                <w:color w:val="000000"/>
                <w:sz w:val="18"/>
                <w:szCs w:val="18"/>
              </w:rPr>
              <w:t xml:space="preserve"> №1691 </w:t>
            </w:r>
            <w:proofErr w:type="spellStart"/>
            <w:r w:rsidRPr="00A90DE1">
              <w:rPr>
                <w:color w:val="000000"/>
                <w:sz w:val="18"/>
                <w:szCs w:val="18"/>
              </w:rPr>
              <w:t>від</w:t>
            </w:r>
            <w:proofErr w:type="spellEnd"/>
            <w:r w:rsidRPr="00A90DE1">
              <w:rPr>
                <w:color w:val="000000"/>
                <w:sz w:val="18"/>
                <w:szCs w:val="18"/>
              </w:rPr>
              <w:t xml:space="preserve"> 27.06.2019)</w:t>
            </w:r>
          </w:p>
        </w:tc>
        <w:tc>
          <w:tcPr>
            <w:tcW w:w="1418"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х</w:t>
            </w:r>
          </w:p>
        </w:tc>
        <w:tc>
          <w:tcPr>
            <w:tcW w:w="1701" w:type="dxa"/>
            <w:tcBorders>
              <w:bottom w:val="single" w:sz="4" w:space="0" w:color="000000" w:themeColor="text1"/>
            </w:tcBorders>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7%</w:t>
            </w:r>
          </w:p>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A90DE1">
              <w:rPr>
                <w:rFonts w:eastAsia="Calibri"/>
                <w:color w:val="000000"/>
                <w:sz w:val="18"/>
                <w:szCs w:val="18"/>
              </w:rPr>
              <w:t>(</w:t>
            </w:r>
            <w:proofErr w:type="spellStart"/>
            <w:r w:rsidRPr="00A90DE1">
              <w:rPr>
                <w:rFonts w:eastAsia="Calibri"/>
                <w:color w:val="000000"/>
                <w:sz w:val="18"/>
                <w:szCs w:val="18"/>
              </w:rPr>
              <w:t>Згідно</w:t>
            </w:r>
            <w:proofErr w:type="spellEnd"/>
            <w:r w:rsidRPr="00A90DE1">
              <w:rPr>
                <w:rFonts w:eastAsia="Calibri"/>
                <w:color w:val="000000"/>
                <w:sz w:val="18"/>
                <w:szCs w:val="18"/>
              </w:rPr>
              <w:t xml:space="preserve"> </w:t>
            </w:r>
            <w:proofErr w:type="spellStart"/>
            <w:proofErr w:type="gramStart"/>
            <w:r w:rsidRPr="00A90DE1">
              <w:rPr>
                <w:rFonts w:eastAsia="Calibri"/>
                <w:color w:val="000000"/>
                <w:sz w:val="18"/>
                <w:szCs w:val="18"/>
              </w:rPr>
              <w:t>р</w:t>
            </w:r>
            <w:proofErr w:type="gramEnd"/>
            <w:r w:rsidRPr="00A90DE1">
              <w:rPr>
                <w:rFonts w:eastAsia="Calibri"/>
                <w:color w:val="000000"/>
                <w:sz w:val="18"/>
                <w:szCs w:val="18"/>
              </w:rPr>
              <w:t>ішення</w:t>
            </w:r>
            <w:proofErr w:type="spellEnd"/>
            <w:r w:rsidRPr="00A90DE1">
              <w:rPr>
                <w:rFonts w:eastAsia="Calibri"/>
                <w:color w:val="000000"/>
                <w:sz w:val="18"/>
                <w:szCs w:val="18"/>
              </w:rPr>
              <w:t xml:space="preserve"> 113 </w:t>
            </w:r>
            <w:proofErr w:type="spellStart"/>
            <w:r w:rsidRPr="00A90DE1">
              <w:rPr>
                <w:rFonts w:eastAsia="Calibri"/>
                <w:color w:val="000000"/>
                <w:sz w:val="18"/>
                <w:szCs w:val="18"/>
              </w:rPr>
              <w:t>сесії</w:t>
            </w:r>
            <w:proofErr w:type="spellEnd"/>
            <w:r w:rsidRPr="00A90DE1">
              <w:rPr>
                <w:rFonts w:eastAsia="Calibri"/>
                <w:color w:val="000000"/>
                <w:sz w:val="18"/>
                <w:szCs w:val="18"/>
              </w:rPr>
              <w:t xml:space="preserve"> Щасливцевської сільської ради 7 </w:t>
            </w:r>
            <w:proofErr w:type="spellStart"/>
            <w:r w:rsidRPr="00A90DE1">
              <w:rPr>
                <w:rFonts w:eastAsia="Calibri"/>
                <w:color w:val="000000"/>
                <w:sz w:val="18"/>
                <w:szCs w:val="18"/>
              </w:rPr>
              <w:t>скликання</w:t>
            </w:r>
            <w:proofErr w:type="spellEnd"/>
            <w:r w:rsidRPr="00A90DE1">
              <w:rPr>
                <w:rFonts w:eastAsia="Calibri"/>
                <w:color w:val="000000"/>
                <w:sz w:val="18"/>
                <w:szCs w:val="18"/>
              </w:rPr>
              <w:t xml:space="preserve"> №2190 </w:t>
            </w:r>
            <w:proofErr w:type="spellStart"/>
            <w:r w:rsidRPr="00A90DE1">
              <w:rPr>
                <w:rFonts w:eastAsia="Calibri"/>
                <w:color w:val="000000"/>
                <w:sz w:val="18"/>
                <w:szCs w:val="18"/>
              </w:rPr>
              <w:t>від</w:t>
            </w:r>
            <w:proofErr w:type="spellEnd"/>
            <w:r w:rsidRPr="00A90DE1">
              <w:rPr>
                <w:rFonts w:eastAsia="Calibri"/>
                <w:color w:val="000000"/>
                <w:sz w:val="18"/>
                <w:szCs w:val="18"/>
              </w:rPr>
              <w:t xml:space="preserve"> 31.03.2020р.)</w:t>
            </w:r>
          </w:p>
        </w:tc>
        <w:tc>
          <w:tcPr>
            <w:tcW w:w="993" w:type="dxa"/>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A90DE1">
              <w:rPr>
                <w:b/>
                <w:color w:val="000000"/>
                <w:sz w:val="18"/>
                <w:szCs w:val="18"/>
              </w:rPr>
              <w:t>13 859,37</w:t>
            </w:r>
          </w:p>
        </w:tc>
        <w:tc>
          <w:tcPr>
            <w:tcW w:w="992" w:type="dxa"/>
            <w:vAlign w:val="center"/>
          </w:tcPr>
          <w:p w:rsidR="00553E5F" w:rsidRPr="00A90DE1" w:rsidRDefault="00553E5F" w:rsidP="00E9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A90DE1">
              <w:rPr>
                <w:b/>
                <w:color w:val="000000"/>
                <w:sz w:val="18"/>
                <w:szCs w:val="18"/>
              </w:rPr>
              <w:t>64 677,06</w:t>
            </w:r>
          </w:p>
        </w:tc>
      </w:tr>
    </w:tbl>
    <w:p w:rsidR="00553E5F" w:rsidRPr="00A90DE1" w:rsidRDefault="00553E5F" w:rsidP="00553E5F">
      <w:pPr>
        <w:ind w:firstLine="567"/>
        <w:jc w:val="both"/>
        <w:rPr>
          <w:rFonts w:eastAsia="Calibri"/>
          <w:b/>
          <w:i/>
          <w:sz w:val="22"/>
          <w:szCs w:val="22"/>
          <w:u w:val="single"/>
          <w:lang w:eastAsia="en-US"/>
        </w:rPr>
      </w:pPr>
      <w:r w:rsidRPr="00A90DE1">
        <w:rPr>
          <w:color w:val="00000A"/>
          <w:sz w:val="22"/>
          <w:szCs w:val="22"/>
        </w:rPr>
        <w:t xml:space="preserve">Орендна плата вноситься Орендарем на рахунок Щасливцевської сільської ради: </w:t>
      </w:r>
      <w:r w:rsidRPr="00A90DE1">
        <w:rPr>
          <w:rFonts w:eastAsia="Calibri"/>
          <w:b/>
          <w:i/>
          <w:sz w:val="22"/>
          <w:szCs w:val="22"/>
          <w:u w:val="single"/>
          <w:lang w:eastAsia="en-US"/>
        </w:rPr>
        <w:t>№UA93899998033417981200002112</w:t>
      </w:r>
      <w:r w:rsidRPr="00A90DE1">
        <w:rPr>
          <w:b/>
          <w:i/>
          <w:color w:val="000000"/>
          <w:sz w:val="22"/>
          <w:szCs w:val="22"/>
          <w:u w:val="single"/>
        </w:rPr>
        <w:t>, код платежу 18010600</w:t>
      </w:r>
      <w:r w:rsidRPr="00A90DE1">
        <w:rPr>
          <w:b/>
          <w:i/>
          <w:color w:val="00000A"/>
          <w:sz w:val="22"/>
          <w:szCs w:val="22"/>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A90DE1">
        <w:rPr>
          <w:rFonts w:eastAsia="Calibri"/>
          <w:b/>
          <w:i/>
          <w:sz w:val="22"/>
          <w:szCs w:val="22"/>
          <w:u w:val="single"/>
          <w:lang w:eastAsia="en-US"/>
        </w:rPr>
        <w:t>6522186500:11:002:0041»</w:t>
      </w:r>
    </w:p>
    <w:p w:rsidR="00553E5F" w:rsidRPr="00A90DE1" w:rsidRDefault="00553E5F" w:rsidP="00553E5F">
      <w:pPr>
        <w:shd w:val="clear" w:color="auto" w:fill="FFFFFF"/>
        <w:ind w:firstLine="567"/>
        <w:jc w:val="both"/>
        <w:rPr>
          <w:rFonts w:eastAsia="Calibri"/>
          <w:i/>
          <w:sz w:val="22"/>
          <w:szCs w:val="22"/>
          <w:lang w:eastAsia="en-US"/>
        </w:rPr>
      </w:pPr>
      <w:r w:rsidRPr="00A90DE1">
        <w:rPr>
          <w:rFonts w:eastAsia="Calibri"/>
          <w:sz w:val="22"/>
          <w:szCs w:val="22"/>
          <w:lang w:eastAsia="en-US"/>
        </w:rPr>
        <w:t>10. Обчислення розміру орендної плати за земельну ділянку комунальної власності здійснюється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53E5F" w:rsidRPr="00A90DE1" w:rsidRDefault="00553E5F" w:rsidP="00553E5F">
      <w:pPr>
        <w:shd w:val="clear" w:color="auto" w:fill="FFFFFF"/>
        <w:ind w:firstLine="567"/>
        <w:jc w:val="both"/>
        <w:rPr>
          <w:rFonts w:eastAsia="Calibri"/>
          <w:sz w:val="22"/>
          <w:szCs w:val="22"/>
          <w:lang w:eastAsia="en-US"/>
        </w:rPr>
      </w:pPr>
      <w:r w:rsidRPr="00A90DE1">
        <w:rPr>
          <w:rFonts w:eastAsia="Calibri"/>
          <w:sz w:val="22"/>
          <w:szCs w:val="22"/>
          <w:lang w:eastAsia="en-US"/>
        </w:rPr>
        <w:t>Починаючи з 2020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їх коригування (індексації) відповідно до щорічної індексації нормативної грошової оцінки земель, визначеної у встановленому законом порядку.</w:t>
      </w:r>
    </w:p>
    <w:p w:rsidR="00553E5F" w:rsidRPr="00A90DE1" w:rsidRDefault="00553E5F" w:rsidP="00553E5F">
      <w:pPr>
        <w:shd w:val="clear" w:color="auto" w:fill="FFFFFF"/>
        <w:ind w:firstLine="567"/>
        <w:jc w:val="both"/>
        <w:rPr>
          <w:rFonts w:eastAsia="Calibri"/>
          <w:sz w:val="22"/>
          <w:szCs w:val="22"/>
          <w:lang w:eastAsia="en-US"/>
        </w:rPr>
      </w:pPr>
      <w:r w:rsidRPr="00A90DE1">
        <w:rPr>
          <w:rFonts w:eastAsia="Calibri"/>
          <w:sz w:val="22"/>
          <w:szCs w:val="22"/>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та становить 7% від неї з урахуванням щорічної індексації, при цьому додаткова угода щодо зміни суми орендної плати не є обов'язковою.</w:t>
      </w:r>
    </w:p>
    <w:p w:rsidR="00553E5F" w:rsidRPr="00A90DE1" w:rsidRDefault="00553E5F" w:rsidP="00553E5F">
      <w:pPr>
        <w:shd w:val="clear" w:color="auto" w:fill="FFFFFF"/>
        <w:ind w:firstLine="567"/>
        <w:rPr>
          <w:rFonts w:eastAsia="Calibri"/>
          <w:sz w:val="22"/>
          <w:szCs w:val="22"/>
          <w:lang w:eastAsia="en-US"/>
        </w:rPr>
      </w:pPr>
      <w:r w:rsidRPr="00A90DE1">
        <w:rPr>
          <w:rFonts w:eastAsia="Calibri"/>
          <w:spacing w:val="-5"/>
          <w:sz w:val="22"/>
          <w:szCs w:val="22"/>
          <w:lang w:eastAsia="en-US"/>
        </w:rPr>
        <w:t xml:space="preserve">11. Орендна плата вноситься у строки </w:t>
      </w:r>
      <w:r w:rsidRPr="00A90DE1">
        <w:rPr>
          <w:rFonts w:eastAsia="Calibri"/>
          <w:spacing w:val="-5"/>
          <w:sz w:val="22"/>
          <w:szCs w:val="22"/>
          <w:u w:val="single"/>
          <w:lang w:eastAsia="en-US"/>
        </w:rPr>
        <w:t>відповідно до Податкового кодексу України.</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color w:val="000000"/>
          <w:sz w:val="22"/>
          <w:szCs w:val="22"/>
          <w:lang w:eastAsia="en-US"/>
        </w:rPr>
        <w:t xml:space="preserve">12. </w:t>
      </w:r>
      <w:r w:rsidRPr="00A90DE1">
        <w:rPr>
          <w:rFonts w:eastAsia="Calibri"/>
          <w:sz w:val="22"/>
          <w:szCs w:val="22"/>
          <w:lang w:eastAsia="en-US"/>
        </w:rPr>
        <w:t>Передача продукції та надання послуг в рахунок орендної плати забороняється.</w:t>
      </w:r>
    </w:p>
    <w:p w:rsidR="00553E5F" w:rsidRPr="00A90DE1" w:rsidRDefault="00553E5F" w:rsidP="00553E5F">
      <w:pPr>
        <w:widowControl w:val="0"/>
        <w:autoSpaceDE w:val="0"/>
        <w:autoSpaceDN w:val="0"/>
        <w:adjustRightInd w:val="0"/>
        <w:ind w:firstLine="567"/>
        <w:rPr>
          <w:rFonts w:eastAsia="Calibri"/>
          <w:color w:val="000000"/>
          <w:sz w:val="22"/>
          <w:szCs w:val="22"/>
          <w:lang w:eastAsia="en-US"/>
        </w:rPr>
      </w:pPr>
      <w:r w:rsidRPr="00A90DE1">
        <w:rPr>
          <w:rFonts w:eastAsia="Calibri"/>
          <w:color w:val="000000"/>
          <w:sz w:val="22"/>
          <w:szCs w:val="22"/>
          <w:lang w:eastAsia="en-US"/>
        </w:rPr>
        <w:t xml:space="preserve">13. Розмір орендної плати переглядається </w:t>
      </w:r>
      <w:r w:rsidRPr="00A90DE1">
        <w:rPr>
          <w:rFonts w:eastAsia="Calibri"/>
          <w:color w:val="000000"/>
          <w:sz w:val="22"/>
          <w:szCs w:val="22"/>
          <w:u w:val="single"/>
          <w:lang w:eastAsia="en-US"/>
        </w:rPr>
        <w:t>щороку</w:t>
      </w:r>
      <w:r w:rsidRPr="00A90DE1">
        <w:rPr>
          <w:rFonts w:eastAsia="Calibri"/>
          <w:color w:val="000000"/>
          <w:sz w:val="22"/>
          <w:szCs w:val="22"/>
          <w:lang w:eastAsia="en-US"/>
        </w:rPr>
        <w:t xml:space="preserve"> у разі:</w:t>
      </w:r>
    </w:p>
    <w:p w:rsidR="00553E5F" w:rsidRPr="00A90DE1" w:rsidRDefault="00553E5F" w:rsidP="00553E5F">
      <w:pPr>
        <w:widowControl w:val="0"/>
        <w:autoSpaceDE w:val="0"/>
        <w:autoSpaceDN w:val="0"/>
        <w:adjustRightInd w:val="0"/>
        <w:ind w:firstLine="567"/>
        <w:rPr>
          <w:rFonts w:eastAsia="Calibri"/>
          <w:i/>
          <w:color w:val="000000"/>
          <w:sz w:val="16"/>
          <w:szCs w:val="16"/>
          <w:lang w:eastAsia="en-US"/>
        </w:rPr>
      </w:pPr>
      <w:r w:rsidRPr="00A90DE1">
        <w:rPr>
          <w:rFonts w:eastAsia="Calibri"/>
          <w:i/>
          <w:color w:val="000000"/>
          <w:sz w:val="22"/>
          <w:szCs w:val="22"/>
          <w:lang w:eastAsia="en-US"/>
        </w:rPr>
        <w:t xml:space="preserve">                                                                       </w:t>
      </w:r>
      <w:r w:rsidRPr="00A90DE1">
        <w:rPr>
          <w:rFonts w:eastAsia="Calibri"/>
          <w:i/>
          <w:color w:val="000000"/>
          <w:sz w:val="16"/>
          <w:szCs w:val="16"/>
          <w:lang w:eastAsia="en-US"/>
        </w:rPr>
        <w:t>(періодичність)</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color w:val="000000"/>
          <w:sz w:val="22"/>
          <w:szCs w:val="22"/>
          <w:lang w:eastAsia="en-US"/>
        </w:rPr>
        <w:lastRenderedPageBreak/>
        <w:t>зміни умов господарювання, передбачених договором;</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color w:val="000000"/>
          <w:sz w:val="22"/>
          <w:szCs w:val="22"/>
          <w:lang w:eastAsia="en-US"/>
        </w:rPr>
        <w:t xml:space="preserve">зміни </w:t>
      </w:r>
      <w:r w:rsidRPr="00A90DE1">
        <w:rPr>
          <w:rFonts w:eastAsia="Calibri"/>
          <w:sz w:val="22"/>
          <w:szCs w:val="22"/>
          <w:lang w:eastAsia="en-US"/>
        </w:rPr>
        <w:t>граничних розмірів орендної плати, визначених Податковим кодексом України</w:t>
      </w:r>
      <w:r w:rsidRPr="00A90DE1">
        <w:rPr>
          <w:rFonts w:eastAsia="Calibri"/>
          <w:color w:val="000000"/>
          <w:sz w:val="22"/>
          <w:szCs w:val="22"/>
          <w:lang w:eastAsia="en-US"/>
        </w:rPr>
        <w:t>, підвищення цін і тарифів, зміни коефіцієнтів індексації, визначених законодавством;</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sz w:val="22"/>
          <w:szCs w:val="22"/>
          <w:lang w:eastAsia="en-US"/>
        </w:rPr>
        <w:t>погіршення стану орендованої земельної ділянки не з вини Орендаря, що підтверджено документами;</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sz w:val="22"/>
          <w:szCs w:val="22"/>
          <w:lang w:eastAsia="en-US"/>
        </w:rPr>
        <w:t>зміни нормативної грошової оцінки земельної ділянки комунальної власності;</w:t>
      </w:r>
    </w:p>
    <w:p w:rsidR="00553E5F" w:rsidRPr="00A90DE1" w:rsidRDefault="00553E5F" w:rsidP="00553E5F">
      <w:pPr>
        <w:widowControl w:val="0"/>
        <w:autoSpaceDE w:val="0"/>
        <w:autoSpaceDN w:val="0"/>
        <w:adjustRightInd w:val="0"/>
        <w:ind w:firstLine="567"/>
        <w:rPr>
          <w:rFonts w:eastAsia="Calibri"/>
          <w:color w:val="000000"/>
          <w:sz w:val="22"/>
          <w:szCs w:val="22"/>
          <w:lang w:eastAsia="en-US"/>
        </w:rPr>
      </w:pPr>
      <w:r w:rsidRPr="00A90DE1">
        <w:rPr>
          <w:rFonts w:eastAsia="Calibri"/>
          <w:color w:val="000000"/>
          <w:sz w:val="22"/>
          <w:szCs w:val="22"/>
          <w:lang w:eastAsia="en-US"/>
        </w:rPr>
        <w:t>в інших випадках, передбачених законом.</w:t>
      </w:r>
    </w:p>
    <w:p w:rsidR="00553E5F" w:rsidRPr="00A90DE1" w:rsidRDefault="00553E5F" w:rsidP="00553E5F">
      <w:pPr>
        <w:autoSpaceDE w:val="0"/>
        <w:autoSpaceDN w:val="0"/>
        <w:adjustRightInd w:val="0"/>
        <w:ind w:firstLine="567"/>
        <w:jc w:val="both"/>
        <w:rPr>
          <w:color w:val="000000"/>
          <w:sz w:val="22"/>
          <w:szCs w:val="22"/>
          <w:lang w:eastAsia="uk-UA"/>
        </w:rPr>
      </w:pPr>
      <w:r w:rsidRPr="00A90DE1">
        <w:rPr>
          <w:color w:val="000000"/>
          <w:sz w:val="22"/>
          <w:szCs w:val="22"/>
          <w:lang w:eastAsia="uk-UA"/>
        </w:rPr>
        <w:t>14. У разі невнесення орендної плати у строки, визначені цим договором:</w:t>
      </w:r>
    </w:p>
    <w:p w:rsidR="00553E5F" w:rsidRPr="00A90DE1" w:rsidRDefault="00553E5F" w:rsidP="00553E5F">
      <w:pPr>
        <w:autoSpaceDE w:val="0"/>
        <w:autoSpaceDN w:val="0"/>
        <w:adjustRightInd w:val="0"/>
        <w:ind w:firstLine="567"/>
        <w:jc w:val="both"/>
        <w:rPr>
          <w:color w:val="000000"/>
          <w:sz w:val="22"/>
          <w:szCs w:val="22"/>
          <w:lang w:eastAsia="uk-UA"/>
        </w:rPr>
      </w:pPr>
      <w:r w:rsidRPr="00A90DE1">
        <w:rPr>
          <w:color w:val="000000"/>
          <w:sz w:val="22"/>
          <w:szCs w:val="22"/>
          <w:lang w:eastAsia="uk-UA"/>
        </w:rPr>
        <w:t>у 10-денний строк сплачується штраф у розмірі 100 відсотків річної орендної плати, встановленої цим Договором;</w:t>
      </w:r>
    </w:p>
    <w:p w:rsidR="00553E5F" w:rsidRPr="00A90DE1" w:rsidRDefault="00553E5F" w:rsidP="00553E5F">
      <w:pPr>
        <w:widowControl w:val="0"/>
        <w:autoSpaceDE w:val="0"/>
        <w:autoSpaceDN w:val="0"/>
        <w:adjustRightInd w:val="0"/>
        <w:ind w:firstLine="567"/>
        <w:rPr>
          <w:rFonts w:eastAsia="Calibri"/>
          <w:color w:val="000000"/>
          <w:sz w:val="22"/>
          <w:szCs w:val="22"/>
          <w:lang w:eastAsia="en-US"/>
        </w:rPr>
      </w:pPr>
      <w:r w:rsidRPr="00A90DE1">
        <w:rPr>
          <w:rFonts w:eastAsia="Calibri"/>
          <w:color w:val="000000"/>
          <w:sz w:val="22"/>
          <w:szCs w:val="22"/>
          <w:lang w:eastAsia="en-US"/>
        </w:rPr>
        <w:t xml:space="preserve">стягується пеня у розмірі </w:t>
      </w:r>
      <w:r w:rsidRPr="00A90DE1">
        <w:rPr>
          <w:rFonts w:eastAsia="Calibri"/>
          <w:i/>
          <w:sz w:val="22"/>
          <w:szCs w:val="22"/>
          <w:u w:val="single"/>
          <w:lang w:eastAsia="en-US"/>
        </w:rPr>
        <w:t>0,03</w:t>
      </w:r>
      <w:r w:rsidRPr="00A90DE1">
        <w:rPr>
          <w:rFonts w:eastAsia="Calibri"/>
          <w:color w:val="000000"/>
          <w:sz w:val="22"/>
          <w:szCs w:val="22"/>
          <w:lang w:eastAsia="en-US"/>
        </w:rPr>
        <w:t xml:space="preserve"> відсотків несплаченої суми за кожний день прострочення.»</w:t>
      </w:r>
    </w:p>
    <w:p w:rsidR="00553E5F" w:rsidRPr="00A90DE1" w:rsidRDefault="00553E5F" w:rsidP="00553E5F">
      <w:pPr>
        <w:shd w:val="clear" w:color="auto" w:fill="FFFFFF"/>
        <w:ind w:firstLine="567"/>
        <w:jc w:val="both"/>
        <w:rPr>
          <w:rFonts w:eastAsia="Calibri"/>
          <w:sz w:val="22"/>
          <w:szCs w:val="22"/>
          <w:lang w:eastAsia="en-US"/>
        </w:rPr>
      </w:pPr>
    </w:p>
    <w:p w:rsidR="00553E5F" w:rsidRPr="00A90DE1" w:rsidRDefault="00553E5F" w:rsidP="00553E5F">
      <w:pPr>
        <w:shd w:val="clear" w:color="auto" w:fill="FFFFFF"/>
        <w:tabs>
          <w:tab w:val="left" w:pos="667"/>
        </w:tabs>
        <w:ind w:firstLine="567"/>
        <w:jc w:val="both"/>
        <w:rPr>
          <w:rFonts w:eastAsia="Calibri"/>
          <w:b/>
          <w:sz w:val="22"/>
          <w:szCs w:val="22"/>
          <w:lang w:eastAsia="en-US"/>
        </w:rPr>
      </w:pPr>
      <w:r w:rsidRPr="00A90DE1">
        <w:rPr>
          <w:rFonts w:eastAsia="Calibri"/>
          <w:b/>
          <w:sz w:val="22"/>
          <w:szCs w:val="22"/>
          <w:lang w:eastAsia="en-US"/>
        </w:rPr>
        <w:t>1.6.</w:t>
      </w:r>
      <w:r w:rsidRPr="00A90DE1">
        <w:rPr>
          <w:rFonts w:eastAsia="Calibri"/>
          <w:sz w:val="22"/>
          <w:szCs w:val="22"/>
          <w:lang w:eastAsia="en-US"/>
        </w:rPr>
        <w:t xml:space="preserve"> У розділі </w:t>
      </w:r>
      <w:r w:rsidRPr="00A90DE1">
        <w:rPr>
          <w:rFonts w:eastAsia="Calibri"/>
          <w:b/>
          <w:sz w:val="22"/>
          <w:szCs w:val="22"/>
          <w:lang w:eastAsia="en-US"/>
        </w:rPr>
        <w:t>«Умови використання земельної ділянки»</w:t>
      </w:r>
      <w:r w:rsidRPr="00A90DE1">
        <w:rPr>
          <w:rFonts w:eastAsia="Calibri"/>
          <w:sz w:val="22"/>
          <w:szCs w:val="22"/>
          <w:lang w:eastAsia="en-US"/>
        </w:rPr>
        <w:t>:</w:t>
      </w:r>
      <w:r w:rsidRPr="00A90DE1">
        <w:rPr>
          <w:rFonts w:eastAsia="Calibri"/>
          <w:b/>
          <w:sz w:val="22"/>
          <w:szCs w:val="22"/>
          <w:lang w:eastAsia="en-US"/>
        </w:rPr>
        <w:t xml:space="preserve"> </w:t>
      </w:r>
    </w:p>
    <w:p w:rsidR="00553E5F" w:rsidRPr="00A90DE1" w:rsidRDefault="00553E5F" w:rsidP="00553E5F">
      <w:pPr>
        <w:shd w:val="clear" w:color="auto" w:fill="FFFFFF"/>
        <w:tabs>
          <w:tab w:val="left" w:pos="667"/>
        </w:tabs>
        <w:ind w:firstLine="567"/>
        <w:jc w:val="both"/>
        <w:rPr>
          <w:rFonts w:eastAsia="Calibri"/>
          <w:b/>
          <w:sz w:val="22"/>
          <w:szCs w:val="22"/>
          <w:lang w:eastAsia="en-US"/>
        </w:rPr>
      </w:pPr>
      <w:r w:rsidRPr="00A90DE1">
        <w:rPr>
          <w:rFonts w:eastAsia="Calibri"/>
          <w:sz w:val="22"/>
          <w:szCs w:val="22"/>
          <w:lang w:eastAsia="en-US"/>
        </w:rPr>
        <w:t>- пункт 14 викласти в новій редакції:</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sz w:val="22"/>
          <w:szCs w:val="22"/>
          <w:lang w:eastAsia="en-US"/>
        </w:rPr>
        <w:t xml:space="preserve">«14. Цільове призначення земельної ділянки </w:t>
      </w:r>
      <w:r w:rsidRPr="00A90DE1">
        <w:rPr>
          <w:rFonts w:eastAsia="Calibri"/>
          <w:sz w:val="22"/>
          <w:szCs w:val="22"/>
          <w:u w:val="single"/>
          <w:lang w:eastAsia="en-US"/>
        </w:rPr>
        <w:t xml:space="preserve">– </w:t>
      </w:r>
      <w:r w:rsidRPr="00A90DE1">
        <w:rPr>
          <w:rFonts w:eastAsia="Calibri"/>
          <w:i/>
          <w:sz w:val="22"/>
          <w:szCs w:val="22"/>
          <w:u w:val="single"/>
          <w:lang w:eastAsia="en-US"/>
        </w:rPr>
        <w:t>для будівництва та обслуговування об’єктів рекреаційного призначення (КВЦПЗ 07.01)</w:t>
      </w:r>
      <w:r w:rsidRPr="00A90DE1">
        <w:rPr>
          <w:rFonts w:eastAsia="Calibri"/>
          <w:sz w:val="22"/>
          <w:szCs w:val="22"/>
          <w:lang w:eastAsia="en-US"/>
        </w:rPr>
        <w:t>»</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1.7.</w:t>
      </w:r>
      <w:r w:rsidRPr="00A90DE1">
        <w:rPr>
          <w:rFonts w:eastAsia="Calibri"/>
          <w:sz w:val="22"/>
          <w:szCs w:val="22"/>
          <w:lang w:eastAsia="en-US"/>
        </w:rPr>
        <w:t xml:space="preserve"> Розділ </w:t>
      </w:r>
      <w:r w:rsidRPr="00A90DE1">
        <w:rPr>
          <w:rFonts w:eastAsia="Calibri"/>
          <w:b/>
          <w:sz w:val="22"/>
          <w:szCs w:val="22"/>
          <w:lang w:eastAsia="en-US"/>
        </w:rPr>
        <w:t>«Умови і строки передачі земельної ділянки в оренду»</w:t>
      </w:r>
      <w:r w:rsidRPr="00A90DE1">
        <w:rPr>
          <w:rFonts w:eastAsia="Calibri"/>
          <w:sz w:val="22"/>
          <w:szCs w:val="22"/>
          <w:lang w:eastAsia="en-US"/>
        </w:rPr>
        <w:t xml:space="preserve"> виключено на підставі Постанови КМ № 843 від 23.11.2016р.</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sz w:val="22"/>
          <w:szCs w:val="22"/>
          <w:lang w:eastAsia="en-US"/>
        </w:rPr>
        <w:t>1.8.</w:t>
      </w:r>
      <w:r w:rsidRPr="00A90DE1">
        <w:rPr>
          <w:rFonts w:eastAsia="Calibri"/>
          <w:sz w:val="22"/>
          <w:szCs w:val="22"/>
          <w:lang w:eastAsia="en-US"/>
        </w:rPr>
        <w:t xml:space="preserve"> Пункт 20 Розділу «</w:t>
      </w:r>
      <w:r w:rsidRPr="00A90DE1">
        <w:rPr>
          <w:rFonts w:eastAsia="Calibri"/>
          <w:b/>
          <w:sz w:val="22"/>
          <w:szCs w:val="22"/>
          <w:lang w:eastAsia="en-US"/>
        </w:rPr>
        <w:t>Умови повернення земельної ділянки»</w:t>
      </w:r>
      <w:r w:rsidRPr="00A90DE1">
        <w:rPr>
          <w:rFonts w:eastAsia="Calibri"/>
          <w:sz w:val="22"/>
          <w:szCs w:val="22"/>
          <w:lang w:eastAsia="en-US"/>
        </w:rPr>
        <w:t xml:space="preserve"> доповнити </w:t>
      </w:r>
      <w:proofErr w:type="spellStart"/>
      <w:r w:rsidRPr="00A90DE1">
        <w:rPr>
          <w:rFonts w:eastAsia="Calibri"/>
          <w:sz w:val="22"/>
          <w:szCs w:val="22"/>
          <w:lang w:eastAsia="en-US"/>
        </w:rPr>
        <w:t>абзацем</w:t>
      </w:r>
      <w:proofErr w:type="spellEnd"/>
      <w:r w:rsidRPr="00A90DE1">
        <w:rPr>
          <w:rFonts w:eastAsia="Calibri"/>
          <w:sz w:val="22"/>
          <w:szCs w:val="22"/>
          <w:lang w:eastAsia="en-US"/>
        </w:rPr>
        <w:t>:</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sz w:val="22"/>
          <w:szCs w:val="22"/>
          <w:lang w:eastAsia="en-US"/>
        </w:rPr>
        <w:t xml:space="preserve">«Повернення земельної ділянки може відбуватися без складання </w:t>
      </w:r>
      <w:proofErr w:type="spellStart"/>
      <w:r w:rsidRPr="00A90DE1">
        <w:rPr>
          <w:rFonts w:eastAsia="Calibri"/>
          <w:sz w:val="22"/>
          <w:szCs w:val="22"/>
          <w:lang w:eastAsia="en-US"/>
        </w:rPr>
        <w:t>акта</w:t>
      </w:r>
      <w:proofErr w:type="spellEnd"/>
      <w:r w:rsidRPr="00A90DE1">
        <w:rPr>
          <w:rFonts w:eastAsia="Calibri"/>
          <w:sz w:val="22"/>
          <w:szCs w:val="22"/>
          <w:lang w:eastAsia="en-US"/>
        </w:rPr>
        <w:t xml:space="preserve"> приймання-передачі земельної ділянки».</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b/>
          <w:color w:val="000000"/>
          <w:sz w:val="22"/>
          <w:szCs w:val="22"/>
          <w:lang w:eastAsia="en-US"/>
        </w:rPr>
        <w:t>1.9.</w:t>
      </w:r>
      <w:r w:rsidRPr="00A90DE1">
        <w:rPr>
          <w:rFonts w:eastAsia="Calibri"/>
          <w:color w:val="000000"/>
          <w:sz w:val="22"/>
          <w:szCs w:val="22"/>
          <w:lang w:eastAsia="en-US"/>
        </w:rPr>
        <w:t xml:space="preserve"> У розділі </w:t>
      </w:r>
      <w:r w:rsidRPr="00A90DE1">
        <w:rPr>
          <w:rFonts w:eastAsia="Calibri"/>
          <w:b/>
          <w:color w:val="000000"/>
          <w:sz w:val="22"/>
          <w:szCs w:val="22"/>
          <w:lang w:eastAsia="en-US"/>
        </w:rPr>
        <w:t>«Інші права та обов’язки сторін»</w:t>
      </w:r>
      <w:r w:rsidRPr="00A90DE1">
        <w:rPr>
          <w:rFonts w:eastAsia="Calibri"/>
          <w:color w:val="000000"/>
          <w:sz w:val="22"/>
          <w:szCs w:val="22"/>
          <w:lang w:eastAsia="en-US"/>
        </w:rPr>
        <w:t>:</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color w:val="000000"/>
          <w:sz w:val="22"/>
          <w:szCs w:val="22"/>
          <w:lang w:eastAsia="en-US"/>
        </w:rPr>
        <w:t xml:space="preserve">-абзац 4 пункту 30 </w:t>
      </w:r>
      <w:r w:rsidRPr="00A90DE1">
        <w:rPr>
          <w:rFonts w:eastAsia="Calibri"/>
          <w:sz w:val="22"/>
          <w:szCs w:val="22"/>
          <w:lang w:eastAsia="en-US"/>
        </w:rPr>
        <w:t>викласти в новій редакції:</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color w:val="000000"/>
          <w:sz w:val="22"/>
          <w:szCs w:val="22"/>
          <w:lang w:eastAsia="en-US"/>
        </w:rPr>
        <w:t>«у п’ятиденний строк, після підписання договору, провести державну реєстрацію договору оренди землі та надати копію договору відповідному контролюючому органу за місцезнаходженням земельної ділянки.»</w:t>
      </w:r>
    </w:p>
    <w:p w:rsidR="00553E5F" w:rsidRPr="00A90DE1" w:rsidRDefault="00553E5F" w:rsidP="00553E5F">
      <w:pPr>
        <w:widowControl w:val="0"/>
        <w:autoSpaceDE w:val="0"/>
        <w:autoSpaceDN w:val="0"/>
        <w:adjustRightInd w:val="0"/>
        <w:ind w:firstLine="567"/>
        <w:jc w:val="both"/>
        <w:rPr>
          <w:rFonts w:eastAsia="Calibri"/>
          <w:sz w:val="22"/>
          <w:szCs w:val="22"/>
          <w:lang w:eastAsia="en-US"/>
        </w:rPr>
      </w:pPr>
      <w:r w:rsidRPr="00A90DE1">
        <w:rPr>
          <w:rFonts w:eastAsia="Calibri"/>
          <w:b/>
          <w:color w:val="000000"/>
          <w:sz w:val="22"/>
          <w:szCs w:val="22"/>
          <w:lang w:eastAsia="en-US"/>
        </w:rPr>
        <w:t xml:space="preserve"> - </w:t>
      </w:r>
      <w:r w:rsidRPr="00A90DE1">
        <w:rPr>
          <w:rFonts w:eastAsia="Calibri"/>
          <w:color w:val="000000"/>
          <w:sz w:val="22"/>
          <w:szCs w:val="22"/>
          <w:lang w:eastAsia="en-US"/>
        </w:rPr>
        <w:t xml:space="preserve">пункт 30 доповнити абзацом 5 </w:t>
      </w:r>
      <w:r w:rsidRPr="00A90DE1">
        <w:rPr>
          <w:rFonts w:eastAsia="Calibri"/>
          <w:sz w:val="22"/>
          <w:szCs w:val="22"/>
          <w:lang w:eastAsia="en-US"/>
        </w:rPr>
        <w:t>наступного змісту:</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r w:rsidRPr="00A90DE1">
        <w:rPr>
          <w:rFonts w:eastAsia="Calibri"/>
          <w:color w:val="000000"/>
          <w:sz w:val="22"/>
          <w:szCs w:val="22"/>
          <w:lang w:eastAsia="en-US"/>
        </w:rPr>
        <w:t>«самостійно щороку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553E5F" w:rsidRPr="00A90DE1" w:rsidRDefault="00553E5F" w:rsidP="00553E5F">
      <w:pPr>
        <w:widowControl w:val="0"/>
        <w:autoSpaceDE w:val="0"/>
        <w:autoSpaceDN w:val="0"/>
        <w:adjustRightInd w:val="0"/>
        <w:ind w:firstLine="567"/>
        <w:jc w:val="both"/>
        <w:rPr>
          <w:rFonts w:eastAsia="Calibri"/>
          <w:color w:val="000000"/>
          <w:sz w:val="22"/>
          <w:szCs w:val="22"/>
          <w:lang w:eastAsia="en-US"/>
        </w:rPr>
      </w:pPr>
    </w:p>
    <w:tbl>
      <w:tblPr>
        <w:tblpPr w:leftFromText="180" w:rightFromText="180" w:vertAnchor="text" w:horzAnchor="margin" w:tblpY="60"/>
        <w:tblOverlap w:val="never"/>
        <w:tblW w:w="9958" w:type="dxa"/>
        <w:tblLayout w:type="fixed"/>
        <w:tblLook w:val="04A0" w:firstRow="1" w:lastRow="0" w:firstColumn="1" w:lastColumn="0" w:noHBand="0" w:noVBand="1"/>
      </w:tblPr>
      <w:tblGrid>
        <w:gridCol w:w="5103"/>
        <w:gridCol w:w="4855"/>
      </w:tblGrid>
      <w:tr w:rsidR="00553E5F" w:rsidRPr="00A90DE1" w:rsidTr="00E93E24">
        <w:trPr>
          <w:trHeight w:val="154"/>
        </w:trPr>
        <w:tc>
          <w:tcPr>
            <w:tcW w:w="5103" w:type="dxa"/>
          </w:tcPr>
          <w:p w:rsidR="00553E5F" w:rsidRPr="00A90DE1" w:rsidRDefault="00553E5F" w:rsidP="00E93E24">
            <w:pPr>
              <w:ind w:firstLine="567"/>
              <w:jc w:val="both"/>
              <w:rPr>
                <w:rFonts w:eastAsia="Calibri"/>
                <w:sz w:val="22"/>
                <w:szCs w:val="22"/>
                <w:lang w:eastAsia="en-US"/>
              </w:rPr>
            </w:pPr>
            <w:r w:rsidRPr="00A90DE1">
              <w:rPr>
                <w:rFonts w:eastAsia="Calibri"/>
                <w:b/>
                <w:sz w:val="22"/>
                <w:szCs w:val="22"/>
                <w:lang w:eastAsia="en-US"/>
              </w:rPr>
              <w:t>1.10.</w:t>
            </w:r>
            <w:r w:rsidRPr="00A90DE1">
              <w:rPr>
                <w:rFonts w:eastAsia="Calibri"/>
                <w:sz w:val="22"/>
                <w:szCs w:val="22"/>
                <w:lang w:eastAsia="en-US"/>
              </w:rPr>
              <w:t xml:space="preserve"> Розділ </w:t>
            </w:r>
            <w:r w:rsidRPr="00A90DE1">
              <w:rPr>
                <w:rFonts w:eastAsia="Calibri"/>
                <w:b/>
                <w:sz w:val="22"/>
                <w:szCs w:val="22"/>
                <w:lang w:eastAsia="en-US"/>
              </w:rPr>
              <w:t>«Реквізити сторін»</w:t>
            </w:r>
            <w:r w:rsidRPr="00A90DE1">
              <w:rPr>
                <w:rFonts w:eastAsia="Calibri"/>
                <w:sz w:val="22"/>
                <w:szCs w:val="22"/>
                <w:lang w:eastAsia="en-US"/>
              </w:rPr>
              <w:t xml:space="preserve"> викласти в</w:t>
            </w:r>
          </w:p>
          <w:p w:rsidR="00553E5F" w:rsidRPr="00A90DE1" w:rsidRDefault="00553E5F" w:rsidP="00E93E24">
            <w:pPr>
              <w:rPr>
                <w:rFonts w:eastAsia="Calibri"/>
                <w:b/>
                <w:sz w:val="22"/>
                <w:szCs w:val="22"/>
                <w:lang w:eastAsia="en-US"/>
              </w:rPr>
            </w:pPr>
          </w:p>
          <w:p w:rsidR="00553E5F" w:rsidRPr="00A90DE1" w:rsidRDefault="00553E5F" w:rsidP="00E93E24">
            <w:pPr>
              <w:rPr>
                <w:rFonts w:eastAsia="Calibri"/>
                <w:b/>
                <w:sz w:val="22"/>
                <w:szCs w:val="22"/>
                <w:lang w:eastAsia="en-US"/>
              </w:rPr>
            </w:pPr>
            <w:r w:rsidRPr="00A90DE1">
              <w:rPr>
                <w:rFonts w:eastAsia="Calibri"/>
                <w:b/>
                <w:sz w:val="22"/>
                <w:szCs w:val="22"/>
                <w:lang w:eastAsia="en-US"/>
              </w:rPr>
              <w:t>Орендодавець:</w:t>
            </w:r>
          </w:p>
        </w:tc>
        <w:tc>
          <w:tcPr>
            <w:tcW w:w="4855" w:type="dxa"/>
          </w:tcPr>
          <w:p w:rsidR="00553E5F" w:rsidRPr="00A90DE1" w:rsidRDefault="00553E5F" w:rsidP="00E93E24">
            <w:pPr>
              <w:rPr>
                <w:rFonts w:eastAsia="Calibri"/>
                <w:b/>
                <w:sz w:val="22"/>
                <w:szCs w:val="22"/>
                <w:lang w:eastAsia="en-US"/>
              </w:rPr>
            </w:pPr>
            <w:r w:rsidRPr="00A90DE1">
              <w:rPr>
                <w:rFonts w:eastAsia="Calibri"/>
                <w:sz w:val="22"/>
                <w:szCs w:val="22"/>
                <w:lang w:eastAsia="en-US"/>
              </w:rPr>
              <w:t>наступній редакції:</w:t>
            </w:r>
          </w:p>
          <w:p w:rsidR="00553E5F" w:rsidRPr="00A90DE1" w:rsidRDefault="00553E5F" w:rsidP="00E93E24">
            <w:pPr>
              <w:rPr>
                <w:rFonts w:eastAsia="Calibri"/>
                <w:b/>
                <w:sz w:val="22"/>
                <w:szCs w:val="22"/>
                <w:lang w:eastAsia="en-US"/>
              </w:rPr>
            </w:pPr>
          </w:p>
          <w:p w:rsidR="00553E5F" w:rsidRPr="00A90DE1" w:rsidRDefault="00553E5F" w:rsidP="00E93E24">
            <w:pPr>
              <w:rPr>
                <w:rFonts w:eastAsia="Calibri"/>
                <w:b/>
                <w:sz w:val="22"/>
                <w:szCs w:val="22"/>
                <w:lang w:eastAsia="en-US"/>
              </w:rPr>
            </w:pPr>
            <w:r w:rsidRPr="00A90DE1">
              <w:rPr>
                <w:rFonts w:eastAsia="Calibri"/>
                <w:b/>
                <w:sz w:val="22"/>
                <w:szCs w:val="22"/>
                <w:lang w:eastAsia="en-US"/>
              </w:rPr>
              <w:t>Орендар:</w:t>
            </w:r>
          </w:p>
        </w:tc>
      </w:tr>
      <w:tr w:rsidR="00553E5F" w:rsidRPr="00A90DE1" w:rsidTr="00E93E24">
        <w:trPr>
          <w:trHeight w:val="741"/>
        </w:trPr>
        <w:tc>
          <w:tcPr>
            <w:tcW w:w="5103" w:type="dxa"/>
          </w:tcPr>
          <w:p w:rsidR="00553E5F" w:rsidRPr="00A90DE1" w:rsidRDefault="00553E5F" w:rsidP="00E93E24">
            <w:pPr>
              <w:rPr>
                <w:rFonts w:eastAsia="Calibri"/>
                <w:b/>
                <w:sz w:val="22"/>
                <w:szCs w:val="22"/>
                <w:lang w:eastAsia="en-US"/>
              </w:rPr>
            </w:pPr>
            <w:r w:rsidRPr="00A90DE1">
              <w:rPr>
                <w:rFonts w:eastAsia="Calibri"/>
                <w:b/>
                <w:sz w:val="22"/>
                <w:szCs w:val="22"/>
                <w:lang w:eastAsia="en-US"/>
              </w:rPr>
              <w:t>ЩАСЛИВЦЕВСЬКА СІЛЬСЬКА РАДА</w:t>
            </w:r>
          </w:p>
          <w:p w:rsidR="00553E5F" w:rsidRPr="00A90DE1" w:rsidRDefault="00553E5F" w:rsidP="00E93E24">
            <w:pPr>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31.01.2008р.</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21.05.1997, 24.07.2007, </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1 487 120 0000 000 666</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Місцезнаходження юридичної особи:</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вул. Миру, б. 26, с. Щасливцеве, </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Генічеський район, Херсонська область, 75581</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lastRenderedPageBreak/>
              <w:t>Ідентифікаційний код юридичної особи  26186462</w:t>
            </w:r>
          </w:p>
          <w:p w:rsidR="00553E5F" w:rsidRPr="00A90DE1" w:rsidRDefault="00553E5F" w:rsidP="00E93E24">
            <w:pPr>
              <w:jc w:val="both"/>
              <w:rPr>
                <w:rFonts w:eastAsia="Calibri"/>
                <w:sz w:val="22"/>
                <w:szCs w:val="22"/>
                <w:lang w:eastAsia="en-US"/>
              </w:rPr>
            </w:pPr>
          </w:p>
        </w:tc>
        <w:tc>
          <w:tcPr>
            <w:tcW w:w="4855" w:type="dxa"/>
          </w:tcPr>
          <w:p w:rsidR="00553E5F" w:rsidRPr="00A90DE1" w:rsidRDefault="00553E5F" w:rsidP="00E93E24">
            <w:pPr>
              <w:rPr>
                <w:rFonts w:eastAsia="Calibri"/>
                <w:b/>
                <w:iCs/>
                <w:sz w:val="22"/>
                <w:szCs w:val="22"/>
                <w:lang w:eastAsia="en-US"/>
              </w:rPr>
            </w:pPr>
            <w:r w:rsidRPr="00A90DE1">
              <w:rPr>
                <w:rFonts w:eastAsia="Calibri"/>
                <w:b/>
                <w:iCs/>
                <w:sz w:val="22"/>
                <w:szCs w:val="22"/>
                <w:lang w:eastAsia="en-US"/>
              </w:rPr>
              <w:lastRenderedPageBreak/>
              <w:t xml:space="preserve">ТОВАРИСТВО З ОБМЕЖЕНОЮ ВІДПОВІДАЛЬНІСТЮ «ФУТУРУМ» </w:t>
            </w:r>
          </w:p>
          <w:p w:rsidR="00553E5F" w:rsidRPr="00A90DE1" w:rsidRDefault="00553E5F" w:rsidP="00E93E24">
            <w:pPr>
              <w:rPr>
                <w:rFonts w:eastAsia="Calibri"/>
                <w:sz w:val="22"/>
                <w:szCs w:val="22"/>
                <w:lang w:eastAsia="en-US"/>
              </w:rPr>
            </w:pPr>
            <w:r w:rsidRPr="00A90DE1">
              <w:rPr>
                <w:rFonts w:eastAsia="Calibri"/>
                <w:sz w:val="22"/>
                <w:szCs w:val="22"/>
                <w:lang w:eastAsia="en-US"/>
              </w:rPr>
              <w:t>Статут ТОВАРИСТВА З ОБМЕЖЕНОЮ ВІДПОВІДАЛЬНІСТЮ "ФУТУРУМ" затверджений __________ року (протокол №_______)</w:t>
            </w:r>
          </w:p>
          <w:p w:rsidR="00553E5F" w:rsidRPr="00A90DE1" w:rsidRDefault="00553E5F" w:rsidP="00E93E24">
            <w:pPr>
              <w:rPr>
                <w:rFonts w:eastAsia="Calibri"/>
                <w:sz w:val="22"/>
                <w:szCs w:val="22"/>
                <w:lang w:eastAsia="en-US"/>
              </w:rPr>
            </w:pPr>
          </w:p>
          <w:p w:rsidR="00553E5F" w:rsidRPr="00A90DE1" w:rsidRDefault="00553E5F" w:rsidP="00E93E24">
            <w:pPr>
              <w:rPr>
                <w:rFonts w:eastAsia="Calibri"/>
                <w:sz w:val="22"/>
                <w:szCs w:val="22"/>
                <w:lang w:eastAsia="en-US"/>
              </w:rPr>
            </w:pPr>
            <w:r w:rsidRPr="00A90DE1">
              <w:rPr>
                <w:rFonts w:eastAsia="Calibri"/>
                <w:sz w:val="22"/>
                <w:szCs w:val="22"/>
                <w:lang w:eastAsia="en-US"/>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w:t>
            </w:r>
            <w:r w:rsidRPr="00A90DE1">
              <w:rPr>
                <w:rFonts w:ascii="Calibri" w:eastAsia="Calibri" w:hAnsi="Calibri"/>
                <w:sz w:val="22"/>
                <w:szCs w:val="22"/>
                <w:lang w:eastAsia="en-US"/>
              </w:rPr>
              <w:t xml:space="preserve">  </w:t>
            </w:r>
            <w:r w:rsidRPr="00A90DE1">
              <w:t xml:space="preserve"> </w:t>
            </w:r>
            <w:r w:rsidRPr="00A90DE1">
              <w:rPr>
                <w:rFonts w:eastAsia="Calibri"/>
                <w:sz w:val="22"/>
                <w:szCs w:val="22"/>
                <w:lang w:eastAsia="en-US"/>
              </w:rPr>
              <w:t xml:space="preserve">21.02.2002, </w:t>
            </w:r>
            <w:r w:rsidRPr="00A90DE1">
              <w:rPr>
                <w:rFonts w:ascii="Calibri" w:eastAsia="Calibri" w:hAnsi="Calibri"/>
                <w:sz w:val="22"/>
                <w:szCs w:val="22"/>
                <w:lang w:eastAsia="en-US"/>
              </w:rPr>
              <w:t xml:space="preserve"> </w:t>
            </w:r>
            <w:r w:rsidRPr="00A90DE1">
              <w:t xml:space="preserve"> </w:t>
            </w:r>
            <w:r w:rsidRPr="00A90DE1">
              <w:rPr>
                <w:rFonts w:eastAsia="Calibri"/>
                <w:sz w:val="22"/>
                <w:szCs w:val="22"/>
                <w:lang w:eastAsia="en-US"/>
              </w:rPr>
              <w:t>24.03.2005,</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1 224 120 0000 009439</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Місцезнаходження юридичної особи:</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проспект Петровського, будинок 45,  </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 Дніпро, Дніпропетровська обл., 49000</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color w:val="000000"/>
                <w:sz w:val="22"/>
                <w:szCs w:val="22"/>
                <w:lang w:eastAsia="en-US"/>
              </w:rPr>
            </w:pPr>
            <w:r w:rsidRPr="00A90DE1">
              <w:rPr>
                <w:rFonts w:eastAsia="Calibri"/>
                <w:color w:val="000000"/>
                <w:sz w:val="22"/>
                <w:szCs w:val="22"/>
                <w:lang w:eastAsia="en-US"/>
              </w:rPr>
              <w:lastRenderedPageBreak/>
              <w:t xml:space="preserve">Ідентифікаційний номер  </w:t>
            </w:r>
            <w:r w:rsidRPr="00A90DE1">
              <w:t xml:space="preserve"> </w:t>
            </w:r>
            <w:r w:rsidRPr="00A90DE1">
              <w:rPr>
                <w:rFonts w:eastAsia="Calibri"/>
                <w:color w:val="000000"/>
                <w:sz w:val="22"/>
                <w:szCs w:val="22"/>
                <w:shd w:val="clear" w:color="auto" w:fill="FFFFFF"/>
                <w:lang w:eastAsia="en-US"/>
              </w:rPr>
              <w:t>31912028»</w:t>
            </w:r>
          </w:p>
          <w:p w:rsidR="00553E5F" w:rsidRPr="00A90DE1" w:rsidRDefault="00553E5F" w:rsidP="00E93E24">
            <w:pPr>
              <w:jc w:val="both"/>
              <w:rPr>
                <w:rFonts w:eastAsia="Calibri"/>
                <w:sz w:val="22"/>
                <w:szCs w:val="22"/>
                <w:lang w:eastAsia="en-US"/>
              </w:rPr>
            </w:pPr>
          </w:p>
        </w:tc>
      </w:tr>
    </w:tbl>
    <w:tbl>
      <w:tblPr>
        <w:tblW w:w="10017" w:type="dxa"/>
        <w:tblInd w:w="108" w:type="dxa"/>
        <w:tblLayout w:type="fixed"/>
        <w:tblLook w:val="04A0" w:firstRow="1" w:lastRow="0" w:firstColumn="1" w:lastColumn="0" w:noHBand="0" w:noVBand="1"/>
      </w:tblPr>
      <w:tblGrid>
        <w:gridCol w:w="9781"/>
        <w:gridCol w:w="236"/>
      </w:tblGrid>
      <w:tr w:rsidR="00553E5F" w:rsidRPr="00A90DE1" w:rsidTr="00E93E24">
        <w:trPr>
          <w:trHeight w:val="593"/>
        </w:trPr>
        <w:tc>
          <w:tcPr>
            <w:tcW w:w="9781" w:type="dxa"/>
          </w:tcPr>
          <w:p w:rsidR="00553E5F" w:rsidRPr="00A90DE1" w:rsidRDefault="00553E5F" w:rsidP="00E93E24">
            <w:pPr>
              <w:ind w:left="-426" w:firstLine="885"/>
              <w:jc w:val="both"/>
              <w:rPr>
                <w:rFonts w:eastAsia="Calibri"/>
                <w:sz w:val="22"/>
                <w:szCs w:val="22"/>
                <w:lang w:eastAsia="en-US"/>
              </w:rPr>
            </w:pPr>
            <w:r w:rsidRPr="00A90DE1">
              <w:rPr>
                <w:rFonts w:eastAsia="Calibri"/>
                <w:b/>
                <w:sz w:val="22"/>
                <w:szCs w:val="22"/>
                <w:lang w:eastAsia="en-US"/>
              </w:rPr>
              <w:lastRenderedPageBreak/>
              <w:t>1.11.</w:t>
            </w:r>
            <w:r w:rsidRPr="00A90DE1">
              <w:rPr>
                <w:rFonts w:eastAsia="Calibri"/>
                <w:sz w:val="22"/>
                <w:szCs w:val="22"/>
                <w:lang w:eastAsia="en-US"/>
              </w:rPr>
              <w:t xml:space="preserve"> Розділ </w:t>
            </w:r>
            <w:r w:rsidRPr="00A90DE1">
              <w:rPr>
                <w:rFonts w:eastAsia="Calibri"/>
                <w:b/>
                <w:sz w:val="22"/>
                <w:szCs w:val="22"/>
                <w:lang w:eastAsia="en-US"/>
              </w:rPr>
              <w:t>«Підписи сторін»</w:t>
            </w:r>
            <w:r w:rsidRPr="00A90DE1">
              <w:rPr>
                <w:rFonts w:eastAsia="Calibri"/>
                <w:sz w:val="22"/>
                <w:szCs w:val="22"/>
                <w:lang w:eastAsia="en-US"/>
              </w:rPr>
              <w:t xml:space="preserve"> викласти в наступній редакції:</w:t>
            </w:r>
          </w:p>
          <w:p w:rsidR="00553E5F" w:rsidRPr="00A90DE1" w:rsidRDefault="00553E5F" w:rsidP="00E93E24">
            <w:pPr>
              <w:ind w:left="-426" w:firstLine="993"/>
              <w:jc w:val="both"/>
              <w:rPr>
                <w:rFonts w:eastAsia="Calibri"/>
                <w:sz w:val="22"/>
                <w:szCs w:val="22"/>
                <w:lang w:eastAsia="en-US"/>
              </w:rPr>
            </w:pPr>
          </w:p>
          <w:tbl>
            <w:tblPr>
              <w:tblpPr w:leftFromText="180" w:rightFromText="180" w:vertAnchor="text" w:horzAnchor="margin" w:tblpY="46"/>
              <w:tblOverlap w:val="never"/>
              <w:tblW w:w="9914" w:type="dxa"/>
              <w:tblLayout w:type="fixed"/>
              <w:tblLook w:val="04A0" w:firstRow="1" w:lastRow="0" w:firstColumn="1" w:lastColumn="0" w:noHBand="0" w:noVBand="1"/>
            </w:tblPr>
            <w:tblGrid>
              <w:gridCol w:w="5103"/>
              <w:gridCol w:w="4811"/>
            </w:tblGrid>
            <w:tr w:rsidR="00553E5F" w:rsidRPr="00A90DE1" w:rsidTr="00E93E24">
              <w:trPr>
                <w:trHeight w:val="346"/>
              </w:trPr>
              <w:tc>
                <w:tcPr>
                  <w:tcW w:w="5103" w:type="dxa"/>
                </w:tcPr>
                <w:p w:rsidR="00553E5F" w:rsidRPr="00A90DE1" w:rsidRDefault="00553E5F" w:rsidP="00E93E24">
                  <w:pPr>
                    <w:rPr>
                      <w:rFonts w:eastAsia="Calibri"/>
                      <w:sz w:val="22"/>
                      <w:szCs w:val="22"/>
                      <w:lang w:eastAsia="en-US"/>
                    </w:rPr>
                  </w:pPr>
                  <w:r w:rsidRPr="00A90DE1">
                    <w:rPr>
                      <w:rFonts w:eastAsia="Calibri"/>
                      <w:b/>
                      <w:bCs/>
                      <w:sz w:val="22"/>
                      <w:szCs w:val="22"/>
                      <w:lang w:eastAsia="en-US"/>
                    </w:rPr>
                    <w:t>«Орендодавець:</w:t>
                  </w:r>
                </w:p>
              </w:tc>
              <w:tc>
                <w:tcPr>
                  <w:tcW w:w="4811" w:type="dxa"/>
                </w:tcPr>
                <w:p w:rsidR="00553E5F" w:rsidRPr="00A90DE1" w:rsidRDefault="00553E5F" w:rsidP="00E93E24">
                  <w:pPr>
                    <w:rPr>
                      <w:rFonts w:eastAsia="Calibri"/>
                      <w:sz w:val="22"/>
                      <w:szCs w:val="22"/>
                      <w:lang w:eastAsia="en-US"/>
                    </w:rPr>
                  </w:pPr>
                  <w:r w:rsidRPr="00A90DE1">
                    <w:rPr>
                      <w:rFonts w:eastAsia="Calibri"/>
                      <w:b/>
                      <w:bCs/>
                      <w:sz w:val="22"/>
                      <w:szCs w:val="22"/>
                      <w:lang w:eastAsia="en-US"/>
                    </w:rPr>
                    <w:t xml:space="preserve">         Орендар:</w:t>
                  </w:r>
                </w:p>
              </w:tc>
            </w:tr>
            <w:tr w:rsidR="00553E5F" w:rsidRPr="00A90DE1" w:rsidTr="00E93E24">
              <w:trPr>
                <w:trHeight w:val="68"/>
              </w:trPr>
              <w:tc>
                <w:tcPr>
                  <w:tcW w:w="5103" w:type="dxa"/>
                </w:tcPr>
                <w:p w:rsidR="00553E5F" w:rsidRPr="00A90DE1" w:rsidRDefault="00553E5F" w:rsidP="00E93E24">
                  <w:pPr>
                    <w:rPr>
                      <w:rFonts w:eastAsia="Calibri"/>
                      <w:sz w:val="22"/>
                      <w:szCs w:val="22"/>
                      <w:lang w:eastAsia="en-US"/>
                    </w:rPr>
                  </w:pPr>
                  <w:r w:rsidRPr="00A90DE1">
                    <w:rPr>
                      <w:rFonts w:eastAsia="Calibri"/>
                      <w:sz w:val="22"/>
                      <w:szCs w:val="22"/>
                      <w:lang w:eastAsia="en-US"/>
                    </w:rPr>
                    <w:t>Сільський голова</w:t>
                  </w:r>
                </w:p>
                <w:p w:rsidR="00553E5F" w:rsidRPr="00A90DE1" w:rsidRDefault="00553E5F" w:rsidP="00E93E24">
                  <w:pPr>
                    <w:rPr>
                      <w:rFonts w:eastAsia="Calibri"/>
                      <w:sz w:val="22"/>
                      <w:szCs w:val="22"/>
                      <w:lang w:eastAsia="en-US"/>
                    </w:rPr>
                  </w:pPr>
                </w:p>
                <w:p w:rsidR="00553E5F" w:rsidRPr="00A90DE1" w:rsidRDefault="00553E5F" w:rsidP="00E93E24">
                  <w:pPr>
                    <w:rPr>
                      <w:rFonts w:eastAsia="Calibri"/>
                      <w:sz w:val="22"/>
                      <w:szCs w:val="22"/>
                      <w:lang w:eastAsia="en-US"/>
                    </w:rPr>
                  </w:pPr>
                  <w:r w:rsidRPr="00A90DE1">
                    <w:rPr>
                      <w:rFonts w:eastAsia="Calibri"/>
                      <w:sz w:val="22"/>
                      <w:szCs w:val="22"/>
                      <w:lang w:eastAsia="en-US"/>
                    </w:rPr>
                    <w:t xml:space="preserve">______________  </w:t>
                  </w:r>
                  <w:r w:rsidRPr="00A90DE1">
                    <w:rPr>
                      <w:rFonts w:eastAsia="Calibri"/>
                      <w:b/>
                      <w:sz w:val="22"/>
                      <w:szCs w:val="22"/>
                      <w:lang w:eastAsia="en-US"/>
                    </w:rPr>
                    <w:t>В.ПЛОХУШКО</w:t>
                  </w:r>
                </w:p>
                <w:p w:rsidR="00553E5F" w:rsidRPr="00A90DE1" w:rsidRDefault="00553E5F" w:rsidP="00E93E24">
                  <w:pPr>
                    <w:rPr>
                      <w:rFonts w:eastAsia="Calibri"/>
                      <w:iCs/>
                      <w:sz w:val="22"/>
                      <w:szCs w:val="22"/>
                      <w:lang w:eastAsia="en-US"/>
                    </w:rPr>
                  </w:pPr>
                </w:p>
                <w:p w:rsidR="00553E5F" w:rsidRPr="00A90DE1" w:rsidRDefault="00553E5F" w:rsidP="00E93E24">
                  <w:pPr>
                    <w:rPr>
                      <w:rFonts w:eastAsia="Calibri"/>
                      <w:b/>
                      <w:bCs/>
                      <w:color w:val="FF0000"/>
                      <w:sz w:val="22"/>
                      <w:szCs w:val="22"/>
                      <w:lang w:eastAsia="en-US"/>
                    </w:rPr>
                  </w:pPr>
                  <w:proofErr w:type="spellStart"/>
                  <w:r w:rsidRPr="00A90DE1">
                    <w:rPr>
                      <w:rFonts w:eastAsia="Calibri"/>
                      <w:iCs/>
                      <w:sz w:val="22"/>
                      <w:szCs w:val="22"/>
                      <w:lang w:eastAsia="en-US"/>
                    </w:rPr>
                    <w:t>м.п</w:t>
                  </w:r>
                  <w:proofErr w:type="spellEnd"/>
                  <w:r w:rsidRPr="00A90DE1">
                    <w:rPr>
                      <w:rFonts w:eastAsia="Calibri"/>
                      <w:iCs/>
                      <w:sz w:val="22"/>
                      <w:szCs w:val="22"/>
                      <w:lang w:eastAsia="en-US"/>
                    </w:rPr>
                    <w:t>.</w:t>
                  </w:r>
                </w:p>
              </w:tc>
              <w:tc>
                <w:tcPr>
                  <w:tcW w:w="4811" w:type="dxa"/>
                </w:tcPr>
                <w:p w:rsidR="00553E5F" w:rsidRPr="00A90DE1" w:rsidRDefault="00553E5F" w:rsidP="00E93E24">
                  <w:pPr>
                    <w:ind w:left="1"/>
                    <w:rPr>
                      <w:rFonts w:eastAsia="Calibri"/>
                      <w:iCs/>
                      <w:sz w:val="22"/>
                      <w:szCs w:val="22"/>
                      <w:lang w:eastAsia="en-US"/>
                    </w:rPr>
                  </w:pPr>
                  <w:r w:rsidRPr="00A90DE1">
                    <w:rPr>
                      <w:rFonts w:eastAsia="Calibri"/>
                      <w:iCs/>
                      <w:sz w:val="22"/>
                      <w:szCs w:val="22"/>
                      <w:lang w:eastAsia="en-US"/>
                    </w:rPr>
                    <w:t>Керівник</w:t>
                  </w:r>
                </w:p>
                <w:p w:rsidR="00553E5F" w:rsidRPr="00A90DE1" w:rsidRDefault="00553E5F" w:rsidP="00E93E24">
                  <w:pPr>
                    <w:ind w:left="1"/>
                    <w:rPr>
                      <w:rFonts w:eastAsia="Calibri"/>
                      <w:b/>
                      <w:iCs/>
                      <w:sz w:val="22"/>
                      <w:szCs w:val="22"/>
                      <w:lang w:eastAsia="en-US"/>
                    </w:rPr>
                  </w:pPr>
                </w:p>
                <w:p w:rsidR="00553E5F" w:rsidRPr="00A90DE1" w:rsidRDefault="00553E5F" w:rsidP="00E93E24">
                  <w:pPr>
                    <w:ind w:left="1"/>
                    <w:rPr>
                      <w:rFonts w:eastAsia="Calibri"/>
                      <w:b/>
                      <w:sz w:val="22"/>
                      <w:szCs w:val="22"/>
                      <w:lang w:eastAsia="en-US"/>
                    </w:rPr>
                  </w:pPr>
                  <w:r w:rsidRPr="00A90DE1">
                    <w:rPr>
                      <w:rFonts w:eastAsia="Calibri"/>
                      <w:b/>
                      <w:iCs/>
                      <w:sz w:val="22"/>
                      <w:szCs w:val="22"/>
                      <w:lang w:eastAsia="en-US"/>
                    </w:rPr>
                    <w:t>_______________В.ВОВЧЕНКО</w:t>
                  </w:r>
                  <w:r w:rsidRPr="00A90DE1">
                    <w:rPr>
                      <w:rFonts w:eastAsia="Calibri"/>
                      <w:sz w:val="22"/>
                      <w:szCs w:val="22"/>
                      <w:lang w:eastAsia="en-US"/>
                    </w:rPr>
                    <w:t xml:space="preserve"> </w:t>
                  </w:r>
                </w:p>
                <w:p w:rsidR="00553E5F" w:rsidRPr="00A90DE1" w:rsidRDefault="00553E5F" w:rsidP="00E93E24">
                  <w:pPr>
                    <w:ind w:left="1"/>
                    <w:rPr>
                      <w:rFonts w:eastAsia="Calibri"/>
                      <w:b/>
                      <w:sz w:val="22"/>
                      <w:szCs w:val="22"/>
                      <w:lang w:eastAsia="en-US"/>
                    </w:rPr>
                  </w:pPr>
                </w:p>
                <w:p w:rsidR="00553E5F" w:rsidRPr="00A90DE1" w:rsidRDefault="00553E5F" w:rsidP="00E93E24">
                  <w:pPr>
                    <w:ind w:left="1"/>
                    <w:rPr>
                      <w:rFonts w:eastAsia="Calibri"/>
                      <w:sz w:val="22"/>
                      <w:szCs w:val="22"/>
                      <w:lang w:eastAsia="en-US"/>
                    </w:rPr>
                  </w:pPr>
                  <w:proofErr w:type="spellStart"/>
                  <w:r w:rsidRPr="00A90DE1">
                    <w:rPr>
                      <w:rFonts w:eastAsia="Calibri"/>
                      <w:sz w:val="22"/>
                      <w:szCs w:val="22"/>
                      <w:lang w:eastAsia="en-US"/>
                    </w:rPr>
                    <w:t>м.п</w:t>
                  </w:r>
                  <w:proofErr w:type="spellEnd"/>
                  <w:r w:rsidRPr="00A90DE1">
                    <w:rPr>
                      <w:rFonts w:eastAsia="Calibri"/>
                      <w:sz w:val="22"/>
                      <w:szCs w:val="22"/>
                      <w:lang w:eastAsia="en-US"/>
                    </w:rPr>
                    <w:t>.»</w:t>
                  </w:r>
                </w:p>
              </w:tc>
            </w:tr>
          </w:tbl>
          <w:p w:rsidR="00553E5F" w:rsidRPr="00A90DE1" w:rsidRDefault="00553E5F" w:rsidP="00E93E24">
            <w:pPr>
              <w:ind w:firstLine="567"/>
              <w:jc w:val="both"/>
              <w:rPr>
                <w:color w:val="000000"/>
                <w:sz w:val="22"/>
                <w:szCs w:val="22"/>
              </w:rPr>
            </w:pPr>
            <w:r w:rsidRPr="00A90DE1">
              <w:rPr>
                <w:b/>
                <w:color w:val="000000"/>
                <w:sz w:val="22"/>
                <w:szCs w:val="22"/>
              </w:rPr>
              <w:t>2.</w:t>
            </w:r>
            <w:r w:rsidRPr="00A90DE1">
              <w:rPr>
                <w:color w:val="000000"/>
                <w:sz w:val="22"/>
                <w:szCs w:val="22"/>
              </w:rPr>
              <w:t xml:space="preserve"> Решта умов Договору оренди землі залишаються без змін і Сторони підтверджують свої зобов’язання за ним.</w:t>
            </w:r>
          </w:p>
          <w:p w:rsidR="00553E5F" w:rsidRPr="00A90DE1" w:rsidRDefault="00553E5F" w:rsidP="00E93E24">
            <w:pPr>
              <w:shd w:val="clear" w:color="auto" w:fill="FFFFFF"/>
              <w:ind w:firstLine="567"/>
              <w:jc w:val="both"/>
              <w:rPr>
                <w:rFonts w:eastAsia="Calibri"/>
                <w:color w:val="000000"/>
                <w:sz w:val="22"/>
                <w:szCs w:val="22"/>
                <w:lang w:eastAsia="en-US"/>
              </w:rPr>
            </w:pPr>
            <w:r w:rsidRPr="00A90DE1">
              <w:rPr>
                <w:rFonts w:eastAsia="Calibri"/>
                <w:b/>
                <w:color w:val="000000"/>
                <w:sz w:val="22"/>
                <w:szCs w:val="22"/>
                <w:lang w:eastAsia="en-US"/>
              </w:rPr>
              <w:t>3.</w:t>
            </w:r>
            <w:r w:rsidRPr="00A90DE1">
              <w:rPr>
                <w:rFonts w:eastAsia="Calibri"/>
                <w:color w:val="000000"/>
                <w:sz w:val="22"/>
                <w:szCs w:val="22"/>
                <w:lang w:eastAsia="en-US"/>
              </w:rPr>
              <w:t xml:space="preserve"> Правовідносини Сторін за цією Додатковою угодою в частині сплати орендної плати розповсюджуються на час фактичного користування орендарем земельною ділянкою та розпочинаються з 01.01.2020 р.</w:t>
            </w:r>
          </w:p>
          <w:p w:rsidR="00553E5F" w:rsidRPr="00A90DE1" w:rsidRDefault="00553E5F" w:rsidP="00E93E24">
            <w:pPr>
              <w:shd w:val="clear" w:color="auto" w:fill="FFFFFF"/>
              <w:ind w:firstLine="567"/>
              <w:jc w:val="both"/>
              <w:rPr>
                <w:color w:val="000000"/>
                <w:sz w:val="22"/>
                <w:szCs w:val="22"/>
              </w:rPr>
            </w:pPr>
            <w:r w:rsidRPr="00A90DE1">
              <w:rPr>
                <w:rFonts w:eastAsia="Calibri"/>
                <w:b/>
                <w:color w:val="000000"/>
                <w:sz w:val="22"/>
                <w:szCs w:val="22"/>
                <w:lang w:eastAsia="en-US"/>
              </w:rPr>
              <w:t>4</w:t>
            </w:r>
            <w:r w:rsidRPr="00A90DE1">
              <w:rPr>
                <w:rFonts w:eastAsia="Calibri"/>
                <w:color w:val="000000"/>
                <w:sz w:val="22"/>
                <w:szCs w:val="22"/>
                <w:lang w:eastAsia="en-US"/>
              </w:rPr>
              <w:t xml:space="preserve">. Ця Додаткова угода складена у трьох примірниках, що мають однакову юридичну силу: </w:t>
            </w:r>
            <w:r w:rsidRPr="00A90DE1">
              <w:rPr>
                <w:color w:val="000000"/>
                <w:sz w:val="22"/>
                <w:szCs w:val="22"/>
              </w:rPr>
              <w:t>один з яких знаходиться в Орендодавця, другий – в Орендаря, третій в органі, який провів його державну реєстрацію.</w:t>
            </w:r>
          </w:p>
          <w:p w:rsidR="00553E5F" w:rsidRPr="00A90DE1" w:rsidRDefault="00553E5F" w:rsidP="00E93E24">
            <w:pPr>
              <w:ind w:firstLine="567"/>
              <w:jc w:val="both"/>
              <w:rPr>
                <w:rFonts w:eastAsia="Calibri"/>
                <w:sz w:val="22"/>
                <w:szCs w:val="22"/>
                <w:lang w:eastAsia="en-US"/>
              </w:rPr>
            </w:pPr>
            <w:r w:rsidRPr="00A90DE1">
              <w:rPr>
                <w:rFonts w:eastAsia="Calibri"/>
                <w:b/>
                <w:color w:val="000000"/>
                <w:sz w:val="22"/>
                <w:szCs w:val="22"/>
                <w:lang w:eastAsia="en-US"/>
              </w:rPr>
              <w:t>5.</w:t>
            </w:r>
            <w:r w:rsidRPr="00A90DE1">
              <w:rPr>
                <w:rFonts w:eastAsia="Calibri"/>
                <w:color w:val="000000"/>
                <w:sz w:val="22"/>
                <w:szCs w:val="22"/>
                <w:lang w:eastAsia="en-US"/>
              </w:rPr>
              <w:t xml:space="preserve"> Ця Додаткова угода набирає чинності після підписання її сторонами та державної реєстрації у встановленому законодавством порядку і є невід’ємною частиною </w:t>
            </w:r>
            <w:r w:rsidRPr="00A90DE1">
              <w:rPr>
                <w:rFonts w:eastAsia="Calibri"/>
                <w:sz w:val="22"/>
                <w:szCs w:val="22"/>
                <w:lang w:eastAsia="en-US"/>
              </w:rPr>
              <w:t>Договору оренди землі                від 17 березня 2006 року,  зареєстрованого у Генічеському районному відділі Херсонської регіональної філії ДП «Центр ДЗК», про що у Державному реєстрі земель вчинено запис за №4АА002202-040672000004 (дата підписання 16.03.2006р.).</w:t>
            </w:r>
          </w:p>
          <w:p w:rsidR="00553E5F" w:rsidRPr="00A90DE1" w:rsidRDefault="00553E5F" w:rsidP="00E93E24">
            <w:pPr>
              <w:shd w:val="clear" w:color="auto" w:fill="FFFFFF"/>
              <w:ind w:right="4" w:firstLine="567"/>
              <w:rPr>
                <w:rFonts w:eastAsia="Calibri"/>
                <w:b/>
                <w:sz w:val="22"/>
                <w:szCs w:val="22"/>
                <w:lang w:eastAsia="en-US"/>
              </w:rPr>
            </w:pPr>
          </w:p>
          <w:p w:rsidR="00553E5F" w:rsidRPr="00A90DE1" w:rsidRDefault="00553E5F" w:rsidP="00E93E24">
            <w:pPr>
              <w:rPr>
                <w:rFonts w:eastAsia="Calibri"/>
                <w:b/>
                <w:sz w:val="22"/>
                <w:szCs w:val="22"/>
                <w:lang w:eastAsia="en-US"/>
              </w:rPr>
            </w:pPr>
          </w:p>
        </w:tc>
        <w:tc>
          <w:tcPr>
            <w:tcW w:w="236" w:type="dxa"/>
          </w:tcPr>
          <w:p w:rsidR="00553E5F" w:rsidRPr="00A90DE1" w:rsidRDefault="00553E5F" w:rsidP="00E93E24">
            <w:pPr>
              <w:rPr>
                <w:rFonts w:eastAsia="Calibri"/>
                <w:b/>
                <w:sz w:val="22"/>
                <w:szCs w:val="22"/>
                <w:lang w:eastAsia="en-US"/>
              </w:rPr>
            </w:pPr>
          </w:p>
        </w:tc>
      </w:tr>
    </w:tbl>
    <w:p w:rsidR="00553E5F" w:rsidRPr="00A90DE1" w:rsidRDefault="00553E5F" w:rsidP="00553E5F">
      <w:pPr>
        <w:shd w:val="clear" w:color="auto" w:fill="FFFFFF"/>
        <w:ind w:right="4" w:firstLine="567"/>
        <w:jc w:val="center"/>
        <w:rPr>
          <w:rFonts w:eastAsia="Calibri"/>
          <w:b/>
          <w:sz w:val="22"/>
          <w:szCs w:val="22"/>
          <w:lang w:eastAsia="en-US"/>
        </w:rPr>
      </w:pPr>
      <w:r w:rsidRPr="00A90DE1">
        <w:rPr>
          <w:rFonts w:eastAsia="Calibri"/>
          <w:b/>
          <w:sz w:val="22"/>
          <w:szCs w:val="22"/>
          <w:lang w:eastAsia="en-US"/>
        </w:rPr>
        <w:t>5. Реквізити та підписи сторін</w:t>
      </w:r>
    </w:p>
    <w:p w:rsidR="00553E5F" w:rsidRPr="00A90DE1" w:rsidRDefault="00553E5F" w:rsidP="00553E5F">
      <w:pPr>
        <w:shd w:val="clear" w:color="auto" w:fill="FFFFFF"/>
        <w:ind w:right="4"/>
        <w:jc w:val="center"/>
        <w:rPr>
          <w:rFonts w:eastAsia="Calibri"/>
          <w:b/>
          <w:sz w:val="22"/>
          <w:szCs w:val="22"/>
          <w:lang w:eastAsia="en-US"/>
        </w:rPr>
      </w:pPr>
    </w:p>
    <w:tbl>
      <w:tblPr>
        <w:tblW w:w="9916" w:type="dxa"/>
        <w:tblInd w:w="108" w:type="dxa"/>
        <w:tblLook w:val="04A0" w:firstRow="1" w:lastRow="0" w:firstColumn="1" w:lastColumn="0" w:noHBand="0" w:noVBand="1"/>
      </w:tblPr>
      <w:tblGrid>
        <w:gridCol w:w="4833"/>
        <w:gridCol w:w="129"/>
        <w:gridCol w:w="120"/>
        <w:gridCol w:w="4557"/>
        <w:gridCol w:w="26"/>
        <w:gridCol w:w="251"/>
      </w:tblGrid>
      <w:tr w:rsidR="00553E5F" w:rsidRPr="00A90DE1" w:rsidTr="00E93E24">
        <w:trPr>
          <w:gridAfter w:val="1"/>
          <w:wAfter w:w="251" w:type="dxa"/>
          <w:trHeight w:val="242"/>
        </w:trPr>
        <w:tc>
          <w:tcPr>
            <w:tcW w:w="4833" w:type="dxa"/>
          </w:tcPr>
          <w:p w:rsidR="00553E5F" w:rsidRPr="00A90DE1" w:rsidRDefault="00553E5F" w:rsidP="00E93E24">
            <w:pPr>
              <w:rPr>
                <w:rFonts w:eastAsia="Calibri"/>
                <w:sz w:val="22"/>
                <w:szCs w:val="22"/>
                <w:lang w:eastAsia="en-US"/>
              </w:rPr>
            </w:pPr>
            <w:r w:rsidRPr="00A90DE1">
              <w:rPr>
                <w:rFonts w:eastAsia="Calibri"/>
                <w:b/>
                <w:bCs/>
                <w:sz w:val="22"/>
                <w:szCs w:val="22"/>
                <w:lang w:eastAsia="en-US"/>
              </w:rPr>
              <w:t>Орендодавець:</w:t>
            </w:r>
          </w:p>
        </w:tc>
        <w:tc>
          <w:tcPr>
            <w:tcW w:w="4832" w:type="dxa"/>
            <w:gridSpan w:val="4"/>
          </w:tcPr>
          <w:p w:rsidR="00553E5F" w:rsidRPr="00A90DE1" w:rsidRDefault="00553E5F" w:rsidP="00E93E24">
            <w:pPr>
              <w:rPr>
                <w:rFonts w:eastAsia="Calibri"/>
                <w:sz w:val="22"/>
                <w:szCs w:val="22"/>
                <w:lang w:eastAsia="en-US"/>
              </w:rPr>
            </w:pPr>
            <w:r w:rsidRPr="00A90DE1">
              <w:rPr>
                <w:rFonts w:eastAsia="Calibri"/>
                <w:b/>
                <w:bCs/>
                <w:sz w:val="22"/>
                <w:szCs w:val="22"/>
                <w:lang w:eastAsia="en-US"/>
              </w:rPr>
              <w:t xml:space="preserve">     Орендар:</w:t>
            </w:r>
          </w:p>
        </w:tc>
      </w:tr>
      <w:tr w:rsidR="00553E5F" w:rsidRPr="00A90DE1" w:rsidTr="00E93E24">
        <w:trPr>
          <w:trHeight w:val="1438"/>
        </w:trPr>
        <w:tc>
          <w:tcPr>
            <w:tcW w:w="5082" w:type="dxa"/>
            <w:gridSpan w:val="3"/>
          </w:tcPr>
          <w:p w:rsidR="00553E5F" w:rsidRPr="00A90DE1" w:rsidRDefault="00553E5F" w:rsidP="00E93E24">
            <w:pPr>
              <w:rPr>
                <w:rFonts w:eastAsia="Calibri"/>
                <w:b/>
                <w:sz w:val="22"/>
                <w:szCs w:val="22"/>
                <w:lang w:eastAsia="en-US"/>
              </w:rPr>
            </w:pPr>
            <w:r w:rsidRPr="00A90DE1">
              <w:rPr>
                <w:rFonts w:eastAsia="Calibri"/>
                <w:b/>
                <w:sz w:val="22"/>
                <w:szCs w:val="22"/>
                <w:lang w:eastAsia="en-US"/>
              </w:rPr>
              <w:t>ЩАСЛИВЦЕВСЬКА СІЛЬСЬКА РАДА</w:t>
            </w:r>
          </w:p>
          <w:p w:rsidR="00553E5F" w:rsidRPr="00A90DE1" w:rsidRDefault="00553E5F" w:rsidP="00E93E24">
            <w:pPr>
              <w:rPr>
                <w:rFonts w:eastAsia="Calibri"/>
                <w:sz w:val="22"/>
                <w:szCs w:val="22"/>
                <w:lang w:eastAsia="en-US"/>
              </w:rPr>
            </w:pP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Місцезнаходження юридичної особи:</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вул. Миру, б. 26, с. Щасливцеве, </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Генічеський район, Херсонська область, 75581 </w:t>
            </w:r>
          </w:p>
          <w:p w:rsidR="00553E5F" w:rsidRPr="00A90DE1" w:rsidRDefault="00553E5F" w:rsidP="00E93E24">
            <w:pPr>
              <w:jc w:val="both"/>
              <w:rPr>
                <w:rFonts w:eastAsia="Calibri"/>
                <w:sz w:val="22"/>
                <w:szCs w:val="22"/>
                <w:lang w:eastAsia="en-US"/>
              </w:rPr>
            </w:pPr>
          </w:p>
          <w:p w:rsidR="00553E5F" w:rsidRPr="00A90DE1" w:rsidRDefault="00553E5F" w:rsidP="00E93E24">
            <w:pPr>
              <w:jc w:val="both"/>
              <w:rPr>
                <w:rFonts w:eastAsia="Calibri"/>
                <w:sz w:val="22"/>
                <w:szCs w:val="22"/>
                <w:lang w:eastAsia="en-US"/>
              </w:rPr>
            </w:pPr>
          </w:p>
        </w:tc>
        <w:tc>
          <w:tcPr>
            <w:tcW w:w="4834" w:type="dxa"/>
            <w:gridSpan w:val="3"/>
          </w:tcPr>
          <w:p w:rsidR="00553E5F" w:rsidRPr="00A90DE1" w:rsidRDefault="00553E5F" w:rsidP="00E93E24">
            <w:pPr>
              <w:jc w:val="both"/>
              <w:rPr>
                <w:rFonts w:eastAsia="Calibri"/>
                <w:b/>
                <w:iCs/>
                <w:sz w:val="22"/>
                <w:szCs w:val="22"/>
                <w:lang w:eastAsia="en-US"/>
              </w:rPr>
            </w:pPr>
            <w:r w:rsidRPr="00A90DE1">
              <w:rPr>
                <w:rFonts w:eastAsia="Calibri"/>
                <w:b/>
                <w:iCs/>
                <w:sz w:val="22"/>
                <w:szCs w:val="22"/>
                <w:lang w:eastAsia="en-US"/>
              </w:rPr>
              <w:t xml:space="preserve">ТОВАРИСТВО З ОБМЕЖЕНОЮ ВІДПОВІДАЛЬНІСТЮ «ФУТУРУМ» </w:t>
            </w:r>
          </w:p>
          <w:p w:rsidR="00553E5F" w:rsidRPr="00A90DE1" w:rsidRDefault="00553E5F" w:rsidP="00E93E24">
            <w:pPr>
              <w:jc w:val="both"/>
              <w:rPr>
                <w:rFonts w:eastAsia="Calibri"/>
                <w:b/>
                <w:iCs/>
                <w:sz w:val="22"/>
                <w:szCs w:val="22"/>
                <w:lang w:eastAsia="en-US"/>
              </w:rPr>
            </w:pP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Місцезнаходження юридичної особи:</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 xml:space="preserve">проспект Петровського, будинок 45,  </w:t>
            </w:r>
          </w:p>
          <w:p w:rsidR="00553E5F" w:rsidRPr="00A90DE1" w:rsidRDefault="00553E5F" w:rsidP="00E93E24">
            <w:pPr>
              <w:jc w:val="both"/>
              <w:rPr>
                <w:rFonts w:eastAsia="Calibri"/>
                <w:sz w:val="22"/>
                <w:szCs w:val="22"/>
                <w:lang w:eastAsia="en-US"/>
              </w:rPr>
            </w:pPr>
            <w:r w:rsidRPr="00A90DE1">
              <w:rPr>
                <w:rFonts w:eastAsia="Calibri"/>
                <w:sz w:val="22"/>
                <w:szCs w:val="22"/>
                <w:lang w:eastAsia="en-US"/>
              </w:rPr>
              <w:t>м. Дніпро, Дніпропетровська обл., 49000</w:t>
            </w:r>
          </w:p>
        </w:tc>
      </w:tr>
      <w:tr w:rsidR="00553E5F" w:rsidRPr="00A90DE1" w:rsidTr="00E93E24">
        <w:trPr>
          <w:gridAfter w:val="2"/>
          <w:wAfter w:w="277" w:type="dxa"/>
          <w:trHeight w:val="1276"/>
        </w:trPr>
        <w:tc>
          <w:tcPr>
            <w:tcW w:w="4962" w:type="dxa"/>
            <w:gridSpan w:val="2"/>
          </w:tcPr>
          <w:p w:rsidR="00553E5F" w:rsidRPr="00A90DE1" w:rsidRDefault="00553E5F" w:rsidP="00E93E24">
            <w:pPr>
              <w:rPr>
                <w:rFonts w:eastAsia="Calibri"/>
                <w:sz w:val="22"/>
                <w:szCs w:val="22"/>
                <w:lang w:eastAsia="en-US"/>
              </w:rPr>
            </w:pPr>
            <w:r w:rsidRPr="00A90DE1">
              <w:rPr>
                <w:rFonts w:eastAsia="Calibri"/>
                <w:sz w:val="22"/>
                <w:szCs w:val="22"/>
                <w:lang w:eastAsia="en-US"/>
              </w:rPr>
              <w:t>Сільський голова</w:t>
            </w:r>
          </w:p>
          <w:p w:rsidR="00553E5F" w:rsidRPr="00A90DE1" w:rsidRDefault="00553E5F" w:rsidP="00E93E24">
            <w:pPr>
              <w:rPr>
                <w:rFonts w:eastAsia="Calibri"/>
                <w:sz w:val="22"/>
                <w:szCs w:val="22"/>
                <w:lang w:eastAsia="en-US"/>
              </w:rPr>
            </w:pPr>
          </w:p>
          <w:p w:rsidR="00553E5F" w:rsidRPr="00A90DE1" w:rsidRDefault="00553E5F" w:rsidP="00E93E24">
            <w:pPr>
              <w:rPr>
                <w:rFonts w:eastAsia="Calibri"/>
                <w:sz w:val="22"/>
                <w:szCs w:val="22"/>
                <w:lang w:eastAsia="en-US"/>
              </w:rPr>
            </w:pPr>
            <w:r w:rsidRPr="00A90DE1">
              <w:rPr>
                <w:rFonts w:eastAsia="Calibri"/>
                <w:sz w:val="22"/>
                <w:szCs w:val="22"/>
                <w:lang w:eastAsia="en-US"/>
              </w:rPr>
              <w:t xml:space="preserve">______________  </w:t>
            </w:r>
            <w:r w:rsidRPr="00A90DE1">
              <w:rPr>
                <w:rFonts w:eastAsia="Calibri"/>
                <w:b/>
                <w:sz w:val="22"/>
                <w:szCs w:val="22"/>
                <w:lang w:eastAsia="en-US"/>
              </w:rPr>
              <w:t>В. ПЛОХУШКО</w:t>
            </w:r>
          </w:p>
          <w:p w:rsidR="00553E5F" w:rsidRPr="00A90DE1" w:rsidRDefault="00553E5F" w:rsidP="00E93E24">
            <w:pPr>
              <w:rPr>
                <w:rFonts w:eastAsia="Calibri"/>
                <w:iCs/>
                <w:sz w:val="22"/>
                <w:szCs w:val="22"/>
                <w:lang w:eastAsia="en-US"/>
              </w:rPr>
            </w:pPr>
          </w:p>
          <w:p w:rsidR="00553E5F" w:rsidRPr="00A90DE1" w:rsidRDefault="00553E5F" w:rsidP="00E93E24">
            <w:pPr>
              <w:rPr>
                <w:rFonts w:eastAsia="Calibri"/>
                <w:b/>
                <w:bCs/>
                <w:color w:val="FF0000"/>
                <w:sz w:val="22"/>
                <w:szCs w:val="22"/>
                <w:lang w:eastAsia="en-US"/>
              </w:rPr>
            </w:pPr>
            <w:proofErr w:type="spellStart"/>
            <w:r w:rsidRPr="00A90DE1">
              <w:rPr>
                <w:rFonts w:eastAsia="Calibri"/>
                <w:iCs/>
                <w:sz w:val="22"/>
                <w:szCs w:val="22"/>
                <w:lang w:eastAsia="en-US"/>
              </w:rPr>
              <w:t>м.п</w:t>
            </w:r>
            <w:proofErr w:type="spellEnd"/>
            <w:r w:rsidRPr="00A90DE1">
              <w:rPr>
                <w:rFonts w:eastAsia="Calibri"/>
                <w:iCs/>
                <w:sz w:val="22"/>
                <w:szCs w:val="22"/>
                <w:lang w:eastAsia="en-US"/>
              </w:rPr>
              <w:t>.</w:t>
            </w:r>
          </w:p>
        </w:tc>
        <w:tc>
          <w:tcPr>
            <w:tcW w:w="4677" w:type="dxa"/>
            <w:gridSpan w:val="2"/>
          </w:tcPr>
          <w:p w:rsidR="00553E5F" w:rsidRPr="00A90DE1" w:rsidRDefault="00553E5F" w:rsidP="00E93E24">
            <w:pPr>
              <w:ind w:left="1"/>
              <w:rPr>
                <w:rFonts w:eastAsia="Calibri"/>
                <w:iCs/>
                <w:sz w:val="22"/>
                <w:szCs w:val="22"/>
                <w:lang w:eastAsia="en-US"/>
              </w:rPr>
            </w:pPr>
            <w:r w:rsidRPr="00A90DE1">
              <w:rPr>
                <w:rFonts w:eastAsia="Calibri"/>
                <w:iCs/>
                <w:sz w:val="22"/>
                <w:szCs w:val="22"/>
                <w:lang w:eastAsia="en-US"/>
              </w:rPr>
              <w:t>Керівник</w:t>
            </w:r>
          </w:p>
          <w:p w:rsidR="00553E5F" w:rsidRPr="00A90DE1" w:rsidRDefault="00553E5F" w:rsidP="00E93E24">
            <w:pPr>
              <w:ind w:left="1"/>
              <w:rPr>
                <w:rFonts w:eastAsia="Calibri"/>
                <w:b/>
                <w:iCs/>
                <w:sz w:val="22"/>
                <w:szCs w:val="22"/>
                <w:lang w:eastAsia="en-US"/>
              </w:rPr>
            </w:pPr>
          </w:p>
          <w:p w:rsidR="00553E5F" w:rsidRPr="00A90DE1" w:rsidRDefault="00553E5F" w:rsidP="00E93E24">
            <w:pPr>
              <w:ind w:left="1"/>
              <w:rPr>
                <w:rFonts w:eastAsia="Calibri"/>
                <w:b/>
                <w:sz w:val="22"/>
                <w:szCs w:val="22"/>
                <w:lang w:eastAsia="en-US"/>
              </w:rPr>
            </w:pPr>
            <w:r w:rsidRPr="00A90DE1">
              <w:rPr>
                <w:rFonts w:eastAsia="Calibri"/>
                <w:b/>
                <w:iCs/>
                <w:sz w:val="22"/>
                <w:szCs w:val="22"/>
                <w:lang w:eastAsia="en-US"/>
              </w:rPr>
              <w:t>_______________</w:t>
            </w:r>
            <w:r w:rsidRPr="00A90DE1">
              <w:rPr>
                <w:rFonts w:ascii="Calibri" w:eastAsia="Calibri" w:hAnsi="Calibri"/>
                <w:sz w:val="22"/>
                <w:szCs w:val="22"/>
                <w:lang w:val="ru-RU" w:eastAsia="en-US"/>
              </w:rPr>
              <w:t xml:space="preserve"> </w:t>
            </w:r>
            <w:r w:rsidRPr="00A90DE1">
              <w:rPr>
                <w:rFonts w:eastAsia="Calibri"/>
                <w:b/>
                <w:iCs/>
                <w:sz w:val="22"/>
                <w:szCs w:val="22"/>
                <w:lang w:eastAsia="en-US"/>
              </w:rPr>
              <w:t>В.ВОВЧЕНКО</w:t>
            </w:r>
          </w:p>
          <w:p w:rsidR="00553E5F" w:rsidRPr="00A90DE1" w:rsidRDefault="00553E5F" w:rsidP="00E93E24">
            <w:pPr>
              <w:ind w:left="1"/>
              <w:rPr>
                <w:rFonts w:eastAsia="Calibri"/>
                <w:b/>
                <w:sz w:val="22"/>
                <w:szCs w:val="22"/>
                <w:lang w:eastAsia="en-US"/>
              </w:rPr>
            </w:pPr>
          </w:p>
          <w:p w:rsidR="00553E5F" w:rsidRPr="00A90DE1" w:rsidRDefault="00553E5F" w:rsidP="00E93E24">
            <w:pPr>
              <w:ind w:left="1"/>
              <w:rPr>
                <w:rFonts w:eastAsia="Calibri"/>
                <w:sz w:val="22"/>
                <w:szCs w:val="22"/>
                <w:lang w:eastAsia="en-US"/>
              </w:rPr>
            </w:pPr>
            <w:proofErr w:type="spellStart"/>
            <w:r w:rsidRPr="00A90DE1">
              <w:rPr>
                <w:rFonts w:eastAsia="Calibri"/>
                <w:sz w:val="22"/>
                <w:szCs w:val="22"/>
                <w:lang w:eastAsia="en-US"/>
              </w:rPr>
              <w:t>м.п</w:t>
            </w:r>
            <w:proofErr w:type="spellEnd"/>
            <w:r w:rsidRPr="00A90DE1">
              <w:rPr>
                <w:rFonts w:eastAsia="Calibri"/>
                <w:sz w:val="22"/>
                <w:szCs w:val="22"/>
                <w:lang w:eastAsia="en-US"/>
              </w:rPr>
              <w:t>.</w:t>
            </w:r>
          </w:p>
        </w:tc>
      </w:tr>
    </w:tbl>
    <w:p w:rsidR="00553E5F" w:rsidRPr="00A90DE1" w:rsidRDefault="00553E5F" w:rsidP="00553E5F">
      <w:pPr>
        <w:widowControl w:val="0"/>
        <w:autoSpaceDE w:val="0"/>
        <w:autoSpaceDN w:val="0"/>
        <w:adjustRightInd w:val="0"/>
        <w:ind w:firstLine="567"/>
        <w:jc w:val="center"/>
        <w:rPr>
          <w:rFonts w:eastAsia="Calibri"/>
          <w:sz w:val="22"/>
          <w:szCs w:val="22"/>
          <w:lang w:eastAsia="en-US"/>
        </w:rPr>
      </w:pPr>
    </w:p>
    <w:p w:rsidR="00553E5F" w:rsidRPr="00A90DE1" w:rsidRDefault="00553E5F" w:rsidP="00553E5F">
      <w:pPr>
        <w:tabs>
          <w:tab w:val="left" w:pos="9498"/>
        </w:tabs>
        <w:ind w:firstLine="567"/>
        <w:jc w:val="both"/>
        <w:rPr>
          <w:color w:val="000000"/>
          <w:sz w:val="28"/>
          <w:szCs w:val="28"/>
        </w:rPr>
      </w:pPr>
    </w:p>
    <w:p w:rsidR="00553E5F" w:rsidRPr="00A90DE1" w:rsidRDefault="00553E5F" w:rsidP="00553E5F">
      <w:pPr>
        <w:spacing w:after="200" w:line="276" w:lineRule="auto"/>
        <w:rPr>
          <w:rFonts w:ascii="Calibri" w:eastAsia="Calibri" w:hAnsi="Calibri"/>
          <w:sz w:val="22"/>
          <w:szCs w:val="22"/>
          <w:lang w:eastAsia="en-US"/>
        </w:rPr>
      </w:pPr>
    </w:p>
    <w:p w:rsidR="00553E5F" w:rsidRDefault="00553E5F" w:rsidP="00553E5F">
      <w:pPr>
        <w:widowControl w:val="0"/>
        <w:jc w:val="center"/>
        <w:rPr>
          <w:color w:val="000000"/>
          <w:sz w:val="28"/>
          <w:szCs w:val="28"/>
        </w:rPr>
      </w:pPr>
    </w:p>
    <w:p w:rsidR="00B56595" w:rsidRDefault="00B56595">
      <w:bookmarkStart w:id="0" w:name="_GoBack"/>
      <w:bookmarkEnd w:id="0"/>
    </w:p>
    <w:sectPr w:rsidR="00B56595" w:rsidSect="00453C76">
      <w:headerReference w:type="default" r:id="rId6"/>
      <w:pgSz w:w="11907" w:h="16840"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54116"/>
      <w:docPartObj>
        <w:docPartGallery w:val="Page Numbers (Top of Page)"/>
        <w:docPartUnique/>
      </w:docPartObj>
    </w:sdtPr>
    <w:sdtEndPr/>
    <w:sdtContent>
      <w:p w:rsidR="005A0E04" w:rsidRDefault="00553E5F">
        <w:pPr>
          <w:pStyle w:val="a3"/>
          <w:jc w:val="right"/>
        </w:pPr>
        <w:r>
          <w:fldChar w:fldCharType="begin"/>
        </w:r>
        <w:r>
          <w:instrText>PAGE   \* MERGEFORMAT</w:instrText>
        </w:r>
        <w:r>
          <w:fldChar w:fldCharType="separate"/>
        </w:r>
        <w:r w:rsidRPr="00553E5F">
          <w:rPr>
            <w:noProof/>
            <w:lang w:val="ru-RU"/>
          </w:rPr>
          <w:t>1</w:t>
        </w:r>
        <w:r>
          <w:fldChar w:fldCharType="end"/>
        </w:r>
      </w:p>
    </w:sdtContent>
  </w:sdt>
  <w:p w:rsidR="005A0E04" w:rsidRDefault="00553E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4338"/>
    <w:multiLevelType w:val="hybridMultilevel"/>
    <w:tmpl w:val="678272BA"/>
    <w:lvl w:ilvl="0" w:tplc="6C0EB6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5F"/>
    <w:rsid w:val="00553E5F"/>
    <w:rsid w:val="00B56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E5F"/>
    <w:pPr>
      <w:tabs>
        <w:tab w:val="center" w:pos="4677"/>
        <w:tab w:val="right" w:pos="9355"/>
      </w:tabs>
    </w:pPr>
  </w:style>
  <w:style w:type="character" w:customStyle="1" w:styleId="a4">
    <w:name w:val="Верхний колонтитул Знак"/>
    <w:basedOn w:val="a0"/>
    <w:link w:val="a3"/>
    <w:uiPriority w:val="99"/>
    <w:rsid w:val="00553E5F"/>
    <w:rPr>
      <w:rFonts w:ascii="Times New Roman" w:eastAsia="Times New Roman" w:hAnsi="Times New Roman" w:cs="Times New Roman"/>
      <w:sz w:val="20"/>
      <w:szCs w:val="20"/>
      <w:lang w:eastAsia="ru-RU"/>
    </w:rPr>
  </w:style>
  <w:style w:type="table" w:customStyle="1" w:styleId="21">
    <w:name w:val="Сетка таблицы21"/>
    <w:basedOn w:val="a1"/>
    <w:next w:val="a5"/>
    <w:uiPriority w:val="59"/>
    <w:rsid w:val="00553E5F"/>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55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E5F"/>
    <w:pPr>
      <w:tabs>
        <w:tab w:val="center" w:pos="4677"/>
        <w:tab w:val="right" w:pos="9355"/>
      </w:tabs>
    </w:pPr>
  </w:style>
  <w:style w:type="character" w:customStyle="1" w:styleId="a4">
    <w:name w:val="Верхний колонтитул Знак"/>
    <w:basedOn w:val="a0"/>
    <w:link w:val="a3"/>
    <w:uiPriority w:val="99"/>
    <w:rsid w:val="00553E5F"/>
    <w:rPr>
      <w:rFonts w:ascii="Times New Roman" w:eastAsia="Times New Roman" w:hAnsi="Times New Roman" w:cs="Times New Roman"/>
      <w:sz w:val="20"/>
      <w:szCs w:val="20"/>
      <w:lang w:eastAsia="ru-RU"/>
    </w:rPr>
  </w:style>
  <w:style w:type="table" w:customStyle="1" w:styleId="21">
    <w:name w:val="Сетка таблицы21"/>
    <w:basedOn w:val="a1"/>
    <w:next w:val="a5"/>
    <w:uiPriority w:val="59"/>
    <w:rsid w:val="00553E5F"/>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55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7964</Words>
  <Characters>4541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2020-05-14T05:56:00Z</dcterms:created>
  <dcterms:modified xsi:type="dcterms:W3CDTF">2020-05-14T05:56:00Z</dcterms:modified>
</cp:coreProperties>
</file>