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538" w:rsidRDefault="00B14538" w:rsidP="00B14538">
      <w:pPr>
        <w:spacing w:after="0"/>
        <w:jc w:val="center"/>
        <w:rPr>
          <w:rFonts w:ascii="Times New Roman" w:hAnsi="Times New Roman" w:cs="Times New Roman"/>
          <w:b/>
          <w:bCs/>
          <w:sz w:val="28"/>
          <w:szCs w:val="28"/>
        </w:rPr>
      </w:pPr>
      <w:r>
        <w:rPr>
          <w:rFonts w:ascii="Times New Roman" w:hAnsi="Times New Roman" w:cs="Times New Roman"/>
          <w:b/>
          <w:noProof/>
          <w:color w:val="000000"/>
          <w:sz w:val="28"/>
          <w:szCs w:val="28"/>
          <w:lang w:val="ru-RU" w:eastAsia="ru-RU"/>
        </w:rPr>
        <w:drawing>
          <wp:inline distT="0" distB="0" distL="0" distR="0" wp14:anchorId="36DD2AE4" wp14:editId="5DC32E8A">
            <wp:extent cx="457200" cy="600075"/>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a:srcRect/>
                    <a:stretch>
                      <a:fillRect/>
                    </a:stretch>
                  </pic:blipFill>
                  <pic:spPr bwMode="auto">
                    <a:xfrm>
                      <a:off x="0" y="0"/>
                      <a:ext cx="457200" cy="600075"/>
                    </a:xfrm>
                    <a:prstGeom prst="rect">
                      <a:avLst/>
                    </a:prstGeom>
                    <a:noFill/>
                    <a:ln w="9525">
                      <a:noFill/>
                      <a:miter lim="800000"/>
                      <a:headEnd/>
                      <a:tailEnd/>
                    </a:ln>
                  </pic:spPr>
                </pic:pic>
              </a:graphicData>
            </a:graphic>
          </wp:inline>
        </w:drawing>
      </w:r>
    </w:p>
    <w:p w:rsidR="00B14538" w:rsidRDefault="00B14538" w:rsidP="00B14538">
      <w:pPr>
        <w:spacing w:after="0"/>
        <w:jc w:val="center"/>
        <w:rPr>
          <w:rFonts w:ascii="Times New Roman" w:hAnsi="Times New Roman" w:cs="Times New Roman"/>
          <w:b/>
          <w:bCs/>
          <w:sz w:val="28"/>
          <w:szCs w:val="28"/>
        </w:rPr>
      </w:pPr>
    </w:p>
    <w:p w:rsidR="00B14538" w:rsidRDefault="00B14538" w:rsidP="00B14538">
      <w:pPr>
        <w:spacing w:after="0"/>
        <w:jc w:val="center"/>
        <w:rPr>
          <w:rFonts w:ascii="Times New Roman" w:hAnsi="Times New Roman" w:cs="Times New Roman"/>
          <w:b/>
          <w:bCs/>
          <w:sz w:val="28"/>
          <w:szCs w:val="28"/>
        </w:rPr>
      </w:pPr>
      <w:r>
        <w:rPr>
          <w:rFonts w:ascii="Times New Roman" w:hAnsi="Times New Roman" w:cs="Times New Roman"/>
          <w:b/>
          <w:bCs/>
          <w:sz w:val="28"/>
          <w:szCs w:val="28"/>
        </w:rPr>
        <w:t>118 СЕСІЯ ЩАСЛИВЦЕВСЬКОЇ СІЛЬСЬКОЇ РАДИ</w:t>
      </w:r>
    </w:p>
    <w:p w:rsidR="00B14538" w:rsidRDefault="00B14538" w:rsidP="00B14538">
      <w:pPr>
        <w:spacing w:after="0"/>
        <w:jc w:val="center"/>
        <w:rPr>
          <w:rFonts w:ascii="Times New Roman" w:hAnsi="Times New Roman" w:cs="Times New Roman"/>
          <w:b/>
          <w:bCs/>
          <w:sz w:val="28"/>
          <w:szCs w:val="28"/>
        </w:rPr>
      </w:pPr>
      <w:r>
        <w:rPr>
          <w:rFonts w:ascii="Times New Roman" w:hAnsi="Times New Roman" w:cs="Times New Roman"/>
          <w:b/>
          <w:bCs/>
          <w:sz w:val="28"/>
          <w:szCs w:val="28"/>
        </w:rPr>
        <w:t>7 СКЛИКАННЯ</w:t>
      </w:r>
    </w:p>
    <w:p w:rsidR="00B14538" w:rsidRPr="00E62D98" w:rsidRDefault="00B14538" w:rsidP="00B14538">
      <w:pPr>
        <w:spacing w:after="0"/>
        <w:jc w:val="center"/>
        <w:rPr>
          <w:rFonts w:ascii="Times New Roman" w:hAnsi="Times New Roman" w:cs="Times New Roman"/>
          <w:b/>
          <w:sz w:val="28"/>
          <w:szCs w:val="28"/>
        </w:rPr>
      </w:pPr>
      <w:r>
        <w:rPr>
          <w:rFonts w:ascii="Times New Roman" w:hAnsi="Times New Roman" w:cs="Times New Roman"/>
          <w:b/>
          <w:sz w:val="28"/>
          <w:szCs w:val="28"/>
        </w:rPr>
        <w:t>РІШЕННЯ</w:t>
      </w:r>
    </w:p>
    <w:p w:rsidR="00B14538" w:rsidRDefault="00B14538" w:rsidP="00B14538">
      <w:pPr>
        <w:spacing w:after="0"/>
        <w:rPr>
          <w:rFonts w:ascii="Times New Roman" w:hAnsi="Times New Roman" w:cs="Times New Roman"/>
          <w:sz w:val="28"/>
          <w:szCs w:val="28"/>
        </w:rPr>
      </w:pPr>
    </w:p>
    <w:p w:rsidR="00B14538" w:rsidRPr="00790D8D" w:rsidRDefault="00B14538" w:rsidP="00B14538">
      <w:pPr>
        <w:spacing w:after="0"/>
        <w:rPr>
          <w:rFonts w:ascii="Times New Roman" w:hAnsi="Times New Roman" w:cs="Times New Roman"/>
          <w:sz w:val="28"/>
          <w:szCs w:val="28"/>
        </w:rPr>
      </w:pPr>
      <w:r>
        <w:rPr>
          <w:rFonts w:ascii="Times New Roman" w:hAnsi="Times New Roman" w:cs="Times New Roman"/>
          <w:sz w:val="28"/>
          <w:szCs w:val="28"/>
          <w:lang w:val="ru-RU"/>
        </w:rPr>
        <w:t>19.05</w:t>
      </w:r>
      <w:r w:rsidRPr="00790D8D">
        <w:rPr>
          <w:rFonts w:ascii="Times New Roman" w:hAnsi="Times New Roman" w:cs="Times New Roman"/>
          <w:sz w:val="28"/>
          <w:szCs w:val="28"/>
          <w:lang w:val="ru-RU"/>
        </w:rPr>
        <w:t>.</w:t>
      </w:r>
      <w:r>
        <w:rPr>
          <w:rFonts w:ascii="Times New Roman" w:hAnsi="Times New Roman" w:cs="Times New Roman"/>
          <w:sz w:val="28"/>
          <w:szCs w:val="28"/>
          <w:lang w:val="ru-RU"/>
        </w:rPr>
        <w:t>2020</w:t>
      </w:r>
      <w:r w:rsidRPr="00790D8D">
        <w:rPr>
          <w:rFonts w:ascii="Times New Roman" w:hAnsi="Times New Roman" w:cs="Times New Roman"/>
          <w:sz w:val="28"/>
          <w:szCs w:val="28"/>
          <w:lang w:val="ru-RU"/>
        </w:rPr>
        <w:t xml:space="preserve"> </w:t>
      </w:r>
      <w:r w:rsidRPr="00790D8D">
        <w:rPr>
          <w:rFonts w:ascii="Times New Roman" w:hAnsi="Times New Roman" w:cs="Times New Roman"/>
          <w:sz w:val="28"/>
          <w:szCs w:val="28"/>
        </w:rPr>
        <w:t xml:space="preserve">р.   </w:t>
      </w:r>
      <w:r>
        <w:rPr>
          <w:rFonts w:ascii="Times New Roman" w:hAnsi="Times New Roman" w:cs="Times New Roman"/>
          <w:sz w:val="28"/>
          <w:szCs w:val="28"/>
        </w:rPr>
        <w:t xml:space="preserve">                            </w:t>
      </w:r>
      <w:r w:rsidRPr="00790D8D">
        <w:rPr>
          <w:rFonts w:ascii="Times New Roman" w:hAnsi="Times New Roman" w:cs="Times New Roman"/>
          <w:sz w:val="28"/>
          <w:szCs w:val="28"/>
        </w:rPr>
        <w:t xml:space="preserve">  </w:t>
      </w:r>
      <w:r>
        <w:rPr>
          <w:rFonts w:ascii="Times New Roman" w:hAnsi="Times New Roman" w:cs="Times New Roman"/>
          <w:sz w:val="28"/>
          <w:szCs w:val="28"/>
          <w:lang w:val="ru-RU"/>
        </w:rPr>
        <w:t xml:space="preserve">   </w:t>
      </w:r>
      <w:r w:rsidRPr="00790D8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90D8D">
        <w:rPr>
          <w:rFonts w:ascii="Times New Roman" w:hAnsi="Times New Roman" w:cs="Times New Roman"/>
          <w:sz w:val="28"/>
          <w:szCs w:val="28"/>
          <w:lang w:val="ru-RU"/>
        </w:rPr>
        <w:t xml:space="preserve">№ </w:t>
      </w:r>
      <w:r>
        <w:rPr>
          <w:rFonts w:ascii="Times New Roman" w:hAnsi="Times New Roman" w:cs="Times New Roman"/>
          <w:sz w:val="28"/>
          <w:szCs w:val="28"/>
          <w:lang w:val="ru-RU"/>
        </w:rPr>
        <w:t>2272</w:t>
      </w:r>
    </w:p>
    <w:p w:rsidR="00B14538" w:rsidRPr="00790D8D" w:rsidRDefault="00B14538" w:rsidP="00B14538">
      <w:pPr>
        <w:spacing w:after="0"/>
        <w:rPr>
          <w:rFonts w:ascii="Times New Roman" w:hAnsi="Times New Roman" w:cs="Times New Roman"/>
          <w:sz w:val="28"/>
          <w:szCs w:val="28"/>
        </w:rPr>
      </w:pPr>
      <w:r w:rsidRPr="00790D8D">
        <w:rPr>
          <w:rFonts w:ascii="Times New Roman" w:hAnsi="Times New Roman" w:cs="Times New Roman"/>
          <w:sz w:val="28"/>
          <w:szCs w:val="28"/>
        </w:rPr>
        <w:t>с. Щасливцеве</w:t>
      </w:r>
    </w:p>
    <w:p w:rsidR="00B14538" w:rsidRPr="00790D8D" w:rsidRDefault="00B14538" w:rsidP="00B14538">
      <w:pPr>
        <w:spacing w:after="0"/>
        <w:ind w:right="5810"/>
        <w:jc w:val="both"/>
        <w:rPr>
          <w:rFonts w:ascii="Times New Roman" w:hAnsi="Times New Roman" w:cs="Times New Roman"/>
          <w:sz w:val="28"/>
          <w:szCs w:val="28"/>
        </w:rPr>
      </w:pPr>
    </w:p>
    <w:p w:rsidR="00B14538" w:rsidRPr="00790D8D" w:rsidRDefault="00B14538" w:rsidP="00B14538">
      <w:pPr>
        <w:spacing w:line="240" w:lineRule="auto"/>
        <w:ind w:right="-1"/>
        <w:contextualSpacing/>
        <w:jc w:val="both"/>
        <w:rPr>
          <w:rFonts w:ascii="Times New Roman" w:hAnsi="Times New Roman" w:cs="Times New Roman"/>
          <w:sz w:val="28"/>
          <w:szCs w:val="28"/>
        </w:rPr>
      </w:pPr>
      <w:r w:rsidRPr="00790D8D">
        <w:rPr>
          <w:rFonts w:ascii="Times New Roman" w:hAnsi="Times New Roman" w:cs="Times New Roman"/>
          <w:sz w:val="28"/>
          <w:szCs w:val="28"/>
        </w:rPr>
        <w:t xml:space="preserve">Про </w:t>
      </w:r>
      <w:r>
        <w:rPr>
          <w:rFonts w:ascii="Times New Roman" w:hAnsi="Times New Roman" w:cs="Times New Roman"/>
          <w:sz w:val="28"/>
          <w:szCs w:val="28"/>
        </w:rPr>
        <w:t>внесення змін</w:t>
      </w:r>
    </w:p>
    <w:p w:rsidR="00B14538" w:rsidRPr="00790D8D" w:rsidRDefault="00B14538" w:rsidP="00B14538">
      <w:pPr>
        <w:spacing w:line="240" w:lineRule="auto"/>
        <w:ind w:right="-1"/>
        <w:contextualSpacing/>
        <w:jc w:val="both"/>
        <w:rPr>
          <w:rFonts w:ascii="Times New Roman" w:hAnsi="Times New Roman" w:cs="Times New Roman"/>
          <w:sz w:val="28"/>
          <w:szCs w:val="28"/>
        </w:rPr>
      </w:pPr>
      <w:r w:rsidRPr="00790D8D">
        <w:rPr>
          <w:rFonts w:ascii="Times New Roman" w:hAnsi="Times New Roman" w:cs="Times New Roman"/>
          <w:sz w:val="28"/>
          <w:szCs w:val="28"/>
        </w:rPr>
        <w:t xml:space="preserve">до Договору оренди землі </w:t>
      </w:r>
    </w:p>
    <w:p w:rsidR="00B14538" w:rsidRPr="00790D8D" w:rsidRDefault="00B14538" w:rsidP="00B14538">
      <w:pPr>
        <w:spacing w:line="240" w:lineRule="auto"/>
        <w:ind w:right="-1"/>
        <w:contextualSpacing/>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w:t>
      </w:r>
      <w:r>
        <w:rPr>
          <w:rFonts w:ascii="Times New Roman" w:hAnsi="Times New Roman" w:cs="Times New Roman"/>
          <w:sz w:val="28"/>
          <w:szCs w:val="28"/>
        </w:rPr>
        <w:t xml:space="preserve"> від 21.12.2007</w:t>
      </w:r>
      <w:r w:rsidRPr="00790D8D">
        <w:rPr>
          <w:rFonts w:ascii="Times New Roman" w:hAnsi="Times New Roman" w:cs="Times New Roman"/>
          <w:sz w:val="28"/>
          <w:szCs w:val="28"/>
        </w:rPr>
        <w:t xml:space="preserve"> р.</w:t>
      </w:r>
    </w:p>
    <w:p w:rsidR="00B14538" w:rsidRPr="00790D8D" w:rsidRDefault="00B14538" w:rsidP="00B14538">
      <w:pPr>
        <w:spacing w:line="240" w:lineRule="auto"/>
        <w:ind w:right="-1"/>
        <w:contextualSpacing/>
        <w:jc w:val="both"/>
        <w:rPr>
          <w:rFonts w:ascii="Times New Roman" w:hAnsi="Times New Roman" w:cs="Times New Roman"/>
          <w:sz w:val="28"/>
          <w:szCs w:val="28"/>
        </w:rPr>
      </w:pPr>
      <w:r w:rsidRPr="00790D8D">
        <w:rPr>
          <w:rFonts w:ascii="Times New Roman" w:hAnsi="Times New Roman" w:cs="Times New Roman"/>
          <w:sz w:val="28"/>
          <w:szCs w:val="28"/>
        </w:rPr>
        <w:t xml:space="preserve">(дата </w:t>
      </w:r>
      <w:r>
        <w:rPr>
          <w:rFonts w:ascii="Times New Roman" w:hAnsi="Times New Roman" w:cs="Times New Roman"/>
          <w:sz w:val="28"/>
          <w:szCs w:val="28"/>
        </w:rPr>
        <w:t>підписання 20.12.2007</w:t>
      </w:r>
      <w:r w:rsidRPr="00790D8D">
        <w:rPr>
          <w:rFonts w:ascii="Times New Roman" w:hAnsi="Times New Roman" w:cs="Times New Roman"/>
          <w:sz w:val="28"/>
          <w:szCs w:val="28"/>
        </w:rPr>
        <w:t xml:space="preserve">р.) </w:t>
      </w:r>
    </w:p>
    <w:p w:rsidR="00B14538" w:rsidRPr="00790D8D" w:rsidRDefault="00B14538" w:rsidP="00B14538">
      <w:pPr>
        <w:spacing w:after="0" w:line="240" w:lineRule="auto"/>
        <w:jc w:val="both"/>
        <w:rPr>
          <w:rFonts w:ascii="Times New Roman" w:hAnsi="Times New Roman" w:cs="Times New Roman"/>
          <w:b/>
          <w:sz w:val="28"/>
          <w:szCs w:val="28"/>
        </w:rPr>
      </w:pPr>
    </w:p>
    <w:p w:rsidR="00B14538" w:rsidRPr="00790D8D" w:rsidRDefault="00B14538" w:rsidP="00B14538">
      <w:pPr>
        <w:pStyle w:val="a5"/>
        <w:ind w:firstLine="709"/>
        <w:jc w:val="both"/>
        <w:rPr>
          <w:rFonts w:ascii="Times New Roman" w:hAnsi="Times New Roman"/>
          <w:sz w:val="28"/>
          <w:szCs w:val="28"/>
          <w:lang w:val="uk-UA"/>
        </w:rPr>
      </w:pPr>
      <w:r w:rsidRPr="00790D8D">
        <w:rPr>
          <w:rFonts w:ascii="Times New Roman" w:hAnsi="Times New Roman"/>
          <w:sz w:val="28"/>
          <w:szCs w:val="28"/>
          <w:lang w:val="uk-UA"/>
        </w:rPr>
        <w:t xml:space="preserve">У зв’язку </w:t>
      </w:r>
      <w:r w:rsidRPr="00790D8D">
        <w:rPr>
          <w:rFonts w:ascii="Times New Roman" w:hAnsi="Times New Roman"/>
          <w:spacing w:val="-1"/>
          <w:sz w:val="28"/>
          <w:szCs w:val="28"/>
          <w:lang w:val="uk-UA"/>
        </w:rPr>
        <w:t xml:space="preserve">зі зміною меж населеного </w:t>
      </w:r>
      <w:r w:rsidRPr="00790D8D">
        <w:rPr>
          <w:rFonts w:ascii="Times New Roman" w:hAnsi="Times New Roman"/>
          <w:sz w:val="28"/>
          <w:szCs w:val="28"/>
          <w:lang w:val="uk-UA"/>
        </w:rPr>
        <w:t xml:space="preserve">пункту села </w:t>
      </w:r>
      <w:r>
        <w:rPr>
          <w:rFonts w:ascii="Times New Roman" w:hAnsi="Times New Roman"/>
          <w:sz w:val="28"/>
          <w:szCs w:val="28"/>
          <w:lang w:val="uk-UA"/>
        </w:rPr>
        <w:t>Щасливцеве</w:t>
      </w:r>
      <w:r w:rsidRPr="00790D8D">
        <w:rPr>
          <w:rFonts w:ascii="Times New Roman" w:hAnsi="Times New Roman"/>
          <w:sz w:val="28"/>
          <w:szCs w:val="28"/>
          <w:lang w:val="uk-UA"/>
        </w:rPr>
        <w:t xml:space="preserve"> Генічеського району Херсонської області відповідно до рішення LXIV сесії Генічеської районної ради Херсонської області VI скликання №796 від 26.06.2015р. "Про затвердження проектів землеустрою щодо встановлення та зміни меж сіл Генічеська Гірка та Щасливцеве Щасливцевської сільської ради Генічеського району Херсонської області" та переходом права власності на орендовану земельну ділянку </w:t>
      </w:r>
      <w:r w:rsidRPr="00790D8D">
        <w:rPr>
          <w:rFonts w:ascii="Times New Roman" w:hAnsi="Times New Roman"/>
          <w:spacing w:val="-1"/>
          <w:sz w:val="28"/>
          <w:szCs w:val="28"/>
          <w:lang w:val="uk-UA"/>
        </w:rPr>
        <w:t xml:space="preserve">від держави до комунальної власності територіальної громади сіл Щасливцеве, Генічеська Гірка, селище Приозерне в особі Щасливцевської сільської ради </w:t>
      </w:r>
      <w:r w:rsidRPr="00790D8D">
        <w:rPr>
          <w:rFonts w:ascii="Times New Roman" w:hAnsi="Times New Roman"/>
          <w:color w:val="000000" w:themeColor="text1"/>
          <w:sz w:val="28"/>
          <w:szCs w:val="28"/>
          <w:lang w:val="uk-UA"/>
        </w:rPr>
        <w:t>(</w:t>
      </w:r>
      <w:r w:rsidRPr="00790D8D">
        <w:rPr>
          <w:rFonts w:ascii="Times New Roman" w:hAnsi="Times New Roman"/>
          <w:color w:val="000000" w:themeColor="text1"/>
          <w:sz w:val="28"/>
          <w:szCs w:val="28"/>
          <w:shd w:val="clear" w:color="auto" w:fill="FFFFFF"/>
          <w:lang w:val="uk-UA"/>
        </w:rPr>
        <w:t>реєстраційний номер об’єкту нерухомого майна у Державному реєстрі прав н</w:t>
      </w:r>
      <w:r>
        <w:rPr>
          <w:rFonts w:ascii="Times New Roman" w:hAnsi="Times New Roman"/>
          <w:color w:val="000000" w:themeColor="text1"/>
          <w:sz w:val="28"/>
          <w:szCs w:val="28"/>
          <w:shd w:val="clear" w:color="auto" w:fill="FFFFFF"/>
          <w:lang w:val="uk-UA"/>
        </w:rPr>
        <w:t xml:space="preserve">а нерухоме майно – </w:t>
      </w:r>
      <w:r w:rsidRPr="00B14538">
        <w:rPr>
          <w:rFonts w:ascii="Times New Roman" w:hAnsi="Times New Roman"/>
          <w:color w:val="000000" w:themeColor="text1"/>
          <w:sz w:val="28"/>
          <w:szCs w:val="28"/>
          <w:shd w:val="clear" w:color="auto" w:fill="FFFFFF"/>
          <w:lang w:val="uk-UA"/>
        </w:rPr>
        <w:t>***</w:t>
      </w:r>
      <w:r w:rsidRPr="00790D8D">
        <w:rPr>
          <w:rFonts w:ascii="Times New Roman" w:hAnsi="Times New Roman"/>
          <w:color w:val="000000" w:themeColor="text1"/>
          <w:sz w:val="28"/>
          <w:szCs w:val="28"/>
          <w:shd w:val="clear" w:color="auto" w:fill="FFFFFF"/>
          <w:lang w:val="uk-UA"/>
        </w:rPr>
        <w:t xml:space="preserve">, номер запису про право власності – </w:t>
      </w:r>
      <w:r w:rsidRPr="00B14538">
        <w:rPr>
          <w:rFonts w:ascii="Times New Roman" w:hAnsi="Times New Roman"/>
          <w:color w:val="000000" w:themeColor="text1"/>
          <w:sz w:val="28"/>
          <w:szCs w:val="28"/>
          <w:shd w:val="clear" w:color="auto" w:fill="FFFFFF"/>
          <w:lang w:val="uk-UA"/>
        </w:rPr>
        <w:t>***</w:t>
      </w:r>
      <w:r w:rsidRPr="00790D8D">
        <w:rPr>
          <w:rFonts w:ascii="Times New Roman" w:hAnsi="Times New Roman"/>
          <w:color w:val="000000" w:themeColor="text1"/>
          <w:sz w:val="28"/>
          <w:szCs w:val="28"/>
          <w:lang w:val="uk-UA"/>
        </w:rPr>
        <w:t>)</w:t>
      </w:r>
      <w:r w:rsidRPr="00790D8D">
        <w:rPr>
          <w:rFonts w:ascii="Times New Roman" w:hAnsi="Times New Roman"/>
          <w:sz w:val="28"/>
          <w:szCs w:val="28"/>
          <w:lang w:val="uk-UA"/>
        </w:rPr>
        <w:t>, враховуючи лист Щасливцевської сільської ради в</w:t>
      </w:r>
      <w:r>
        <w:rPr>
          <w:rFonts w:ascii="Times New Roman" w:hAnsi="Times New Roman"/>
          <w:sz w:val="28"/>
          <w:szCs w:val="28"/>
          <w:lang w:val="uk-UA"/>
        </w:rPr>
        <w:t>ід 14.02.2020р. №</w:t>
      </w:r>
      <w:r w:rsidRPr="00B14538">
        <w:rPr>
          <w:rFonts w:ascii="Times New Roman" w:hAnsi="Times New Roman"/>
          <w:sz w:val="28"/>
          <w:szCs w:val="28"/>
          <w:lang w:val="uk-UA"/>
        </w:rPr>
        <w:t>***</w:t>
      </w:r>
      <w:r w:rsidRPr="00790D8D">
        <w:rPr>
          <w:rFonts w:ascii="Times New Roman" w:hAnsi="Times New Roman"/>
          <w:sz w:val="28"/>
          <w:szCs w:val="28"/>
          <w:lang w:val="uk-UA"/>
        </w:rPr>
        <w:t>, керуючись ст.26 Закону  України  «Про місцеве самоврядування  в Україні», сесія Щасливцевської сільської ради</w:t>
      </w:r>
    </w:p>
    <w:p w:rsidR="00B14538" w:rsidRPr="00790D8D" w:rsidRDefault="00B14538" w:rsidP="00B14538">
      <w:pPr>
        <w:autoSpaceDE w:val="0"/>
        <w:autoSpaceDN w:val="0"/>
        <w:adjustRightInd w:val="0"/>
        <w:spacing w:after="0" w:line="240" w:lineRule="auto"/>
        <w:rPr>
          <w:rFonts w:ascii="Times New Roman" w:hAnsi="Times New Roman" w:cs="Times New Roman"/>
          <w:bCs/>
          <w:color w:val="000000"/>
          <w:sz w:val="28"/>
          <w:szCs w:val="28"/>
        </w:rPr>
      </w:pPr>
      <w:r w:rsidRPr="00790D8D">
        <w:rPr>
          <w:rFonts w:ascii="Times New Roman" w:hAnsi="Times New Roman" w:cs="Times New Roman"/>
          <w:bCs/>
          <w:color w:val="000000"/>
          <w:sz w:val="28"/>
          <w:szCs w:val="28"/>
        </w:rPr>
        <w:t xml:space="preserve">ВИРІШИЛА: </w:t>
      </w:r>
    </w:p>
    <w:p w:rsidR="00B14538" w:rsidRPr="00790D8D" w:rsidRDefault="00B14538" w:rsidP="00B14538">
      <w:pPr>
        <w:autoSpaceDE w:val="0"/>
        <w:autoSpaceDN w:val="0"/>
        <w:adjustRightInd w:val="0"/>
        <w:spacing w:after="0"/>
        <w:jc w:val="center"/>
        <w:rPr>
          <w:rFonts w:ascii="Times New Roman" w:hAnsi="Times New Roman" w:cs="Times New Roman"/>
          <w:color w:val="000000"/>
          <w:sz w:val="28"/>
          <w:szCs w:val="28"/>
        </w:rPr>
      </w:pPr>
    </w:p>
    <w:p w:rsidR="00B14538" w:rsidRDefault="00B14538" w:rsidP="00B14538">
      <w:pPr>
        <w:spacing w:after="0"/>
        <w:ind w:firstLine="540"/>
        <w:jc w:val="both"/>
        <w:rPr>
          <w:rFonts w:ascii="Times New Roman" w:hAnsi="Times New Roman" w:cs="Times New Roman"/>
          <w:sz w:val="28"/>
          <w:szCs w:val="28"/>
        </w:rPr>
      </w:pPr>
      <w:r>
        <w:rPr>
          <w:rFonts w:ascii="Times New Roman" w:hAnsi="Times New Roman" w:cs="Times New Roman"/>
          <w:color w:val="000000"/>
          <w:sz w:val="28"/>
          <w:szCs w:val="28"/>
        </w:rPr>
        <w:t>1.Внести зміни</w:t>
      </w:r>
      <w:r w:rsidRPr="00790D8D">
        <w:rPr>
          <w:rFonts w:ascii="Times New Roman" w:hAnsi="Times New Roman" w:cs="Times New Roman"/>
          <w:sz w:val="28"/>
          <w:szCs w:val="28"/>
        </w:rPr>
        <w:t xml:space="preserve"> до Договору орен</w:t>
      </w:r>
      <w:r>
        <w:rPr>
          <w:rFonts w:ascii="Times New Roman" w:hAnsi="Times New Roman" w:cs="Times New Roman"/>
          <w:sz w:val="28"/>
          <w:szCs w:val="28"/>
        </w:rPr>
        <w:t xml:space="preserve">ди </w:t>
      </w:r>
      <w:proofErr w:type="spellStart"/>
      <w:r>
        <w:rPr>
          <w:rFonts w:ascii="Times New Roman" w:hAnsi="Times New Roman" w:cs="Times New Roman"/>
          <w:sz w:val="28"/>
          <w:szCs w:val="28"/>
        </w:rPr>
        <w:t>землі№</w:t>
      </w:r>
      <w:proofErr w:type="spellEnd"/>
      <w:r w:rsidRPr="00B14538">
        <w:rPr>
          <w:rFonts w:ascii="Times New Roman" w:hAnsi="Times New Roman" w:cs="Times New Roman"/>
          <w:sz w:val="28"/>
          <w:szCs w:val="28"/>
          <w:lang w:val="ru-RU"/>
        </w:rPr>
        <w:t>***</w:t>
      </w:r>
      <w:r>
        <w:rPr>
          <w:rFonts w:ascii="Times New Roman" w:hAnsi="Times New Roman" w:cs="Times New Roman"/>
          <w:sz w:val="28"/>
          <w:szCs w:val="28"/>
        </w:rPr>
        <w:t xml:space="preserve"> від 21.12.2007</w:t>
      </w:r>
      <w:r w:rsidRPr="00790D8D">
        <w:rPr>
          <w:rFonts w:ascii="Times New Roman" w:hAnsi="Times New Roman" w:cs="Times New Roman"/>
          <w:sz w:val="28"/>
          <w:szCs w:val="28"/>
        </w:rPr>
        <w:t xml:space="preserve"> </w:t>
      </w:r>
      <w:r>
        <w:rPr>
          <w:rFonts w:ascii="Times New Roman" w:hAnsi="Times New Roman" w:cs="Times New Roman"/>
          <w:sz w:val="28"/>
          <w:szCs w:val="28"/>
        </w:rPr>
        <w:t>р.(дата підписання 20.12.2007</w:t>
      </w:r>
      <w:r w:rsidRPr="00790D8D">
        <w:rPr>
          <w:rFonts w:ascii="Times New Roman" w:hAnsi="Times New Roman" w:cs="Times New Roman"/>
          <w:sz w:val="28"/>
          <w:szCs w:val="28"/>
        </w:rPr>
        <w:t xml:space="preserve">р.), </w:t>
      </w:r>
      <w:r>
        <w:rPr>
          <w:rFonts w:ascii="Times New Roman" w:hAnsi="Times New Roman" w:cs="Times New Roman"/>
          <w:sz w:val="28"/>
          <w:szCs w:val="28"/>
        </w:rPr>
        <w:t>сторона орендар</w:t>
      </w:r>
      <w:r w:rsidRPr="00790D8D">
        <w:rPr>
          <w:rFonts w:ascii="Times New Roman" w:hAnsi="Times New Roman" w:cs="Times New Roman"/>
          <w:sz w:val="28"/>
          <w:szCs w:val="28"/>
        </w:rPr>
        <w:t xml:space="preserve"> </w:t>
      </w:r>
      <w:r>
        <w:rPr>
          <w:rFonts w:ascii="Times New Roman" w:hAnsi="Times New Roman" w:cs="Times New Roman"/>
          <w:sz w:val="28"/>
          <w:szCs w:val="28"/>
        </w:rPr>
        <w:t>фізична особа –</w:t>
      </w:r>
      <w:r w:rsidRPr="00790D8D">
        <w:rPr>
          <w:rFonts w:ascii="Times New Roman" w:hAnsi="Times New Roman" w:cs="Times New Roman"/>
          <w:sz w:val="28"/>
          <w:szCs w:val="28"/>
        </w:rPr>
        <w:t xml:space="preserve"> </w:t>
      </w:r>
      <w:r>
        <w:rPr>
          <w:rFonts w:ascii="Times New Roman" w:hAnsi="Times New Roman" w:cs="Times New Roman"/>
          <w:sz w:val="28"/>
          <w:szCs w:val="28"/>
        </w:rPr>
        <w:t xml:space="preserve">підприємець </w:t>
      </w:r>
      <w:proofErr w:type="spellStart"/>
      <w:r>
        <w:rPr>
          <w:rFonts w:ascii="Times New Roman" w:hAnsi="Times New Roman" w:cs="Times New Roman"/>
          <w:sz w:val="28"/>
          <w:szCs w:val="28"/>
        </w:rPr>
        <w:t>Шамлій</w:t>
      </w:r>
      <w:proofErr w:type="spellEnd"/>
      <w:r>
        <w:rPr>
          <w:rFonts w:ascii="Times New Roman" w:hAnsi="Times New Roman" w:cs="Times New Roman"/>
          <w:sz w:val="28"/>
          <w:szCs w:val="28"/>
        </w:rPr>
        <w:t xml:space="preserve"> Андрій Іванович (ІНН </w:t>
      </w:r>
      <w:r w:rsidRPr="00B14538">
        <w:rPr>
          <w:rFonts w:ascii="Times New Roman" w:hAnsi="Times New Roman" w:cs="Times New Roman"/>
          <w:sz w:val="28"/>
          <w:szCs w:val="28"/>
          <w:lang w:val="ru-RU"/>
        </w:rPr>
        <w:t>***</w:t>
      </w:r>
      <w:bookmarkStart w:id="0" w:name="_GoBack"/>
      <w:bookmarkEnd w:id="0"/>
      <w:r>
        <w:rPr>
          <w:rFonts w:ascii="Times New Roman" w:hAnsi="Times New Roman" w:cs="Times New Roman"/>
          <w:sz w:val="28"/>
          <w:szCs w:val="28"/>
        </w:rPr>
        <w:t>), змінивши в ньому:</w:t>
      </w:r>
    </w:p>
    <w:p w:rsidR="00B14538" w:rsidRDefault="00B14538" w:rsidP="00B14538">
      <w:pPr>
        <w:spacing w:after="0"/>
        <w:ind w:firstLine="540"/>
        <w:jc w:val="both"/>
        <w:rPr>
          <w:rFonts w:ascii="Times New Roman" w:hAnsi="Times New Roman" w:cs="Times New Roman"/>
          <w:sz w:val="28"/>
          <w:szCs w:val="28"/>
        </w:rPr>
      </w:pPr>
      <w:r w:rsidRPr="00AF76E2">
        <w:rPr>
          <w:rFonts w:ascii="Times New Roman" w:hAnsi="Times New Roman" w:cs="Times New Roman"/>
          <w:sz w:val="28"/>
          <w:szCs w:val="28"/>
        </w:rPr>
        <w:t>- Сторону орендодавця з "</w:t>
      </w:r>
      <w:r>
        <w:rPr>
          <w:rFonts w:ascii="Times New Roman" w:hAnsi="Times New Roman" w:cs="Times New Roman"/>
          <w:sz w:val="28"/>
          <w:szCs w:val="28"/>
        </w:rPr>
        <w:t xml:space="preserve">Херсонської обласної державної адміністрації" </w:t>
      </w:r>
      <w:r w:rsidRPr="00AF76E2">
        <w:rPr>
          <w:rFonts w:ascii="Times New Roman" w:hAnsi="Times New Roman" w:cs="Times New Roman"/>
          <w:sz w:val="28"/>
          <w:szCs w:val="28"/>
        </w:rPr>
        <w:t>на "</w:t>
      </w:r>
      <w:proofErr w:type="spellStart"/>
      <w:r w:rsidRPr="00AF76E2">
        <w:rPr>
          <w:rFonts w:ascii="Times New Roman" w:hAnsi="Times New Roman" w:cs="Times New Roman"/>
          <w:sz w:val="28"/>
          <w:szCs w:val="28"/>
        </w:rPr>
        <w:t>Щасливцевськ</w:t>
      </w:r>
      <w:r>
        <w:rPr>
          <w:rFonts w:ascii="Times New Roman" w:hAnsi="Times New Roman" w:cs="Times New Roman"/>
          <w:sz w:val="28"/>
          <w:szCs w:val="28"/>
        </w:rPr>
        <w:t>у</w:t>
      </w:r>
      <w:proofErr w:type="spellEnd"/>
      <w:r w:rsidRPr="00AF76E2">
        <w:rPr>
          <w:rFonts w:ascii="Times New Roman" w:hAnsi="Times New Roman" w:cs="Times New Roman"/>
          <w:sz w:val="28"/>
          <w:szCs w:val="28"/>
        </w:rPr>
        <w:t xml:space="preserve"> сільськ</w:t>
      </w:r>
      <w:r>
        <w:rPr>
          <w:rFonts w:ascii="Times New Roman" w:hAnsi="Times New Roman" w:cs="Times New Roman"/>
          <w:sz w:val="28"/>
          <w:szCs w:val="28"/>
        </w:rPr>
        <w:t>у</w:t>
      </w:r>
      <w:r w:rsidRPr="00AF76E2">
        <w:rPr>
          <w:rFonts w:ascii="Times New Roman" w:hAnsi="Times New Roman" w:cs="Times New Roman"/>
          <w:sz w:val="28"/>
          <w:szCs w:val="28"/>
        </w:rPr>
        <w:t xml:space="preserve"> рад</w:t>
      </w:r>
      <w:r>
        <w:rPr>
          <w:rFonts w:ascii="Times New Roman" w:hAnsi="Times New Roman" w:cs="Times New Roman"/>
          <w:sz w:val="28"/>
          <w:szCs w:val="28"/>
        </w:rPr>
        <w:t>у</w:t>
      </w:r>
      <w:r w:rsidRPr="00AF76E2">
        <w:rPr>
          <w:rFonts w:ascii="Times New Roman" w:hAnsi="Times New Roman" w:cs="Times New Roman"/>
          <w:sz w:val="28"/>
          <w:szCs w:val="28"/>
        </w:rPr>
        <w:t>";</w:t>
      </w:r>
    </w:p>
    <w:p w:rsidR="00B14538" w:rsidRDefault="00B14538" w:rsidP="00B14538">
      <w:pPr>
        <w:spacing w:after="0"/>
        <w:ind w:firstLine="540"/>
        <w:jc w:val="both"/>
        <w:rPr>
          <w:rFonts w:ascii="Times New Roman" w:hAnsi="Times New Roman" w:cs="Times New Roman"/>
          <w:sz w:val="28"/>
          <w:szCs w:val="28"/>
        </w:rPr>
      </w:pPr>
      <w:r>
        <w:rPr>
          <w:rFonts w:ascii="Times New Roman" w:hAnsi="Times New Roman" w:cs="Times New Roman"/>
          <w:sz w:val="28"/>
          <w:szCs w:val="28"/>
        </w:rPr>
        <w:t>- встановити орендну плату на рівні 8% відсотків від нормативно грошової оцінки земельної ділянки;</w:t>
      </w:r>
    </w:p>
    <w:p w:rsidR="00B14538" w:rsidRPr="00AF76E2" w:rsidRDefault="00B14538" w:rsidP="00B14538">
      <w:pPr>
        <w:spacing w:after="0"/>
        <w:ind w:firstLine="540"/>
        <w:jc w:val="both"/>
        <w:rPr>
          <w:rFonts w:ascii="Times New Roman" w:hAnsi="Times New Roman" w:cs="Times New Roman"/>
          <w:sz w:val="28"/>
          <w:szCs w:val="28"/>
        </w:rPr>
      </w:pPr>
      <w:r w:rsidRPr="00FD5C0C">
        <w:rPr>
          <w:rFonts w:ascii="Times New Roman" w:hAnsi="Times New Roman"/>
          <w:sz w:val="28"/>
          <w:szCs w:val="28"/>
        </w:rPr>
        <w:t xml:space="preserve">- внести до нього інші зміни щодо приведення його умов та форми до актуального стану (реквізити та адреси сторін, адреса земельної ділянки та її цільове призначення, умови сплати орендної плати, обмеження у використанні земельної ділянки та інші) і вимог діючого законодавства, у тому числі </w:t>
      </w:r>
      <w:r w:rsidRPr="00FD5C0C">
        <w:rPr>
          <w:rFonts w:ascii="Times New Roman" w:hAnsi="Times New Roman"/>
          <w:sz w:val="28"/>
          <w:szCs w:val="28"/>
        </w:rPr>
        <w:lastRenderedPageBreak/>
        <w:t>Постанови Кабінету Міністрів України №220 від 03.03.2014 р. "Про затвердження Типового договору оренди землі" (з відповідними змінами)</w:t>
      </w:r>
      <w:r>
        <w:rPr>
          <w:rFonts w:ascii="Times New Roman" w:hAnsi="Times New Roman"/>
          <w:sz w:val="28"/>
          <w:szCs w:val="28"/>
        </w:rPr>
        <w:t>.</w:t>
      </w:r>
    </w:p>
    <w:p w:rsidR="00B14538" w:rsidRPr="00AF76E2" w:rsidRDefault="00B14538" w:rsidP="00B14538">
      <w:pPr>
        <w:spacing w:after="0"/>
        <w:ind w:firstLine="540"/>
        <w:jc w:val="both"/>
        <w:rPr>
          <w:rFonts w:ascii="Times New Roman" w:hAnsi="Times New Roman" w:cs="Times New Roman"/>
          <w:sz w:val="28"/>
          <w:szCs w:val="28"/>
        </w:rPr>
      </w:pPr>
      <w:r>
        <w:rPr>
          <w:rFonts w:ascii="Times New Roman" w:hAnsi="Times New Roman" w:cs="Times New Roman"/>
          <w:sz w:val="28"/>
          <w:szCs w:val="28"/>
        </w:rPr>
        <w:t>2</w:t>
      </w:r>
      <w:r w:rsidRPr="00AF76E2">
        <w:rPr>
          <w:rFonts w:ascii="Times New Roman" w:hAnsi="Times New Roman" w:cs="Times New Roman"/>
          <w:sz w:val="28"/>
          <w:szCs w:val="28"/>
        </w:rPr>
        <w:t xml:space="preserve">. Доручити сільському голові </w:t>
      </w:r>
      <w:proofErr w:type="spellStart"/>
      <w:r w:rsidRPr="00AF76E2">
        <w:rPr>
          <w:rFonts w:ascii="Times New Roman" w:hAnsi="Times New Roman" w:cs="Times New Roman"/>
          <w:sz w:val="28"/>
          <w:szCs w:val="28"/>
        </w:rPr>
        <w:t>Плохушко</w:t>
      </w:r>
      <w:proofErr w:type="spellEnd"/>
      <w:r w:rsidRPr="00AF76E2">
        <w:rPr>
          <w:rFonts w:ascii="Times New Roman" w:hAnsi="Times New Roman" w:cs="Times New Roman"/>
          <w:sz w:val="28"/>
          <w:szCs w:val="28"/>
        </w:rPr>
        <w:t xml:space="preserve"> В.О. на виконання цього рішення укласти відповідну додаткову угоду до Договору оренди землі</w:t>
      </w:r>
      <w:r>
        <w:rPr>
          <w:rFonts w:ascii="Times New Roman" w:hAnsi="Times New Roman" w:cs="Times New Roman"/>
          <w:sz w:val="28"/>
          <w:szCs w:val="28"/>
        </w:rPr>
        <w:t xml:space="preserve"> (зі змінами)</w:t>
      </w:r>
      <w:r w:rsidRPr="00AF76E2">
        <w:rPr>
          <w:rFonts w:ascii="Times New Roman" w:hAnsi="Times New Roman" w:cs="Times New Roman"/>
          <w:sz w:val="28"/>
          <w:szCs w:val="28"/>
        </w:rPr>
        <w:t xml:space="preserve"> зазначеного у пункті </w:t>
      </w:r>
      <w:r>
        <w:rPr>
          <w:rFonts w:ascii="Times New Roman" w:hAnsi="Times New Roman" w:cs="Times New Roman"/>
          <w:sz w:val="28"/>
          <w:szCs w:val="28"/>
        </w:rPr>
        <w:t>1</w:t>
      </w:r>
      <w:r w:rsidRPr="00AF76E2">
        <w:rPr>
          <w:rFonts w:ascii="Times New Roman" w:hAnsi="Times New Roman" w:cs="Times New Roman"/>
          <w:sz w:val="28"/>
          <w:szCs w:val="28"/>
        </w:rPr>
        <w:t xml:space="preserve"> цього рішення.</w:t>
      </w:r>
    </w:p>
    <w:p w:rsidR="00B14538" w:rsidRPr="00AF76E2" w:rsidRDefault="00B14538" w:rsidP="00B14538">
      <w:pPr>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sidRPr="00AF76E2">
        <w:rPr>
          <w:rFonts w:ascii="Times New Roman" w:hAnsi="Times New Roman" w:cs="Times New Roman"/>
          <w:sz w:val="28"/>
          <w:szCs w:val="28"/>
        </w:rPr>
        <w:t>. 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B14538" w:rsidRPr="00790D8D" w:rsidRDefault="00B14538" w:rsidP="00B14538">
      <w:pPr>
        <w:pStyle w:val="Standard"/>
        <w:rPr>
          <w:rFonts w:cs="Times New Roman"/>
          <w:sz w:val="28"/>
          <w:szCs w:val="28"/>
          <w:lang w:val="uk-UA"/>
        </w:rPr>
      </w:pPr>
    </w:p>
    <w:p w:rsidR="00B14538" w:rsidRDefault="00B14538" w:rsidP="00B14538">
      <w:pPr>
        <w:pStyle w:val="Standard"/>
        <w:rPr>
          <w:rFonts w:cs="Times New Roman"/>
          <w:sz w:val="28"/>
          <w:szCs w:val="28"/>
          <w:lang w:val="uk-UA"/>
        </w:rPr>
      </w:pPr>
    </w:p>
    <w:p w:rsidR="00B14538" w:rsidRDefault="00B14538" w:rsidP="00B14538">
      <w:pPr>
        <w:pStyle w:val="Standard"/>
        <w:rPr>
          <w:rFonts w:cs="Times New Roman"/>
          <w:sz w:val="28"/>
          <w:szCs w:val="28"/>
          <w:lang w:val="uk-UA"/>
        </w:rPr>
      </w:pPr>
    </w:p>
    <w:p w:rsidR="00B14538" w:rsidRPr="00790D8D" w:rsidRDefault="00B14538" w:rsidP="00B14538">
      <w:pPr>
        <w:pStyle w:val="Standard"/>
        <w:rPr>
          <w:rFonts w:cs="Times New Roman"/>
          <w:sz w:val="28"/>
          <w:szCs w:val="28"/>
          <w:lang w:val="ru-RU"/>
        </w:rPr>
      </w:pPr>
      <w:r w:rsidRPr="00790D8D">
        <w:rPr>
          <w:rFonts w:cs="Times New Roman"/>
          <w:sz w:val="28"/>
          <w:szCs w:val="28"/>
          <w:lang w:val="uk-UA"/>
        </w:rPr>
        <w:t>Сільський голова                                                                     В.ПЛОХУШКО</w:t>
      </w:r>
    </w:p>
    <w:p w:rsidR="00B14538" w:rsidRDefault="00B14538" w:rsidP="00B14538"/>
    <w:p w:rsidR="002746F3" w:rsidRPr="00D722D5" w:rsidRDefault="002746F3" w:rsidP="0040416A">
      <w:pPr>
        <w:rPr>
          <w:lang w:val="en-US"/>
        </w:rPr>
      </w:pPr>
    </w:p>
    <w:sectPr w:rsidR="002746F3" w:rsidRPr="00D722D5" w:rsidSect="00525E2D">
      <w:headerReference w:type="default" r:id="rId7"/>
      <w:pgSz w:w="11906" w:h="16838"/>
      <w:pgMar w:top="1134"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4932"/>
      <w:docPartObj>
        <w:docPartGallery w:val="Page Numbers (Top of Page)"/>
        <w:docPartUnique/>
      </w:docPartObj>
    </w:sdtPr>
    <w:sdtEndPr/>
    <w:sdtContent>
      <w:p w:rsidR="0090746B" w:rsidRDefault="00B14538">
        <w:pPr>
          <w:pStyle w:val="a6"/>
          <w:jc w:val="right"/>
        </w:pPr>
        <w:r>
          <w:fldChar w:fldCharType="begin"/>
        </w:r>
        <w:r>
          <w:instrText xml:space="preserve"> PAGE   \* MERGEFORMAT </w:instrText>
        </w:r>
        <w:r>
          <w:fldChar w:fldCharType="separate"/>
        </w:r>
        <w:r>
          <w:rPr>
            <w:noProof/>
          </w:rPr>
          <w:t>1</w:t>
        </w:r>
        <w:r>
          <w:rPr>
            <w:noProof/>
          </w:rPr>
          <w:fldChar w:fldCharType="end"/>
        </w:r>
      </w:p>
    </w:sdtContent>
  </w:sdt>
  <w:p w:rsidR="0090746B" w:rsidRDefault="00B145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31C67"/>
    <w:multiLevelType w:val="hybridMultilevel"/>
    <w:tmpl w:val="DF846CAE"/>
    <w:lvl w:ilvl="0" w:tplc="D5F239B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7AC07B80"/>
    <w:multiLevelType w:val="hybridMultilevel"/>
    <w:tmpl w:val="733AD68C"/>
    <w:lvl w:ilvl="0" w:tplc="16B44F8E">
      <w:start w:val="1"/>
      <w:numFmt w:val="decimal"/>
      <w:lvlText w:val="%1."/>
      <w:lvlJc w:val="left"/>
      <w:pPr>
        <w:ind w:left="1595" w:hanging="975"/>
      </w:pPr>
    </w:lvl>
    <w:lvl w:ilvl="1" w:tplc="04190019">
      <w:start w:val="1"/>
      <w:numFmt w:val="lowerLetter"/>
      <w:lvlText w:val="%2."/>
      <w:lvlJc w:val="left"/>
      <w:pPr>
        <w:ind w:left="1700" w:hanging="360"/>
      </w:pPr>
    </w:lvl>
    <w:lvl w:ilvl="2" w:tplc="0419001B">
      <w:start w:val="1"/>
      <w:numFmt w:val="lowerRoman"/>
      <w:lvlText w:val="%3."/>
      <w:lvlJc w:val="right"/>
      <w:pPr>
        <w:ind w:left="2420" w:hanging="180"/>
      </w:pPr>
    </w:lvl>
    <w:lvl w:ilvl="3" w:tplc="0419000F">
      <w:start w:val="1"/>
      <w:numFmt w:val="decimal"/>
      <w:lvlText w:val="%4."/>
      <w:lvlJc w:val="left"/>
      <w:pPr>
        <w:ind w:left="3140" w:hanging="360"/>
      </w:pPr>
    </w:lvl>
    <w:lvl w:ilvl="4" w:tplc="04190019">
      <w:start w:val="1"/>
      <w:numFmt w:val="lowerLetter"/>
      <w:lvlText w:val="%5."/>
      <w:lvlJc w:val="left"/>
      <w:pPr>
        <w:ind w:left="3860" w:hanging="360"/>
      </w:pPr>
    </w:lvl>
    <w:lvl w:ilvl="5" w:tplc="0419001B">
      <w:start w:val="1"/>
      <w:numFmt w:val="lowerRoman"/>
      <w:lvlText w:val="%6."/>
      <w:lvlJc w:val="right"/>
      <w:pPr>
        <w:ind w:left="4580" w:hanging="180"/>
      </w:pPr>
    </w:lvl>
    <w:lvl w:ilvl="6" w:tplc="0419000F">
      <w:start w:val="1"/>
      <w:numFmt w:val="decimal"/>
      <w:lvlText w:val="%7."/>
      <w:lvlJc w:val="left"/>
      <w:pPr>
        <w:ind w:left="5300" w:hanging="360"/>
      </w:pPr>
    </w:lvl>
    <w:lvl w:ilvl="7" w:tplc="04190019">
      <w:start w:val="1"/>
      <w:numFmt w:val="lowerLetter"/>
      <w:lvlText w:val="%8."/>
      <w:lvlJc w:val="left"/>
      <w:pPr>
        <w:ind w:left="6020" w:hanging="360"/>
      </w:pPr>
    </w:lvl>
    <w:lvl w:ilvl="8" w:tplc="0419001B">
      <w:start w:val="1"/>
      <w:numFmt w:val="lowerRoman"/>
      <w:lvlText w:val="%9."/>
      <w:lvlJc w:val="right"/>
      <w:pPr>
        <w:ind w:left="67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EFF"/>
    <w:rsid w:val="002746F3"/>
    <w:rsid w:val="0040416A"/>
    <w:rsid w:val="008557D3"/>
    <w:rsid w:val="00862F6A"/>
    <w:rsid w:val="008C63E1"/>
    <w:rsid w:val="00A81073"/>
    <w:rsid w:val="00B14538"/>
    <w:rsid w:val="00B612A4"/>
    <w:rsid w:val="00B93EFF"/>
    <w:rsid w:val="00BF23D4"/>
    <w:rsid w:val="00CC18EC"/>
    <w:rsid w:val="00D71D8A"/>
    <w:rsid w:val="00D722D5"/>
    <w:rsid w:val="00DA4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3D4"/>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557D3"/>
    <w:pPr>
      <w:widowControl w:val="0"/>
      <w:suppressAutoHyphens/>
      <w:autoSpaceDN w:val="0"/>
      <w:spacing w:after="0" w:line="240" w:lineRule="auto"/>
      <w:jc w:val="both"/>
    </w:pPr>
    <w:rPr>
      <w:rFonts w:ascii="Times New Roman" w:eastAsia="Andale Sans UI" w:hAnsi="Times New Roman" w:cs="Tahoma"/>
      <w:kern w:val="3"/>
      <w:sz w:val="24"/>
      <w:szCs w:val="24"/>
      <w:lang w:val="en-US" w:bidi="en-US"/>
    </w:rPr>
  </w:style>
  <w:style w:type="paragraph" w:styleId="a3">
    <w:name w:val="Balloon Text"/>
    <w:basedOn w:val="a"/>
    <w:link w:val="a4"/>
    <w:uiPriority w:val="99"/>
    <w:semiHidden/>
    <w:unhideWhenUsed/>
    <w:rsid w:val="008557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57D3"/>
    <w:rPr>
      <w:rFonts w:ascii="Tahoma" w:hAnsi="Tahoma" w:cs="Tahoma"/>
      <w:sz w:val="16"/>
      <w:szCs w:val="16"/>
      <w:lang w:val="uk-UA"/>
    </w:rPr>
  </w:style>
  <w:style w:type="paragraph" w:customStyle="1" w:styleId="1">
    <w:name w:val="Без інтервалів1"/>
    <w:rsid w:val="00DA4CD3"/>
    <w:pPr>
      <w:suppressAutoHyphens/>
      <w:spacing w:after="0" w:line="240" w:lineRule="auto"/>
    </w:pPr>
    <w:rPr>
      <w:rFonts w:ascii="Calibri" w:eastAsia="Calibri" w:hAnsi="Calibri" w:cs="Times New Roman"/>
      <w:kern w:val="1"/>
      <w:sz w:val="24"/>
      <w:szCs w:val="24"/>
      <w:lang w:val="en-US" w:bidi="en-US"/>
    </w:rPr>
  </w:style>
  <w:style w:type="character" w:customStyle="1" w:styleId="2">
    <w:name w:val="Основной текст (2)_"/>
    <w:basedOn w:val="a0"/>
    <w:link w:val="20"/>
    <w:locked/>
    <w:rsid w:val="00D71D8A"/>
    <w:rPr>
      <w:rFonts w:ascii="Sylfaen" w:eastAsia="Sylfaen" w:hAnsi="Sylfaen" w:cs="Sylfaen"/>
      <w:sz w:val="26"/>
      <w:szCs w:val="26"/>
      <w:shd w:val="clear" w:color="auto" w:fill="FFFFFF"/>
    </w:rPr>
  </w:style>
  <w:style w:type="paragraph" w:customStyle="1" w:styleId="20">
    <w:name w:val="Основной текст (2)"/>
    <w:basedOn w:val="a"/>
    <w:link w:val="2"/>
    <w:rsid w:val="00D71D8A"/>
    <w:pPr>
      <w:widowControl w:val="0"/>
      <w:shd w:val="clear" w:color="auto" w:fill="FFFFFF"/>
      <w:spacing w:before="420" w:after="0" w:line="326" w:lineRule="exact"/>
      <w:jc w:val="both"/>
    </w:pPr>
    <w:rPr>
      <w:rFonts w:ascii="Sylfaen" w:eastAsia="Sylfaen" w:hAnsi="Sylfaen" w:cs="Sylfaen"/>
      <w:sz w:val="26"/>
      <w:szCs w:val="26"/>
      <w:lang w:val="ru-RU"/>
    </w:rPr>
  </w:style>
  <w:style w:type="paragraph" w:styleId="a5">
    <w:name w:val="No Spacing"/>
    <w:uiPriority w:val="1"/>
    <w:qFormat/>
    <w:rsid w:val="00D722D5"/>
    <w:pPr>
      <w:suppressAutoHyphens/>
      <w:autoSpaceDN w:val="0"/>
      <w:spacing w:after="0" w:line="240" w:lineRule="auto"/>
      <w:textAlignment w:val="baseline"/>
    </w:pPr>
    <w:rPr>
      <w:rFonts w:ascii="Calibri" w:eastAsia="Calibri" w:hAnsi="Calibri" w:cs="Times New Roman"/>
      <w:kern w:val="3"/>
      <w:sz w:val="24"/>
      <w:szCs w:val="24"/>
      <w:lang w:val="en-US" w:bidi="en-US"/>
    </w:rPr>
  </w:style>
  <w:style w:type="paragraph" w:customStyle="1" w:styleId="Textbody">
    <w:name w:val="Text body"/>
    <w:basedOn w:val="Standard"/>
    <w:rsid w:val="00D722D5"/>
    <w:pPr>
      <w:spacing w:after="120"/>
      <w:jc w:val="left"/>
      <w:textAlignment w:val="baseline"/>
    </w:pPr>
  </w:style>
  <w:style w:type="paragraph" w:styleId="a6">
    <w:name w:val="header"/>
    <w:basedOn w:val="a"/>
    <w:link w:val="a7"/>
    <w:uiPriority w:val="99"/>
    <w:unhideWhenUsed/>
    <w:rsid w:val="00862F6A"/>
    <w:pPr>
      <w:tabs>
        <w:tab w:val="center" w:pos="4677"/>
        <w:tab w:val="right" w:pos="9355"/>
      </w:tabs>
      <w:spacing w:after="0" w:line="240" w:lineRule="auto"/>
    </w:pPr>
    <w:rPr>
      <w:lang w:val="ru-RU" w:eastAsia="ru-RU"/>
    </w:rPr>
  </w:style>
  <w:style w:type="character" w:customStyle="1" w:styleId="a7">
    <w:name w:val="Верхний колонтитул Знак"/>
    <w:basedOn w:val="a0"/>
    <w:link w:val="a6"/>
    <w:uiPriority w:val="99"/>
    <w:rsid w:val="00862F6A"/>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3D4"/>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557D3"/>
    <w:pPr>
      <w:widowControl w:val="0"/>
      <w:suppressAutoHyphens/>
      <w:autoSpaceDN w:val="0"/>
      <w:spacing w:after="0" w:line="240" w:lineRule="auto"/>
      <w:jc w:val="both"/>
    </w:pPr>
    <w:rPr>
      <w:rFonts w:ascii="Times New Roman" w:eastAsia="Andale Sans UI" w:hAnsi="Times New Roman" w:cs="Tahoma"/>
      <w:kern w:val="3"/>
      <w:sz w:val="24"/>
      <w:szCs w:val="24"/>
      <w:lang w:val="en-US" w:bidi="en-US"/>
    </w:rPr>
  </w:style>
  <w:style w:type="paragraph" w:styleId="a3">
    <w:name w:val="Balloon Text"/>
    <w:basedOn w:val="a"/>
    <w:link w:val="a4"/>
    <w:uiPriority w:val="99"/>
    <w:semiHidden/>
    <w:unhideWhenUsed/>
    <w:rsid w:val="008557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57D3"/>
    <w:rPr>
      <w:rFonts w:ascii="Tahoma" w:hAnsi="Tahoma" w:cs="Tahoma"/>
      <w:sz w:val="16"/>
      <w:szCs w:val="16"/>
      <w:lang w:val="uk-UA"/>
    </w:rPr>
  </w:style>
  <w:style w:type="paragraph" w:customStyle="1" w:styleId="1">
    <w:name w:val="Без інтервалів1"/>
    <w:rsid w:val="00DA4CD3"/>
    <w:pPr>
      <w:suppressAutoHyphens/>
      <w:spacing w:after="0" w:line="240" w:lineRule="auto"/>
    </w:pPr>
    <w:rPr>
      <w:rFonts w:ascii="Calibri" w:eastAsia="Calibri" w:hAnsi="Calibri" w:cs="Times New Roman"/>
      <w:kern w:val="1"/>
      <w:sz w:val="24"/>
      <w:szCs w:val="24"/>
      <w:lang w:val="en-US" w:bidi="en-US"/>
    </w:rPr>
  </w:style>
  <w:style w:type="character" w:customStyle="1" w:styleId="2">
    <w:name w:val="Основной текст (2)_"/>
    <w:basedOn w:val="a0"/>
    <w:link w:val="20"/>
    <w:locked/>
    <w:rsid w:val="00D71D8A"/>
    <w:rPr>
      <w:rFonts w:ascii="Sylfaen" w:eastAsia="Sylfaen" w:hAnsi="Sylfaen" w:cs="Sylfaen"/>
      <w:sz w:val="26"/>
      <w:szCs w:val="26"/>
      <w:shd w:val="clear" w:color="auto" w:fill="FFFFFF"/>
    </w:rPr>
  </w:style>
  <w:style w:type="paragraph" w:customStyle="1" w:styleId="20">
    <w:name w:val="Основной текст (2)"/>
    <w:basedOn w:val="a"/>
    <w:link w:val="2"/>
    <w:rsid w:val="00D71D8A"/>
    <w:pPr>
      <w:widowControl w:val="0"/>
      <w:shd w:val="clear" w:color="auto" w:fill="FFFFFF"/>
      <w:spacing w:before="420" w:after="0" w:line="326" w:lineRule="exact"/>
      <w:jc w:val="both"/>
    </w:pPr>
    <w:rPr>
      <w:rFonts w:ascii="Sylfaen" w:eastAsia="Sylfaen" w:hAnsi="Sylfaen" w:cs="Sylfaen"/>
      <w:sz w:val="26"/>
      <w:szCs w:val="26"/>
      <w:lang w:val="ru-RU"/>
    </w:rPr>
  </w:style>
  <w:style w:type="paragraph" w:styleId="a5">
    <w:name w:val="No Spacing"/>
    <w:uiPriority w:val="1"/>
    <w:qFormat/>
    <w:rsid w:val="00D722D5"/>
    <w:pPr>
      <w:suppressAutoHyphens/>
      <w:autoSpaceDN w:val="0"/>
      <w:spacing w:after="0" w:line="240" w:lineRule="auto"/>
      <w:textAlignment w:val="baseline"/>
    </w:pPr>
    <w:rPr>
      <w:rFonts w:ascii="Calibri" w:eastAsia="Calibri" w:hAnsi="Calibri" w:cs="Times New Roman"/>
      <w:kern w:val="3"/>
      <w:sz w:val="24"/>
      <w:szCs w:val="24"/>
      <w:lang w:val="en-US" w:bidi="en-US"/>
    </w:rPr>
  </w:style>
  <w:style w:type="paragraph" w:customStyle="1" w:styleId="Textbody">
    <w:name w:val="Text body"/>
    <w:basedOn w:val="Standard"/>
    <w:rsid w:val="00D722D5"/>
    <w:pPr>
      <w:spacing w:after="120"/>
      <w:jc w:val="left"/>
      <w:textAlignment w:val="baseline"/>
    </w:pPr>
  </w:style>
  <w:style w:type="paragraph" w:styleId="a6">
    <w:name w:val="header"/>
    <w:basedOn w:val="a"/>
    <w:link w:val="a7"/>
    <w:uiPriority w:val="99"/>
    <w:unhideWhenUsed/>
    <w:rsid w:val="00862F6A"/>
    <w:pPr>
      <w:tabs>
        <w:tab w:val="center" w:pos="4677"/>
        <w:tab w:val="right" w:pos="9355"/>
      </w:tabs>
      <w:spacing w:after="0" w:line="240" w:lineRule="auto"/>
    </w:pPr>
    <w:rPr>
      <w:lang w:val="ru-RU" w:eastAsia="ru-RU"/>
    </w:rPr>
  </w:style>
  <w:style w:type="character" w:customStyle="1" w:styleId="a7">
    <w:name w:val="Верхний колонтитул Знак"/>
    <w:basedOn w:val="a0"/>
    <w:link w:val="a6"/>
    <w:uiPriority w:val="99"/>
    <w:rsid w:val="00862F6A"/>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2080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2020-05-21T07:50:00Z</dcterms:created>
  <dcterms:modified xsi:type="dcterms:W3CDTF">2020-05-21T07:50:00Z</dcterms:modified>
</cp:coreProperties>
</file>