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6A" w:rsidRDefault="00862F6A" w:rsidP="00862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6C56725" wp14:editId="7E12C650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6A" w:rsidRDefault="00862F6A" w:rsidP="00862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F6A" w:rsidRDefault="00862F6A" w:rsidP="00862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118 СЕСІЯ ЩАСЛИВЦЕВСЬКОЇ СІЛЬСЬКОЇ РАДИ</w:t>
      </w:r>
    </w:p>
    <w:p w:rsidR="00862F6A" w:rsidRDefault="00862F6A" w:rsidP="00862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862F6A" w:rsidRDefault="00862F6A" w:rsidP="00862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F6A" w:rsidRDefault="00862F6A" w:rsidP="00862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62F6A" w:rsidRDefault="00862F6A" w:rsidP="00862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2F6A" w:rsidRPr="00CF6E12" w:rsidRDefault="00862F6A" w:rsidP="00862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19.05.2020 р.                                    № 2268</w:t>
      </w:r>
    </w:p>
    <w:p w:rsidR="00862F6A" w:rsidRDefault="00862F6A" w:rsidP="00862F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862F6A" w:rsidRDefault="00862F6A" w:rsidP="00862F6A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862F6A" w:rsidRDefault="00862F6A" w:rsidP="00862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надання дозволу на розробку</w:t>
      </w:r>
    </w:p>
    <w:p w:rsidR="00862F6A" w:rsidRDefault="00862F6A" w:rsidP="00862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землеустрою щодо </w:t>
      </w:r>
    </w:p>
    <w:p w:rsidR="00862F6A" w:rsidRDefault="00862F6A" w:rsidP="00862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відведення земельної ділянки в</w:t>
      </w:r>
    </w:p>
    <w:p w:rsidR="00862F6A" w:rsidRDefault="00862F6A" w:rsidP="00862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оренду для обслуговування </w:t>
      </w:r>
    </w:p>
    <w:p w:rsidR="00862F6A" w:rsidRDefault="00862F6A" w:rsidP="00862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індивідуально визначеного нерухомого</w:t>
      </w:r>
    </w:p>
    <w:p w:rsidR="00862F6A" w:rsidRPr="00E15559" w:rsidRDefault="00862F6A" w:rsidP="00862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майна</w:t>
      </w:r>
    </w:p>
    <w:p w:rsidR="00862F6A" w:rsidRPr="000B576F" w:rsidRDefault="00862F6A" w:rsidP="00862F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F6A" w:rsidRPr="00651B88" w:rsidRDefault="00862F6A" w:rsidP="00862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76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Розглянувши лист фізичної особи-підприємця </w:t>
      </w:r>
      <w:r w:rsidRPr="00862F6A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03.05.2020 року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F6A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12.05.2020 р.)</w:t>
      </w:r>
      <w:r w:rsidRPr="00651B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також лист Товариства з обмеженою відповідальністю «Санітарно-курортний,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медико-бальнеологічний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 «ТЕРМАЛЬ» №</w:t>
      </w:r>
      <w:r w:rsidRPr="00862F6A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03.05.2020р. (вх. </w:t>
      </w:r>
      <w:r w:rsidRPr="00862F6A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від 12.05.2020р.) та надані документи, враховуючи договір №1 оренди індивідуально визначеного нерухомого майна від 11.06.2019 р. з урахуванням додаткової угоди від 16.10.2019 і додаткової угоди від 27.04.2020р., </w:t>
      </w:r>
      <w:r w:rsidRPr="00651B88">
        <w:rPr>
          <w:rFonts w:ascii="Times New Roman" w:hAnsi="Times New Roman" w:cs="Times New Roman"/>
          <w:sz w:val="28"/>
          <w:szCs w:val="28"/>
        </w:rPr>
        <w:t>у відповідності до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B88">
        <w:rPr>
          <w:rFonts w:ascii="Times New Roman" w:hAnsi="Times New Roman" w:cs="Times New Roman"/>
          <w:sz w:val="28"/>
          <w:szCs w:val="28"/>
        </w:rPr>
        <w:t xml:space="preserve">ст. </w:t>
      </w:r>
      <w:r w:rsidRPr="00651B8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12, 40, 123-126, 186</w:t>
      </w:r>
      <w:r w:rsidRPr="00651B88">
        <w:rPr>
          <w:rFonts w:eastAsia="Andale Sans UI" w:cs="Tahoma"/>
          <w:kern w:val="3"/>
          <w:sz w:val="28"/>
          <w:szCs w:val="28"/>
          <w:lang w:bidi="en-US"/>
        </w:rPr>
        <w:t xml:space="preserve"> </w:t>
      </w:r>
      <w:r w:rsidRPr="00651B88">
        <w:rPr>
          <w:rFonts w:ascii="Times New Roman" w:hAnsi="Times New Roman" w:cs="Times New Roman"/>
          <w:sz w:val="28"/>
          <w:szCs w:val="28"/>
        </w:rPr>
        <w:t>Земельного кодексу України, керуючись ст. 26 Закону України «Про місцеве самоврядування в Україні» сесія сільської ради</w:t>
      </w:r>
    </w:p>
    <w:p w:rsidR="00862F6A" w:rsidRPr="00C07094" w:rsidRDefault="00862F6A" w:rsidP="00862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7094">
        <w:rPr>
          <w:rFonts w:ascii="Times New Roman" w:hAnsi="Times New Roman" w:cs="Times New Roman"/>
          <w:sz w:val="28"/>
          <w:szCs w:val="28"/>
        </w:rPr>
        <w:t>ВИРІШИЛА:</w:t>
      </w:r>
    </w:p>
    <w:p w:rsidR="00862F6A" w:rsidRPr="00C07094" w:rsidRDefault="00862F6A" w:rsidP="00862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F6A" w:rsidRPr="007F751C" w:rsidRDefault="00862F6A" w:rsidP="0086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094">
        <w:rPr>
          <w:rFonts w:ascii="Times New Roman" w:hAnsi="Times New Roman" w:cs="Times New Roman"/>
          <w:sz w:val="28"/>
          <w:szCs w:val="28"/>
        </w:rPr>
        <w:t xml:space="preserve">1. </w:t>
      </w:r>
      <w:r w:rsidRPr="00C07094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Надати </w:t>
      </w:r>
      <w:r>
        <w:rPr>
          <w:rFonts w:ascii="Times New Roman" w:hAnsi="Times New Roman" w:cs="Times New Roman"/>
          <w:sz w:val="28"/>
          <w:szCs w:val="28"/>
        </w:rPr>
        <w:t xml:space="preserve">Товариству з обмеженою відповідальністю «Санітарно-курортний,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медико-бальнеологічний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 «ТЕРМАЛЬ»</w:t>
      </w:r>
      <w:r w:rsidRPr="007F751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ЄДРПОУ</w:t>
      </w:r>
      <w:r w:rsidRPr="007F751C">
        <w:rPr>
          <w:rFonts w:ascii="Times New Roman" w:hAnsi="Times New Roman" w:cs="Times New Roman"/>
          <w:sz w:val="28"/>
          <w:szCs w:val="28"/>
        </w:rPr>
        <w:t xml:space="preserve"> </w:t>
      </w:r>
      <w:r w:rsidRPr="00862F6A">
        <w:rPr>
          <w:rFonts w:ascii="Times New Roman" w:hAnsi="Times New Roman" w:cs="Times New Roman"/>
          <w:sz w:val="28"/>
          <w:szCs w:val="28"/>
        </w:rPr>
        <w:t>***</w:t>
      </w:r>
      <w:r w:rsidRPr="007F75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51C">
        <w:rPr>
          <w:rFonts w:ascii="Times New Roman" w:hAnsi="Times New Roman" w:cs="Times New Roman"/>
          <w:sz w:val="28"/>
          <w:szCs w:val="28"/>
        </w:rPr>
        <w:t>дозвіл на розробку проекту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 в оренду, строком на 1 (один) рік 5 (п’ять) місяців,  </w:t>
      </w:r>
      <w:r w:rsidRPr="007F751C">
        <w:rPr>
          <w:rFonts w:ascii="Times New Roman" w:hAnsi="Times New Roman" w:cs="Times New Roman"/>
          <w:sz w:val="28"/>
          <w:szCs w:val="28"/>
        </w:rPr>
        <w:t xml:space="preserve"> орієнтовною площею 0,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7F751C">
        <w:rPr>
          <w:rFonts w:ascii="Times New Roman" w:hAnsi="Times New Roman" w:cs="Times New Roman"/>
          <w:sz w:val="28"/>
          <w:szCs w:val="28"/>
        </w:rPr>
        <w:t xml:space="preserve"> га, для обслуговування </w:t>
      </w:r>
      <w:r>
        <w:rPr>
          <w:rFonts w:ascii="Times New Roman" w:hAnsi="Times New Roman" w:cs="Times New Roman"/>
          <w:sz w:val="28"/>
          <w:szCs w:val="28"/>
        </w:rPr>
        <w:t>індивідуально визначеного нерухомого майна – частини будівель (групи інвентарних об’єктів) дитячого оздоровчого табору                      ПТ «Орлятко»</w:t>
      </w:r>
      <w:r w:rsidRPr="007F7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переданого в строкове платне користування згідно </w:t>
      </w:r>
      <w:r w:rsidRPr="003E4930">
        <w:rPr>
          <w:rFonts w:ascii="Times New Roman" w:hAnsi="Times New Roman" w:cs="Times New Roman"/>
          <w:sz w:val="28"/>
          <w:szCs w:val="28"/>
        </w:rPr>
        <w:t>догов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493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4930">
        <w:rPr>
          <w:rFonts w:ascii="Times New Roman" w:hAnsi="Times New Roman" w:cs="Times New Roman"/>
          <w:sz w:val="28"/>
          <w:szCs w:val="28"/>
        </w:rPr>
        <w:t xml:space="preserve"> №1 оренди індивідуально визначеного нерухомого майна від 11.06.2019 р. з урахуванням додаткової угоди від 16.10.2019 і додаткової угоди від 27.04.2020р.</w:t>
      </w:r>
      <w:r>
        <w:rPr>
          <w:rFonts w:ascii="Times New Roman" w:hAnsi="Times New Roman" w:cs="Times New Roman"/>
          <w:sz w:val="28"/>
          <w:szCs w:val="28"/>
        </w:rPr>
        <w:t>, що</w:t>
      </w:r>
      <w:r w:rsidRPr="007F75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розміщене за адресою: вул. Набережна, </w:t>
      </w:r>
      <w:r w:rsidRPr="00862F6A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, с. Щасливцеве Генічеського району Херсонської області</w:t>
      </w:r>
      <w:r w:rsidRPr="007F75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F6A" w:rsidRDefault="00862F6A" w:rsidP="0086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C5">
        <w:rPr>
          <w:rFonts w:ascii="Times New Roman" w:hAnsi="Times New Roman" w:cs="Times New Roman"/>
          <w:sz w:val="28"/>
          <w:szCs w:val="28"/>
        </w:rPr>
        <w:t xml:space="preserve">2. </w:t>
      </w:r>
      <w:r w:rsidRPr="003E4930">
        <w:rPr>
          <w:rFonts w:ascii="Times New Roman" w:hAnsi="Times New Roman" w:cs="Times New Roman"/>
          <w:sz w:val="28"/>
          <w:szCs w:val="28"/>
        </w:rPr>
        <w:t xml:space="preserve">Товариству з обмеженою відповідальністю «Санітарно-курортний, </w:t>
      </w:r>
      <w:proofErr w:type="spellStart"/>
      <w:r w:rsidRPr="003E4930">
        <w:rPr>
          <w:rFonts w:ascii="Times New Roman" w:hAnsi="Times New Roman" w:cs="Times New Roman"/>
          <w:sz w:val="28"/>
          <w:szCs w:val="28"/>
        </w:rPr>
        <w:t>медико-бальнеологічний</w:t>
      </w:r>
      <w:proofErr w:type="spellEnd"/>
      <w:r w:rsidRPr="003E4930">
        <w:rPr>
          <w:rFonts w:ascii="Times New Roman" w:hAnsi="Times New Roman" w:cs="Times New Roman"/>
          <w:sz w:val="28"/>
          <w:szCs w:val="28"/>
        </w:rPr>
        <w:t xml:space="preserve"> Цент «ТЕРМАЛЬ» (ЄДРПОУ </w:t>
      </w:r>
      <w:r w:rsidRPr="00862F6A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3E49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замовити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землевпорядній організації, яка має відповідний дозвіл на виконання цих видів робіт, розробку проекту землеустрою щодо відведення земельної ділянки, зазначеної в пункті 1 цього рішення,  в оренду. </w:t>
      </w:r>
    </w:p>
    <w:p w:rsidR="00862F6A" w:rsidRPr="00BC15C5" w:rsidRDefault="00862F6A" w:rsidP="0086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Рішення 102 сесії Щасливцевської  сільської ради 7 скликання №1882 від 03.10.2019р. вважати таким, яке втратило чинність.</w:t>
      </w:r>
    </w:p>
    <w:p w:rsidR="00862F6A" w:rsidRPr="00CF6E12" w:rsidRDefault="00862F6A" w:rsidP="0086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F6E12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862F6A" w:rsidRDefault="00862F6A" w:rsidP="0086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F6E12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</w:t>
      </w:r>
      <w:r w:rsidRPr="008755D8">
        <w:rPr>
          <w:rFonts w:ascii="Times New Roman" w:hAnsi="Times New Roman" w:cs="Times New Roman"/>
          <w:sz w:val="28"/>
          <w:szCs w:val="28"/>
        </w:rPr>
        <w:t>ьних відносин та охорони навколишнього середовища.</w:t>
      </w:r>
    </w:p>
    <w:p w:rsidR="00862F6A" w:rsidRPr="003E4930" w:rsidRDefault="00862F6A" w:rsidP="00862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F6A" w:rsidRDefault="00862F6A" w:rsidP="00862F6A">
      <w:pPr>
        <w:pStyle w:val="Standard"/>
        <w:rPr>
          <w:rFonts w:cs="Times New Roman"/>
          <w:sz w:val="28"/>
          <w:szCs w:val="28"/>
          <w:lang w:val="uk-UA"/>
        </w:rPr>
      </w:pPr>
    </w:p>
    <w:p w:rsidR="00862F6A" w:rsidRDefault="00862F6A" w:rsidP="00862F6A">
      <w:pPr>
        <w:pStyle w:val="Standard"/>
        <w:rPr>
          <w:rFonts w:cs="Times New Roman"/>
          <w:sz w:val="28"/>
          <w:szCs w:val="28"/>
          <w:lang w:val="uk-UA"/>
        </w:rPr>
      </w:pPr>
    </w:p>
    <w:p w:rsidR="00862F6A" w:rsidRDefault="00862F6A" w:rsidP="00862F6A">
      <w:pPr>
        <w:pStyle w:val="Standard"/>
        <w:rPr>
          <w:rFonts w:cs="Times New Roman"/>
          <w:sz w:val="28"/>
          <w:szCs w:val="28"/>
          <w:lang w:val="uk-UA"/>
        </w:rPr>
      </w:pPr>
    </w:p>
    <w:p w:rsidR="00862F6A" w:rsidRDefault="00862F6A" w:rsidP="00862F6A">
      <w:pPr>
        <w:pStyle w:val="Standard"/>
        <w:rPr>
          <w:rFonts w:cs="Times New Roman"/>
          <w:sz w:val="28"/>
          <w:szCs w:val="28"/>
          <w:lang w:val="uk-UA"/>
        </w:rPr>
      </w:pPr>
    </w:p>
    <w:p w:rsidR="00862F6A" w:rsidRPr="000E1652" w:rsidRDefault="00862F6A" w:rsidP="00862F6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2746F3" w:rsidRPr="00D722D5" w:rsidRDefault="002746F3" w:rsidP="0040416A">
      <w:pPr>
        <w:rPr>
          <w:lang w:val="en-US"/>
        </w:rPr>
      </w:pPr>
    </w:p>
    <w:sectPr w:rsidR="002746F3" w:rsidRPr="00D722D5" w:rsidSect="00525E2D">
      <w:headerReference w:type="default" r:id="rId7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862F6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862F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FF"/>
    <w:rsid w:val="002746F3"/>
    <w:rsid w:val="0040416A"/>
    <w:rsid w:val="008557D3"/>
    <w:rsid w:val="00862F6A"/>
    <w:rsid w:val="008C63E1"/>
    <w:rsid w:val="00A81073"/>
    <w:rsid w:val="00B612A4"/>
    <w:rsid w:val="00B93EFF"/>
    <w:rsid w:val="00BF23D4"/>
    <w:rsid w:val="00CC18EC"/>
    <w:rsid w:val="00D71D8A"/>
    <w:rsid w:val="00D722D5"/>
    <w:rsid w:val="00D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D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7D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D3"/>
    <w:rPr>
      <w:rFonts w:ascii="Tahoma" w:hAnsi="Tahoma" w:cs="Tahoma"/>
      <w:sz w:val="16"/>
      <w:szCs w:val="16"/>
      <w:lang w:val="uk-UA"/>
    </w:rPr>
  </w:style>
  <w:style w:type="paragraph" w:customStyle="1" w:styleId="1">
    <w:name w:val="Без інтервалів1"/>
    <w:rsid w:val="00DA4CD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locked/>
    <w:rsid w:val="00D71D8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D8A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5">
    <w:name w:val="No Spacing"/>
    <w:qFormat/>
    <w:rsid w:val="00D722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722D5"/>
    <w:pPr>
      <w:spacing w:after="120"/>
      <w:jc w:val="left"/>
      <w:textAlignment w:val="baseline"/>
    </w:pPr>
  </w:style>
  <w:style w:type="paragraph" w:styleId="a6">
    <w:name w:val="header"/>
    <w:basedOn w:val="a"/>
    <w:link w:val="a7"/>
    <w:uiPriority w:val="99"/>
    <w:unhideWhenUsed/>
    <w:rsid w:val="00862F6A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62F6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D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7D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D3"/>
    <w:rPr>
      <w:rFonts w:ascii="Tahoma" w:hAnsi="Tahoma" w:cs="Tahoma"/>
      <w:sz w:val="16"/>
      <w:szCs w:val="16"/>
      <w:lang w:val="uk-UA"/>
    </w:rPr>
  </w:style>
  <w:style w:type="paragraph" w:customStyle="1" w:styleId="1">
    <w:name w:val="Без інтервалів1"/>
    <w:rsid w:val="00DA4CD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locked/>
    <w:rsid w:val="00D71D8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D8A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5">
    <w:name w:val="No Spacing"/>
    <w:qFormat/>
    <w:rsid w:val="00D722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722D5"/>
    <w:pPr>
      <w:spacing w:after="120"/>
      <w:jc w:val="left"/>
      <w:textAlignment w:val="baseline"/>
    </w:pPr>
  </w:style>
  <w:style w:type="paragraph" w:styleId="a6">
    <w:name w:val="header"/>
    <w:basedOn w:val="a"/>
    <w:link w:val="a7"/>
    <w:uiPriority w:val="99"/>
    <w:unhideWhenUsed/>
    <w:rsid w:val="00862F6A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62F6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2020-05-21T07:49:00Z</dcterms:created>
  <dcterms:modified xsi:type="dcterms:W3CDTF">2020-05-21T07:49:00Z</dcterms:modified>
</cp:coreProperties>
</file>