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62" w:rsidRDefault="000E1B62" w:rsidP="000E1B62">
      <w:pPr>
        <w:pStyle w:val="Standard"/>
        <w:rPr>
          <w:rFonts w:cs="Times New Roman"/>
          <w:sz w:val="28"/>
          <w:szCs w:val="28"/>
          <w:lang w:val="uk-UA"/>
        </w:rPr>
      </w:pPr>
    </w:p>
    <w:p w:rsidR="000E422D" w:rsidRPr="000E2A0C" w:rsidRDefault="00A701BD" w:rsidP="000E422D">
      <w:pPr>
        <w:tabs>
          <w:tab w:val="left" w:pos="8505"/>
        </w:tabs>
        <w:jc w:val="center"/>
        <w:rPr>
          <w:sz w:val="28"/>
          <w:szCs w:val="28"/>
        </w:rPr>
      </w:pPr>
      <w:r w:rsidRPr="00713C65">
        <w:rPr>
          <w:sz w:val="28"/>
          <w:szCs w:val="28"/>
        </w:rPr>
        <w:t xml:space="preserve"> </w:t>
      </w:r>
      <w:r w:rsidR="000E422D" w:rsidRPr="000E2A0C">
        <w:rPr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6pt" o:ole="" filled="t">
            <v:fill color2="black"/>
            <v:imagedata r:id="rId5" o:title=""/>
          </v:shape>
          <o:OLEObject Type="Embed" ProgID="Word.Picture.8" ShapeID="_x0000_i1025" DrawAspect="Content" ObjectID="_1649661362" r:id="rId6"/>
        </w:object>
      </w:r>
    </w:p>
    <w:p w:rsidR="000E422D" w:rsidRPr="000E2A0C" w:rsidRDefault="000E422D" w:rsidP="000E422D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E2A0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0E2A0C">
        <w:rPr>
          <w:b/>
          <w:sz w:val="28"/>
          <w:szCs w:val="28"/>
        </w:rPr>
        <w:t xml:space="preserve"> СЕСІЯ ЩАСЛИВЦЕВСЬКОЇ СІЛЬСЬКОЇ </w:t>
      </w:r>
      <w:proofErr w:type="gramStart"/>
      <w:r w:rsidRPr="000E2A0C">
        <w:rPr>
          <w:b/>
          <w:sz w:val="28"/>
          <w:szCs w:val="28"/>
        </w:rPr>
        <w:t>РАДИ</w:t>
      </w:r>
      <w:proofErr w:type="gramEnd"/>
    </w:p>
    <w:p w:rsidR="000E422D" w:rsidRPr="000E2A0C" w:rsidRDefault="000E422D" w:rsidP="000E422D">
      <w:pPr>
        <w:pStyle w:val="Standard"/>
        <w:jc w:val="center"/>
        <w:rPr>
          <w:b/>
          <w:sz w:val="28"/>
          <w:szCs w:val="28"/>
          <w:lang w:val="uk-UA"/>
        </w:rPr>
      </w:pPr>
      <w:r w:rsidRPr="000E2A0C">
        <w:rPr>
          <w:b/>
          <w:sz w:val="28"/>
          <w:szCs w:val="28"/>
          <w:lang w:val="uk-UA"/>
        </w:rPr>
        <w:t>7 СКЛИКАННЯ</w:t>
      </w:r>
    </w:p>
    <w:p w:rsidR="000E422D" w:rsidRPr="000E2A0C" w:rsidRDefault="000E422D" w:rsidP="000E422D">
      <w:pPr>
        <w:pStyle w:val="Standard"/>
        <w:jc w:val="center"/>
        <w:rPr>
          <w:b/>
          <w:sz w:val="28"/>
          <w:szCs w:val="28"/>
          <w:lang w:val="uk-UA"/>
        </w:rPr>
      </w:pPr>
    </w:p>
    <w:p w:rsidR="000E422D" w:rsidRPr="000E422D" w:rsidRDefault="000E422D" w:rsidP="000E422D">
      <w:pPr>
        <w:pStyle w:val="Standard"/>
        <w:keepNext/>
        <w:jc w:val="center"/>
        <w:outlineLvl w:val="2"/>
        <w:rPr>
          <w:b/>
          <w:sz w:val="28"/>
          <w:szCs w:val="28"/>
        </w:rPr>
      </w:pPr>
      <w:r w:rsidRPr="000E2A0C">
        <w:rPr>
          <w:b/>
          <w:sz w:val="28"/>
          <w:szCs w:val="28"/>
          <w:lang w:val="uk-UA"/>
        </w:rPr>
        <w:t>РІШЕННЯ</w:t>
      </w: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0E422D" w:rsidRPr="000E2A0C" w:rsidRDefault="000E422D" w:rsidP="000E422D">
      <w:pPr>
        <w:pStyle w:val="Textbody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24.04.2020</w:t>
      </w:r>
      <w:r w:rsidRPr="000E2A0C">
        <w:rPr>
          <w:sz w:val="28"/>
          <w:szCs w:val="28"/>
          <w:lang w:val="uk-UA"/>
        </w:rPr>
        <w:t>р.</w:t>
      </w:r>
    </w:p>
    <w:p w:rsidR="000E422D" w:rsidRPr="000E2A0C" w:rsidRDefault="000E422D" w:rsidP="000E422D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 xml:space="preserve">с. Щасливцеве        </w:t>
      </w:r>
      <w:r>
        <w:rPr>
          <w:sz w:val="28"/>
          <w:szCs w:val="28"/>
          <w:lang w:val="uk-UA"/>
        </w:rPr>
        <w:t xml:space="preserve">                         № 2215</w:t>
      </w:r>
    </w:p>
    <w:p w:rsidR="000E422D" w:rsidRPr="000E2A0C" w:rsidRDefault="000E422D" w:rsidP="000E422D">
      <w:pPr>
        <w:pStyle w:val="Standard"/>
        <w:rPr>
          <w:sz w:val="28"/>
          <w:szCs w:val="28"/>
          <w:lang w:val="uk-UA"/>
        </w:rPr>
      </w:pPr>
    </w:p>
    <w:p w:rsidR="000E422D" w:rsidRDefault="000E422D" w:rsidP="000E422D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</w:t>
      </w:r>
    </w:p>
    <w:p w:rsidR="000E422D" w:rsidRDefault="000E422D" w:rsidP="000E422D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101 сесії 7 скликання № 1838 від 26.09.2019р.</w:t>
      </w:r>
    </w:p>
    <w:p w:rsidR="000E422D" w:rsidRPr="000E2A0C" w:rsidRDefault="000E422D" w:rsidP="000E422D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0E2A0C">
        <w:rPr>
          <w:sz w:val="28"/>
          <w:szCs w:val="28"/>
          <w:lang w:val="uk-UA"/>
        </w:rPr>
        <w:t>Про надання дозволу на розробку</w:t>
      </w:r>
    </w:p>
    <w:p w:rsidR="000E422D" w:rsidRPr="000E2A0C" w:rsidRDefault="000E422D" w:rsidP="000E422D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проекту землеустрою щодо відведення</w:t>
      </w:r>
    </w:p>
    <w:p w:rsidR="000E422D" w:rsidRPr="000E2A0C" w:rsidRDefault="000E422D" w:rsidP="000E422D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земельної ділянки в оренду для</w:t>
      </w:r>
    </w:p>
    <w:p w:rsidR="000E422D" w:rsidRPr="000E2A0C" w:rsidRDefault="000E422D" w:rsidP="000E422D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будівництва  лінії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</w:t>
      </w:r>
    </w:p>
    <w:p w:rsidR="000E422D" w:rsidRPr="000E2A0C" w:rsidRDefault="000E422D" w:rsidP="000E422D">
      <w:pPr>
        <w:pStyle w:val="Standard"/>
        <w:rPr>
          <w:sz w:val="28"/>
          <w:szCs w:val="28"/>
          <w:lang w:val="uk-UA"/>
        </w:rPr>
      </w:pPr>
    </w:p>
    <w:p w:rsidR="000E422D" w:rsidRPr="000E2A0C" w:rsidRDefault="000E422D" w:rsidP="000E422D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враховуючи довідку з Державної статистичної звітності про наявність земель та розподіл їх за власниками земель, землекористувачами, угіддями, </w:t>
      </w:r>
      <w:r w:rsidRPr="000E2A0C">
        <w:rPr>
          <w:sz w:val="28"/>
          <w:szCs w:val="28"/>
          <w:lang w:val="uk-UA"/>
        </w:rPr>
        <w:t>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0E422D" w:rsidRPr="000E2A0C" w:rsidRDefault="000E422D" w:rsidP="000E422D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ВИРІШИЛА:</w:t>
      </w:r>
    </w:p>
    <w:p w:rsidR="000E422D" w:rsidRPr="000E2A0C" w:rsidRDefault="000E422D" w:rsidP="000E422D">
      <w:pPr>
        <w:pStyle w:val="Standard"/>
        <w:rPr>
          <w:sz w:val="28"/>
          <w:szCs w:val="28"/>
          <w:lang w:val="uk-UA"/>
        </w:rPr>
      </w:pPr>
    </w:p>
    <w:p w:rsidR="000E422D" w:rsidRDefault="000E422D" w:rsidP="000E422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0E2A0C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в п. 1 рішення 101 сесії 7 скликання № 1838 від 26.09.2019р. та викласти в наступній редакції: </w:t>
      </w:r>
    </w:p>
    <w:p w:rsidR="000E422D" w:rsidRPr="000E422D" w:rsidRDefault="000E422D" w:rsidP="000E422D">
      <w:pPr>
        <w:pStyle w:val="a5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Pr="000E2A0C">
        <w:rPr>
          <w:sz w:val="28"/>
          <w:szCs w:val="28"/>
          <w:lang w:val="uk-UA"/>
        </w:rPr>
        <w:t xml:space="preserve"> </w:t>
      </w:r>
      <w:r w:rsidRPr="000E2A0C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0E2A0C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0E2A0C">
        <w:rPr>
          <w:rFonts w:ascii="Times New Roman" w:hAnsi="Times New Roman"/>
          <w:sz w:val="28"/>
          <w:szCs w:val="28"/>
          <w:lang w:val="uk-UA"/>
        </w:rPr>
        <w:t>»</w:t>
      </w:r>
      <w:r w:rsidRPr="000E2A0C">
        <w:rPr>
          <w:sz w:val="28"/>
          <w:szCs w:val="28"/>
          <w:lang w:val="uk-UA"/>
        </w:rPr>
        <w:t xml:space="preserve">    </w:t>
      </w:r>
      <w:r w:rsidRPr="000E2A0C">
        <w:rPr>
          <w:rFonts w:ascii="Times New Roman" w:hAnsi="Times New Roman"/>
          <w:sz w:val="28"/>
          <w:szCs w:val="28"/>
          <w:lang w:val="uk-UA"/>
        </w:rPr>
        <w:t>(ідентифікаційний код юридичної особи</w:t>
      </w:r>
      <w:r w:rsidRPr="000E422D">
        <w:rPr>
          <w:rFonts w:ascii="Times New Roman" w:hAnsi="Times New Roman"/>
          <w:sz w:val="28"/>
          <w:szCs w:val="28"/>
          <w:lang w:val="uk-UA"/>
        </w:rPr>
        <w:t>***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земельної ділянки на час реконструкції ПЛ-0,4кВ Л – 4  КТП — 10/0,4 кВ № 227 орієнтовною площею 0,0570га  розташованої  за адресою: с. Генічеська Гірка </w:t>
      </w:r>
      <w:proofErr w:type="spellStart"/>
      <w:r w:rsidRPr="000E2A0C">
        <w:rPr>
          <w:rFonts w:ascii="Times New Roman" w:hAnsi="Times New Roman"/>
          <w:sz w:val="28"/>
          <w:szCs w:val="28"/>
          <w:lang w:val="uk-UA"/>
        </w:rPr>
        <w:t>провул</w:t>
      </w:r>
      <w:proofErr w:type="spellEnd"/>
      <w:r w:rsidRPr="000E2A0C">
        <w:rPr>
          <w:rFonts w:ascii="Times New Roman" w:hAnsi="Times New Roman"/>
          <w:sz w:val="28"/>
          <w:szCs w:val="28"/>
          <w:lang w:val="uk-UA"/>
        </w:rPr>
        <w:t>. Лісовий Генічеського району Херсо</w:t>
      </w:r>
      <w:r>
        <w:rPr>
          <w:rFonts w:ascii="Times New Roman" w:hAnsi="Times New Roman"/>
          <w:sz w:val="28"/>
          <w:szCs w:val="28"/>
          <w:lang w:val="uk-UA"/>
        </w:rPr>
        <w:t xml:space="preserve">нської області із земель загального користування,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згідно до договору про приєднання № </w:t>
      </w:r>
      <w:r w:rsidRPr="000E422D">
        <w:rPr>
          <w:rFonts w:ascii="Times New Roman" w:hAnsi="Times New Roman"/>
          <w:sz w:val="28"/>
          <w:szCs w:val="28"/>
          <w:lang w:val="uk-UA"/>
        </w:rPr>
        <w:t>***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від 09.07.2018р. укладеного з </w:t>
      </w:r>
      <w:r w:rsidRPr="000E422D">
        <w:rPr>
          <w:rFonts w:ascii="Times New Roman" w:hAnsi="Times New Roman"/>
          <w:sz w:val="28"/>
          <w:szCs w:val="28"/>
          <w:lang w:val="uk-UA"/>
        </w:rPr>
        <w:t>***</w:t>
      </w:r>
    </w:p>
    <w:p w:rsidR="000E422D" w:rsidRPr="000E2A0C" w:rsidRDefault="000E422D" w:rsidP="000E422D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E2A0C">
        <w:rPr>
          <w:sz w:val="28"/>
          <w:szCs w:val="28"/>
          <w:lang w:val="uk-UA"/>
        </w:rPr>
        <w:t>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0E422D" w:rsidRPr="000E2A0C" w:rsidRDefault="000E422D" w:rsidP="000E422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22D" w:rsidRPr="000E2A0C" w:rsidRDefault="000E422D" w:rsidP="000E422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22D" w:rsidRPr="000E2A0C" w:rsidRDefault="000E422D" w:rsidP="000E422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22D" w:rsidRPr="000E2A0C" w:rsidRDefault="000E422D" w:rsidP="000E422D">
      <w:pPr>
        <w:pStyle w:val="Standard"/>
        <w:rPr>
          <w:sz w:val="28"/>
          <w:szCs w:val="28"/>
          <w:lang w:val="uk-UA"/>
        </w:rPr>
      </w:pPr>
    </w:p>
    <w:p w:rsidR="000E422D" w:rsidRPr="000E2A0C" w:rsidRDefault="000E422D" w:rsidP="000E422D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0E422D" w:rsidRPr="000E2A0C" w:rsidRDefault="000E422D" w:rsidP="000E422D">
      <w:pPr>
        <w:pStyle w:val="Standard"/>
        <w:rPr>
          <w:sz w:val="28"/>
          <w:szCs w:val="28"/>
          <w:lang w:val="uk-UA"/>
        </w:rPr>
      </w:pPr>
    </w:p>
    <w:p w:rsidR="002746F3" w:rsidRPr="00922D24" w:rsidRDefault="002746F3" w:rsidP="00A701BD">
      <w:pPr>
        <w:rPr>
          <w:lang w:val="en-US"/>
        </w:rPr>
      </w:pPr>
    </w:p>
    <w:sectPr w:rsidR="002746F3" w:rsidRPr="0092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E1B62"/>
    <w:rsid w:val="000E422D"/>
    <w:rsid w:val="002746F3"/>
    <w:rsid w:val="00922D24"/>
    <w:rsid w:val="00A701BD"/>
    <w:rsid w:val="00A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2020-04-29T07:29:00Z</dcterms:created>
  <dcterms:modified xsi:type="dcterms:W3CDTF">2020-04-29T07:29:00Z</dcterms:modified>
</cp:coreProperties>
</file>