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0" w:rsidRPr="00DB15E0" w:rsidRDefault="00DB15E0" w:rsidP="00DB15E0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en-US" w:eastAsia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об'єкт OLE" style="width:32.25pt;height:36.75pt;visibility:visible" o:ole="">
            <v:imagedata r:id="rId6" o:title="об'єкт OLE"/>
          </v:shape>
          <o:OLEObject Type="Embed" ProgID="Word.Picture.8" ShapeID="_x0000_i1049" DrawAspect="Content" ObjectID="_1647326974" r:id="rId7"/>
        </w:object>
      </w:r>
    </w:p>
    <w:p w:rsidR="00DB15E0" w:rsidRPr="00DB15E0" w:rsidRDefault="00DB15E0" w:rsidP="00DB15E0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b/>
          <w:kern w:val="3"/>
          <w:sz w:val="28"/>
          <w:szCs w:val="28"/>
          <w:lang w:val="uk-UA" w:eastAsia="en-US" w:bidi="en-US"/>
        </w:rPr>
        <w:t>112 СЕСІЯ  ЩАСЛИВЦЕВСЬКОЇ СІЛЬСЬКОЇ РАДИ</w:t>
      </w:r>
    </w:p>
    <w:p w:rsidR="00DB15E0" w:rsidRPr="00DB15E0" w:rsidRDefault="00DB15E0" w:rsidP="00DB15E0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b/>
          <w:kern w:val="3"/>
          <w:sz w:val="28"/>
          <w:szCs w:val="28"/>
          <w:lang w:val="uk-UA" w:eastAsia="en-US" w:bidi="en-US"/>
        </w:rPr>
        <w:t>7 СКЛИКАННЯ</w:t>
      </w:r>
    </w:p>
    <w:p w:rsidR="00DB15E0" w:rsidRPr="00DB15E0" w:rsidRDefault="00DB15E0" w:rsidP="00DB15E0">
      <w:pPr>
        <w:keepNext/>
        <w:keepLines/>
        <w:spacing w:before="200" w:line="276" w:lineRule="auto"/>
        <w:jc w:val="center"/>
        <w:outlineLvl w:val="2"/>
        <w:rPr>
          <w:rFonts w:eastAsiaTheme="majorEastAsia"/>
          <w:b/>
          <w:color w:val="000000" w:themeColor="text1"/>
          <w:sz w:val="28"/>
          <w:szCs w:val="28"/>
          <w:lang w:val="uk-UA" w:eastAsia="en-US"/>
        </w:rPr>
      </w:pPr>
      <w:r w:rsidRPr="00DB15E0">
        <w:rPr>
          <w:rFonts w:eastAsiaTheme="majorEastAsia"/>
          <w:b/>
          <w:color w:val="000000" w:themeColor="text1"/>
          <w:sz w:val="28"/>
          <w:szCs w:val="28"/>
          <w:lang w:val="uk-UA" w:eastAsia="en-US"/>
        </w:rPr>
        <w:t xml:space="preserve">РІШЕННЯ 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20.03.2020р.                                                    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>с. Щасливцеве                                     №  2178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>Про внесення змін до рішення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104 сесії сільської ради 7 скликання 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№ 1911 від 05.11.2019р. 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kern w:val="3"/>
          <w:sz w:val="28"/>
          <w:szCs w:val="28"/>
          <w:lang w:val="uk-UA" w:eastAsia="en-US" w:bidi="en-US"/>
        </w:rPr>
      </w:pPr>
      <w:r w:rsidRPr="00DB15E0">
        <w:rPr>
          <w:kern w:val="3"/>
          <w:sz w:val="28"/>
          <w:szCs w:val="28"/>
          <w:lang w:val="uk-UA" w:eastAsia="en-US" w:bidi="en-US"/>
        </w:rPr>
        <w:t xml:space="preserve">      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kern w:val="3"/>
          <w:sz w:val="28"/>
          <w:szCs w:val="28"/>
          <w:lang w:val="uk-UA" w:eastAsia="en-US" w:bidi="en-US"/>
        </w:rPr>
        <w:t xml:space="preserve">       В </w:t>
      </w:r>
      <w:proofErr w:type="spellStart"/>
      <w:r w:rsidRPr="00DB15E0">
        <w:rPr>
          <w:kern w:val="3"/>
          <w:sz w:val="28"/>
          <w:szCs w:val="28"/>
          <w:lang w:val="uk-UA" w:eastAsia="en-US" w:bidi="en-US"/>
        </w:rPr>
        <w:t>звʼязку</w:t>
      </w:r>
      <w:proofErr w:type="spellEnd"/>
      <w:r w:rsidRPr="00DB15E0">
        <w:rPr>
          <w:kern w:val="3"/>
          <w:sz w:val="28"/>
          <w:szCs w:val="28"/>
          <w:lang w:val="uk-UA" w:eastAsia="en-US" w:bidi="en-US"/>
        </w:rPr>
        <w:t xml:space="preserve"> з виявленою технічною помилкою у </w:t>
      </w: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рішенні 104 сесії сільської ради 7 скликання № 1911 від 05.11.2019р. </w:t>
      </w:r>
      <w:r w:rsidRPr="00DB15E0">
        <w:rPr>
          <w:kern w:val="3"/>
          <w:sz w:val="28"/>
          <w:szCs w:val="28"/>
          <w:lang w:val="uk-UA" w:eastAsia="en-US" w:bidi="en-US"/>
        </w:rPr>
        <w:t xml:space="preserve"> </w:t>
      </w: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>щодо відведення земельної ділянки у власність шляхом викупу</w:t>
      </w:r>
      <w:r w:rsidRPr="00DB15E0">
        <w:rPr>
          <w:kern w:val="3"/>
          <w:sz w:val="28"/>
          <w:szCs w:val="28"/>
          <w:lang w:val="uk-UA" w:eastAsia="en-US" w:bidi="en-US"/>
        </w:rPr>
        <w:t xml:space="preserve"> </w:t>
      </w: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земельної ділянки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</w:t>
      </w:r>
      <w:r w:rsidRPr="00DB15E0">
        <w:rPr>
          <w:kern w:val="3"/>
          <w:sz w:val="28"/>
          <w:szCs w:val="28"/>
          <w:lang w:val="uk-UA" w:eastAsia="en-US" w:bidi="en-US"/>
        </w:rPr>
        <w:t>у визначенні категорії земель</w:t>
      </w: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>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DB15E0" w:rsidRPr="00DB15E0" w:rsidRDefault="00DB15E0" w:rsidP="00DB15E0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DB15E0">
        <w:rPr>
          <w:rFonts w:eastAsia="Andale Sans UI"/>
          <w:kern w:val="3"/>
          <w:sz w:val="28"/>
          <w:szCs w:val="28"/>
          <w:lang w:val="uk-UA" w:eastAsia="en-US" w:bidi="en-US"/>
        </w:rPr>
        <w:t>ВИРІШИЛА:</w:t>
      </w:r>
    </w:p>
    <w:p w:rsidR="00DB15E0" w:rsidRPr="00DB15E0" w:rsidRDefault="00DB15E0" w:rsidP="00DB15E0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DB15E0">
        <w:rPr>
          <w:rFonts w:eastAsiaTheme="minorHAnsi"/>
          <w:sz w:val="28"/>
          <w:szCs w:val="28"/>
          <w:lang w:val="uk-UA" w:eastAsia="en-US"/>
        </w:rPr>
        <w:t xml:space="preserve">1.Внести зміни у  рішення 104 сесії 7 скликання № 1911 від 05.11.2019р. «Про надання дозволу на розробку проекту землеустрою щодо відведення у власність шляхом викупу земельної ділянки </w:t>
      </w:r>
      <w:r>
        <w:rPr>
          <w:rFonts w:eastAsiaTheme="minorHAnsi"/>
          <w:sz w:val="28"/>
          <w:szCs w:val="28"/>
          <w:lang w:val="uk-UA" w:eastAsia="en-US"/>
        </w:rPr>
        <w:t>***</w:t>
      </w:r>
      <w:bookmarkStart w:id="0" w:name="_GoBack"/>
      <w:bookmarkEnd w:id="0"/>
      <w:r w:rsidRPr="00DB15E0">
        <w:rPr>
          <w:rFonts w:eastAsiaTheme="minorHAnsi"/>
          <w:sz w:val="28"/>
          <w:szCs w:val="28"/>
          <w:lang w:val="uk-UA" w:eastAsia="en-US"/>
        </w:rPr>
        <w:t xml:space="preserve">  в категорію земель слова « із земель житлової та громадської забудови» замінити словами </w:t>
      </w:r>
      <w:r w:rsidRPr="00DB15E0">
        <w:rPr>
          <w:rFonts w:eastAsiaTheme="minorHAnsi"/>
          <w:b/>
          <w:sz w:val="28"/>
          <w:szCs w:val="28"/>
          <w:lang w:val="uk-UA" w:eastAsia="en-US"/>
        </w:rPr>
        <w:t xml:space="preserve">«із земель рекреаційного призначення». </w:t>
      </w:r>
    </w:p>
    <w:p w:rsidR="00DB15E0" w:rsidRPr="00DB15E0" w:rsidRDefault="00DB15E0" w:rsidP="00DB15E0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DB15E0">
        <w:rPr>
          <w:rFonts w:eastAsiaTheme="minorHAnsi"/>
          <w:sz w:val="28"/>
          <w:szCs w:val="28"/>
          <w:lang w:val="uk-UA" w:eastAsia="en-US"/>
        </w:rPr>
        <w:t>2.</w:t>
      </w:r>
      <w:r w:rsidRPr="00DB15E0">
        <w:rPr>
          <w:rFonts w:eastAsiaTheme="minorHAnsi"/>
          <w:color w:val="000000"/>
          <w:sz w:val="28"/>
          <w:szCs w:val="28"/>
          <w:lang w:val="uk-UA" w:eastAsia="en-US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DB15E0">
        <w:rPr>
          <w:rFonts w:eastAsiaTheme="minorHAnsi"/>
          <w:sz w:val="28"/>
          <w:szCs w:val="28"/>
          <w:lang w:val="uk-UA" w:eastAsia="en-US"/>
        </w:rPr>
        <w:t xml:space="preserve"> та охорони навколишнього середовища.</w:t>
      </w:r>
    </w:p>
    <w:p w:rsidR="00DB15E0" w:rsidRPr="00DB15E0" w:rsidRDefault="00DB15E0" w:rsidP="00DB15E0">
      <w:pPr>
        <w:jc w:val="both"/>
        <w:rPr>
          <w:rFonts w:eastAsiaTheme="minorHAnsi"/>
          <w:color w:val="0D0D0D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spacing w:after="200"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spacing w:after="200"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B15E0" w:rsidRPr="00DB15E0" w:rsidRDefault="00DB15E0" w:rsidP="00DB15E0">
      <w:pPr>
        <w:spacing w:after="200" w:line="20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DB15E0">
        <w:rPr>
          <w:rFonts w:eastAsiaTheme="minorHAnsi"/>
          <w:color w:val="000000"/>
          <w:sz w:val="28"/>
          <w:szCs w:val="28"/>
          <w:lang w:val="uk-UA" w:eastAsia="en-US"/>
        </w:rPr>
        <w:t>Сільський голова                                                                     В.ПЛОХУШКО</w:t>
      </w:r>
    </w:p>
    <w:p w:rsidR="00DB15E0" w:rsidRPr="00DB15E0" w:rsidRDefault="00DB15E0" w:rsidP="00DB15E0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B15E0" w:rsidRPr="00DB15E0" w:rsidRDefault="00DB15E0" w:rsidP="00DB15E0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DB15E0" w:rsidRPr="00DB15E0" w:rsidRDefault="00DB15E0" w:rsidP="00DB15E0">
      <w:pPr>
        <w:spacing w:line="20" w:lineRule="atLeast"/>
        <w:jc w:val="both"/>
        <w:rPr>
          <w:rFonts w:eastAsiaTheme="minorHAnsi"/>
          <w:color w:val="000000"/>
          <w:lang w:val="uk-UA" w:eastAsia="en-US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4B082D"/>
    <w:rsid w:val="00791EA2"/>
    <w:rsid w:val="007C453F"/>
    <w:rsid w:val="00A81073"/>
    <w:rsid w:val="00B855AA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2020-04-02T07:03:00Z</dcterms:created>
  <dcterms:modified xsi:type="dcterms:W3CDTF">2020-04-02T07:03:00Z</dcterms:modified>
</cp:coreProperties>
</file>