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39" w:rsidRPr="000E3417" w:rsidRDefault="009B7339" w:rsidP="009B7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17">
        <w:rPr>
          <w:rFonts w:ascii="Times New Roman" w:hAnsi="Times New Roman" w:cs="Times New Roman"/>
          <w:b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1.85pt;height:36.7pt" o:ole="" filled="t">
            <v:fill color2="black"/>
            <v:imagedata r:id="rId5" o:title=""/>
          </v:shape>
          <o:OLEObject Type="Embed" ProgID="Word.Picture.8" ShapeID="_x0000_i1043" DrawAspect="Content" ObjectID="_1645445986" r:id="rId6"/>
        </w:object>
      </w:r>
    </w:p>
    <w:p w:rsidR="009B7339" w:rsidRPr="000E3417" w:rsidRDefault="009B7339" w:rsidP="009B7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</w:t>
      </w:r>
      <w:r w:rsidRPr="000E3417">
        <w:rPr>
          <w:rFonts w:ascii="Times New Roman" w:hAnsi="Times New Roman" w:cs="Times New Roman"/>
          <w:b/>
          <w:sz w:val="28"/>
          <w:szCs w:val="28"/>
        </w:rPr>
        <w:t xml:space="preserve">  СЕСІЯ  ЩАСЛИВЦЕВСЬКОЇ СІЛЬСЬКОЇ РАДИ</w:t>
      </w:r>
    </w:p>
    <w:p w:rsidR="009B7339" w:rsidRPr="000E3417" w:rsidRDefault="009B7339" w:rsidP="009B7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17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9B7339" w:rsidRPr="000E3417" w:rsidRDefault="009B7339" w:rsidP="009B733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339" w:rsidRPr="000E3417" w:rsidRDefault="009B7339" w:rsidP="009B733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3417">
        <w:rPr>
          <w:rFonts w:ascii="Times New Roman" w:hAnsi="Times New Roman" w:cs="Times New Roman"/>
          <w:sz w:val="28"/>
          <w:szCs w:val="28"/>
        </w:rPr>
        <w:t>РІШЕННЯ</w:t>
      </w:r>
      <w:r w:rsidRPr="000E34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7339" w:rsidRPr="000E3417" w:rsidRDefault="009B7339" w:rsidP="009B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39" w:rsidRPr="000E3417" w:rsidRDefault="009B7339" w:rsidP="009B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</w:t>
      </w:r>
      <w:r w:rsidRPr="000E3417">
        <w:rPr>
          <w:rFonts w:ascii="Times New Roman" w:hAnsi="Times New Roman" w:cs="Times New Roman"/>
          <w:sz w:val="28"/>
          <w:szCs w:val="28"/>
        </w:rPr>
        <w:t xml:space="preserve">.2020р.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3417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2148</w:t>
      </w:r>
    </w:p>
    <w:p w:rsidR="009B7339" w:rsidRPr="000E3417" w:rsidRDefault="009B7339" w:rsidP="009B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17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                  </w:t>
      </w:r>
    </w:p>
    <w:p w:rsidR="009B7339" w:rsidRPr="000E3417" w:rsidRDefault="009B7339" w:rsidP="009B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39" w:rsidRPr="000E3417" w:rsidRDefault="009B7339" w:rsidP="009B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17"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9B7339" w:rsidRPr="000E3417" w:rsidRDefault="009B7339" w:rsidP="009B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7339" w:rsidRPr="000E3417" w:rsidRDefault="009B7339" w:rsidP="009B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17">
        <w:rPr>
          <w:rFonts w:ascii="Times New Roman" w:hAnsi="Times New Roman" w:cs="Times New Roman"/>
          <w:sz w:val="28"/>
          <w:szCs w:val="28"/>
        </w:rPr>
        <w:t xml:space="preserve">     Розглянувши клопотання  АТ «</w:t>
      </w:r>
      <w:proofErr w:type="spellStart"/>
      <w:r w:rsidRPr="000E3417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0E3417">
        <w:rPr>
          <w:rFonts w:ascii="Times New Roman" w:hAnsi="Times New Roman" w:cs="Times New Roman"/>
          <w:sz w:val="28"/>
          <w:szCs w:val="28"/>
        </w:rPr>
        <w:t xml:space="preserve">»  проект землеустрою щодо відведення земельної ділянки в оренду, керуючись </w:t>
      </w:r>
      <w:proofErr w:type="spellStart"/>
      <w:r w:rsidRPr="000E341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E3417">
        <w:rPr>
          <w:rFonts w:ascii="Times New Roman" w:hAnsi="Times New Roman" w:cs="Times New Roman"/>
          <w:sz w:val="28"/>
          <w:szCs w:val="28"/>
        </w:rPr>
        <w:t>. 12,20,40,125,126 Земельного кодексу України, ст. 26 Закону України «Про місцеве самоврядування в Україні» сесія сільської ради</w:t>
      </w:r>
    </w:p>
    <w:p w:rsidR="009B7339" w:rsidRPr="000E3417" w:rsidRDefault="009B7339" w:rsidP="009B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17">
        <w:rPr>
          <w:rFonts w:ascii="Times New Roman" w:hAnsi="Times New Roman" w:cs="Times New Roman"/>
          <w:sz w:val="28"/>
          <w:szCs w:val="28"/>
        </w:rPr>
        <w:t>ВИРІШИЛА:</w:t>
      </w:r>
    </w:p>
    <w:p w:rsidR="009B7339" w:rsidRPr="000E3417" w:rsidRDefault="009B7339" w:rsidP="009B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39" w:rsidRPr="000E3417" w:rsidRDefault="009B7339" w:rsidP="009B7339">
      <w:pPr>
        <w:spacing w:after="0" w:line="240" w:lineRule="auto"/>
        <w:jc w:val="both"/>
        <w:rPr>
          <w:color w:val="000000"/>
          <w:sz w:val="28"/>
          <w:szCs w:val="28"/>
        </w:rPr>
      </w:pPr>
      <w:r w:rsidRPr="000E3417">
        <w:rPr>
          <w:rFonts w:ascii="Times New Roman" w:hAnsi="Times New Roman" w:cs="Times New Roman"/>
          <w:sz w:val="28"/>
          <w:szCs w:val="28"/>
        </w:rPr>
        <w:t xml:space="preserve">1.Відмовити АТ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у наданні дозволу на розробку</w:t>
      </w:r>
      <w:r w:rsidRPr="000E3417">
        <w:rPr>
          <w:rFonts w:ascii="Times New Roman" w:hAnsi="Times New Roman" w:cs="Times New Roman"/>
          <w:sz w:val="28"/>
          <w:szCs w:val="28"/>
        </w:rPr>
        <w:t xml:space="preserve"> проекту земле</w:t>
      </w:r>
      <w:r>
        <w:rPr>
          <w:rFonts w:ascii="Times New Roman" w:hAnsi="Times New Roman" w:cs="Times New Roman"/>
          <w:sz w:val="28"/>
          <w:szCs w:val="28"/>
        </w:rPr>
        <w:t>устрою щодо відведення земельних</w:t>
      </w:r>
      <w:r w:rsidRPr="000E3417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ок в оренду</w:t>
      </w:r>
      <w:r w:rsidRPr="000E3417">
        <w:rPr>
          <w:rFonts w:ascii="Times New Roman" w:hAnsi="Times New Roman" w:cs="Times New Roman"/>
          <w:sz w:val="28"/>
          <w:szCs w:val="28"/>
        </w:rPr>
        <w:t xml:space="preserve"> строком на 49 (сорок </w:t>
      </w:r>
      <w:proofErr w:type="spellStart"/>
      <w:r w:rsidRPr="000E3417">
        <w:rPr>
          <w:rFonts w:ascii="Times New Roman" w:hAnsi="Times New Roman" w:cs="Times New Roman"/>
          <w:sz w:val="28"/>
          <w:szCs w:val="28"/>
        </w:rPr>
        <w:t>девʼ</w:t>
      </w:r>
      <w:r>
        <w:rPr>
          <w:rFonts w:ascii="Times New Roman" w:hAnsi="Times New Roman" w:cs="Times New Roman"/>
          <w:sz w:val="28"/>
          <w:szCs w:val="28"/>
        </w:rPr>
        <w:t>ять</w:t>
      </w:r>
      <w:proofErr w:type="spellEnd"/>
      <w:r>
        <w:rPr>
          <w:rFonts w:ascii="Times New Roman" w:hAnsi="Times New Roman" w:cs="Times New Roman"/>
          <w:sz w:val="28"/>
          <w:szCs w:val="28"/>
        </w:rPr>
        <w:t>) років для встановлення опор  ПЛ-10 кВ Л-721 ПС-35/10 кВ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Стрілкове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>” загальною площею 0,0012 га які знаходяться у Генічеському р-ні Щасливцевської сільської ради</w:t>
      </w:r>
      <w:r w:rsidRPr="000E3417">
        <w:rPr>
          <w:rFonts w:ascii="Times New Roman" w:hAnsi="Times New Roman" w:cs="Times New Roman"/>
          <w:sz w:val="28"/>
          <w:szCs w:val="28"/>
        </w:rPr>
        <w:t xml:space="preserve"> Херсонської області </w:t>
      </w:r>
      <w:r>
        <w:rPr>
          <w:rFonts w:ascii="Times New Roman" w:hAnsi="Times New Roman" w:cs="Times New Roman"/>
          <w:sz w:val="28"/>
          <w:szCs w:val="28"/>
        </w:rPr>
        <w:t xml:space="preserve">Дачний масив «Ярославна» для приєднання електроустановок житлового будинку, що знаходиться у Генічеському р-ні Щасливцевської сільської ради Дачний масив «Ярославна» , вул. Тиха, </w:t>
      </w:r>
      <w:r w:rsidRPr="009B7339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згідно договору про приєднання до електричних мереж системи розподілу № </w:t>
      </w:r>
      <w:r w:rsidRPr="009B7339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від 06.06.2019р., укладеного з </w:t>
      </w:r>
      <w:r w:rsidRPr="009B7339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41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E3417">
        <w:rPr>
          <w:rFonts w:ascii="Times New Roman" w:hAnsi="Times New Roman" w:cs="Times New Roman"/>
          <w:color w:val="000000"/>
          <w:sz w:val="28"/>
          <w:szCs w:val="28"/>
        </w:rPr>
        <w:t>звʼязку</w:t>
      </w:r>
      <w:proofErr w:type="spellEnd"/>
      <w:r w:rsidRPr="000E3417">
        <w:rPr>
          <w:rFonts w:ascii="Times New Roman" w:hAnsi="Times New Roman" w:cs="Times New Roman"/>
          <w:color w:val="000000"/>
          <w:sz w:val="28"/>
          <w:szCs w:val="28"/>
        </w:rPr>
        <w:t xml:space="preserve"> з н</w:t>
      </w:r>
      <w:r>
        <w:rPr>
          <w:rFonts w:ascii="Times New Roman" w:hAnsi="Times New Roman" w:cs="Times New Roman"/>
          <w:color w:val="000000"/>
          <w:sz w:val="28"/>
          <w:szCs w:val="28"/>
        </w:rPr>
        <w:t>евідповідністю містобудівній документації с. Щасливцеве, земельна ділянка розташована за межами населеного пункту</w:t>
      </w:r>
      <w:r w:rsidRPr="000E34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7339" w:rsidRPr="000E3417" w:rsidRDefault="009B7339" w:rsidP="009B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17">
        <w:rPr>
          <w:rFonts w:ascii="Times New Roman" w:hAnsi="Times New Roman" w:cs="Times New Roman"/>
          <w:color w:val="000000"/>
          <w:sz w:val="28"/>
          <w:szCs w:val="28"/>
        </w:rPr>
        <w:t>2.Контроль за виконанням рішення покласти на постійну комісію Щасливцевської сільської ради з питань регулювання земельних відносин</w:t>
      </w:r>
      <w:r w:rsidRPr="000E3417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9B7339" w:rsidRPr="000E3417" w:rsidRDefault="009B7339" w:rsidP="009B7339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9B7339" w:rsidRPr="000E3417" w:rsidRDefault="009B7339" w:rsidP="009B73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339" w:rsidRPr="000E3417" w:rsidRDefault="009B7339" w:rsidP="009B73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339" w:rsidRPr="000E3417" w:rsidRDefault="009B7339" w:rsidP="009B73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339" w:rsidRPr="000E3417" w:rsidRDefault="009B7339" w:rsidP="009B73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339" w:rsidRPr="000E3417" w:rsidRDefault="009B7339" w:rsidP="009B73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339" w:rsidRPr="000E3417" w:rsidRDefault="009B7339" w:rsidP="009B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17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9B7339" w:rsidRDefault="009B7339" w:rsidP="009B7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339" w:rsidRDefault="009B7339" w:rsidP="009B7339"/>
    <w:p w:rsidR="009B7339" w:rsidRDefault="009B7339" w:rsidP="009B7339"/>
    <w:p w:rsidR="009B7339" w:rsidRDefault="009B7339" w:rsidP="009B7339"/>
    <w:p w:rsidR="00BA603F" w:rsidRPr="005D43D0" w:rsidRDefault="00BA603F">
      <w:pPr>
        <w:rPr>
          <w:lang w:val="ru-RU"/>
        </w:rPr>
      </w:pPr>
    </w:p>
    <w:sectPr w:rsidR="00BA603F" w:rsidRPr="005D43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D0"/>
    <w:rsid w:val="0050330E"/>
    <w:rsid w:val="0055320C"/>
    <w:rsid w:val="005A074F"/>
    <w:rsid w:val="005D43D0"/>
    <w:rsid w:val="006F549F"/>
    <w:rsid w:val="00850B8F"/>
    <w:rsid w:val="00865BCE"/>
    <w:rsid w:val="008962A6"/>
    <w:rsid w:val="009B7339"/>
    <w:rsid w:val="00B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39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  <w:style w:type="paragraph" w:styleId="a5">
    <w:name w:val="No Spacing"/>
    <w:qFormat/>
    <w:rsid w:val="008962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39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  <w:style w:type="paragraph" w:styleId="a5">
    <w:name w:val="No Spacing"/>
    <w:qFormat/>
    <w:rsid w:val="008962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2020-03-11T13:33:00Z</dcterms:created>
  <dcterms:modified xsi:type="dcterms:W3CDTF">2020-03-11T13:33:00Z</dcterms:modified>
</cp:coreProperties>
</file>