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A59" w:rsidRPr="003027E6" w:rsidRDefault="00EA0A59" w:rsidP="00EA0A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7E6">
        <w:rPr>
          <w:rFonts w:ascii="Times New Roman" w:hAnsi="Times New Roman" w:cs="Times New Roman"/>
          <w:b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4" type="#_x0000_t75" style="width:31.85pt;height:36pt" o:ole="" fillcolor="window">
            <v:imagedata r:id="rId5" o:title=""/>
          </v:shape>
          <o:OLEObject Type="Embed" ProgID="Word.Picture.8" ShapeID="_x0000_i1064" DrawAspect="Content" ObjectID="_1645446818" r:id="rId6"/>
        </w:object>
      </w:r>
    </w:p>
    <w:p w:rsidR="00EA0A59" w:rsidRPr="003027E6" w:rsidRDefault="00EA0A59" w:rsidP="00EA0A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7E6">
        <w:rPr>
          <w:rFonts w:ascii="Times New Roman" w:hAnsi="Times New Roman" w:cs="Times New Roman"/>
          <w:b/>
          <w:sz w:val="28"/>
          <w:szCs w:val="28"/>
        </w:rPr>
        <w:t>111 СЕСІЯ  ЩАСЛИВЦЕВСЬКОЇ СІЛЬСЬКОЇ РАДИ</w:t>
      </w:r>
    </w:p>
    <w:p w:rsidR="00EA0A59" w:rsidRPr="003027E6" w:rsidRDefault="00EA0A59" w:rsidP="00EA0A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7E6">
        <w:rPr>
          <w:rFonts w:ascii="Times New Roman" w:hAnsi="Times New Roman" w:cs="Times New Roman"/>
          <w:b/>
          <w:sz w:val="28"/>
          <w:szCs w:val="28"/>
        </w:rPr>
        <w:t>7 СКЛИКАННЯ</w:t>
      </w:r>
    </w:p>
    <w:p w:rsidR="00EA0A59" w:rsidRPr="003027E6" w:rsidRDefault="00EA0A59" w:rsidP="00EA0A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A59" w:rsidRPr="003027E6" w:rsidRDefault="00EA0A59" w:rsidP="00EA0A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7E6">
        <w:rPr>
          <w:rFonts w:ascii="Times New Roman" w:hAnsi="Times New Roman" w:cs="Times New Roman"/>
          <w:b/>
          <w:sz w:val="28"/>
          <w:szCs w:val="28"/>
        </w:rPr>
        <w:t>РІШЕННЯ</w:t>
      </w:r>
      <w:r w:rsidRPr="003027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0A59" w:rsidRPr="003027E6" w:rsidRDefault="00EA0A59" w:rsidP="00EA0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A59" w:rsidRPr="003027E6" w:rsidRDefault="00EA0A59" w:rsidP="00EA0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7E6">
        <w:rPr>
          <w:rFonts w:ascii="Times New Roman" w:hAnsi="Times New Roman" w:cs="Times New Roman"/>
          <w:sz w:val="28"/>
          <w:szCs w:val="28"/>
        </w:rPr>
        <w:t>02.03.2020 р.</w:t>
      </w:r>
    </w:p>
    <w:p w:rsidR="00EA0A59" w:rsidRPr="003027E6" w:rsidRDefault="00EA0A59" w:rsidP="00EA0A59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7E6">
        <w:rPr>
          <w:rFonts w:ascii="Times New Roman" w:hAnsi="Times New Roman" w:cs="Times New Roman"/>
          <w:sz w:val="28"/>
          <w:szCs w:val="28"/>
        </w:rPr>
        <w:t xml:space="preserve">с. Щасливцеве                                     № 2140 </w:t>
      </w:r>
    </w:p>
    <w:p w:rsidR="00EA0A59" w:rsidRPr="003027E6" w:rsidRDefault="00EA0A59" w:rsidP="00EA0A59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</w:p>
    <w:p w:rsidR="00EA0A59" w:rsidRPr="003027E6" w:rsidRDefault="00EA0A59" w:rsidP="00EA0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7E6">
        <w:rPr>
          <w:rFonts w:ascii="Times New Roman" w:hAnsi="Times New Roman" w:cs="Times New Roman"/>
          <w:sz w:val="28"/>
          <w:szCs w:val="28"/>
        </w:rPr>
        <w:t>Про присвоєння адреси</w:t>
      </w:r>
    </w:p>
    <w:p w:rsidR="00EA0A59" w:rsidRPr="003027E6" w:rsidRDefault="00EA0A59" w:rsidP="00EA0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7E6">
        <w:rPr>
          <w:rFonts w:ascii="Times New Roman" w:hAnsi="Times New Roman" w:cs="Times New Roman"/>
          <w:sz w:val="28"/>
          <w:szCs w:val="28"/>
        </w:rPr>
        <w:t>земельній ділянці</w:t>
      </w:r>
    </w:p>
    <w:p w:rsidR="00EA0A59" w:rsidRPr="003027E6" w:rsidRDefault="00EA0A59" w:rsidP="00EA0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A59" w:rsidRPr="003027E6" w:rsidRDefault="00EA0A59" w:rsidP="00EA0A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7E6">
        <w:rPr>
          <w:rFonts w:ascii="Times New Roman" w:hAnsi="Times New Roman" w:cs="Times New Roman"/>
          <w:sz w:val="28"/>
          <w:szCs w:val="28"/>
        </w:rPr>
        <w:t xml:space="preserve"> Розглянувши заяву громадянки України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3027E6">
        <w:rPr>
          <w:rFonts w:ascii="Times New Roman" w:hAnsi="Times New Roman" w:cs="Times New Roman"/>
          <w:sz w:val="28"/>
          <w:szCs w:val="28"/>
        </w:rPr>
        <w:t xml:space="preserve"> та надані документи, враховуючи наявність державного акту на земельну ділянку, керуючись ст.12. 19 Земельного кодексу України та ст.26 Закону України  «Про місцеве самоврядування в Україні» сесія сільської ради </w:t>
      </w:r>
    </w:p>
    <w:p w:rsidR="00EA0A59" w:rsidRPr="003027E6" w:rsidRDefault="00EA0A59" w:rsidP="00EA0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7E6">
        <w:rPr>
          <w:rFonts w:ascii="Times New Roman" w:hAnsi="Times New Roman" w:cs="Times New Roman"/>
          <w:sz w:val="28"/>
          <w:szCs w:val="28"/>
        </w:rPr>
        <w:t>ВИРІШИЛА:</w:t>
      </w:r>
    </w:p>
    <w:p w:rsidR="00EA0A59" w:rsidRPr="003027E6" w:rsidRDefault="00EA0A59" w:rsidP="00EA0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A59" w:rsidRPr="003027E6" w:rsidRDefault="00EA0A59" w:rsidP="00EA0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7E6">
        <w:rPr>
          <w:rFonts w:ascii="Times New Roman" w:hAnsi="Times New Roman" w:cs="Times New Roman"/>
          <w:sz w:val="28"/>
          <w:szCs w:val="28"/>
        </w:rPr>
        <w:t xml:space="preserve">1.З метою упорядкування адреси земельної ділянки площею 0,1200 га,  розташованої за </w:t>
      </w:r>
      <w:proofErr w:type="spellStart"/>
      <w:r w:rsidRPr="003027E6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3027E6">
        <w:rPr>
          <w:rFonts w:ascii="Times New Roman" w:hAnsi="Times New Roman" w:cs="Times New Roman"/>
          <w:sz w:val="28"/>
          <w:szCs w:val="28"/>
        </w:rPr>
        <w:t xml:space="preserve">: с. Генічеська Гірка вул. Азовська, яка належить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3027E6">
        <w:rPr>
          <w:rFonts w:ascii="Times New Roman" w:hAnsi="Times New Roman" w:cs="Times New Roman"/>
          <w:sz w:val="28"/>
          <w:szCs w:val="28"/>
        </w:rPr>
        <w:t xml:space="preserve"> на підставі  державного акту на право приватної власності на землю серія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3027E6">
        <w:rPr>
          <w:rFonts w:ascii="Times New Roman" w:hAnsi="Times New Roman" w:cs="Times New Roman"/>
          <w:sz w:val="28"/>
          <w:szCs w:val="28"/>
        </w:rPr>
        <w:t xml:space="preserve">, зареєстрованому в Книзі записів державних актів на право приватної власності на землю за № 155 від 8 січня 1998 року  присвоїти адресу: с. Генічеська Гірка. вул. Азовська,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bookmarkStart w:id="0" w:name="_GoBack"/>
      <w:bookmarkEnd w:id="0"/>
      <w:r w:rsidRPr="003027E6">
        <w:rPr>
          <w:rFonts w:ascii="Times New Roman" w:hAnsi="Times New Roman" w:cs="Times New Roman"/>
          <w:sz w:val="28"/>
          <w:szCs w:val="28"/>
        </w:rPr>
        <w:t>.</w:t>
      </w:r>
    </w:p>
    <w:p w:rsidR="00EA0A59" w:rsidRPr="003027E6" w:rsidRDefault="00EA0A59" w:rsidP="00EA0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7E6">
        <w:rPr>
          <w:rFonts w:ascii="Times New Roman" w:hAnsi="Times New Roman" w:cs="Times New Roman"/>
          <w:sz w:val="28"/>
          <w:szCs w:val="28"/>
        </w:rPr>
        <w:t>2.Контроль за виконанням рішення покласти на комісію з питань регулювання земельних відносин.</w:t>
      </w:r>
    </w:p>
    <w:p w:rsidR="00EA0A59" w:rsidRPr="003027E6" w:rsidRDefault="00EA0A59" w:rsidP="00EA0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A59" w:rsidRPr="003027E6" w:rsidRDefault="00EA0A59" w:rsidP="00EA0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A59" w:rsidRPr="003027E6" w:rsidRDefault="00EA0A59" w:rsidP="00EA0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A59" w:rsidRPr="003027E6" w:rsidRDefault="00EA0A59" w:rsidP="00EA0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A59" w:rsidRPr="003027E6" w:rsidRDefault="00EA0A59" w:rsidP="00EA0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A59" w:rsidRPr="003027E6" w:rsidRDefault="00EA0A59" w:rsidP="00EA0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7E6">
        <w:rPr>
          <w:rFonts w:ascii="Times New Roman" w:hAnsi="Times New Roman" w:cs="Times New Roman"/>
          <w:sz w:val="28"/>
          <w:szCs w:val="28"/>
        </w:rPr>
        <w:t>Сільський голова                                                                        В.ПЛОХУШКО</w:t>
      </w:r>
    </w:p>
    <w:p w:rsidR="00EA0A59" w:rsidRPr="003027E6" w:rsidRDefault="00EA0A59" w:rsidP="00EA0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A59" w:rsidRPr="003027E6" w:rsidRDefault="00EA0A59" w:rsidP="00EA0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0A59" w:rsidRPr="004B0C9C" w:rsidRDefault="00EA0A59" w:rsidP="00EA0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0A59" w:rsidRPr="004B0C9C" w:rsidRDefault="00EA0A59" w:rsidP="00EA0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0A59" w:rsidRPr="004B0C9C" w:rsidRDefault="00EA0A59" w:rsidP="00EA0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0A59" w:rsidRPr="004B0C9C" w:rsidRDefault="00EA0A59" w:rsidP="00EA0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0A59" w:rsidRPr="004B0C9C" w:rsidRDefault="00EA0A59" w:rsidP="00EA0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0A59" w:rsidRPr="004B0C9C" w:rsidRDefault="00EA0A59" w:rsidP="00EA0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0A59" w:rsidRPr="004B0C9C" w:rsidRDefault="00EA0A59" w:rsidP="00EA0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0A59" w:rsidRDefault="00EA0A59" w:rsidP="00EA0A59"/>
    <w:p w:rsidR="00EA0A59" w:rsidRDefault="00EA0A59" w:rsidP="00EA0A59"/>
    <w:p w:rsidR="00BA603F" w:rsidRPr="003F4115" w:rsidRDefault="00BA603F" w:rsidP="003F4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BA603F" w:rsidRPr="003F411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3D0"/>
    <w:rsid w:val="003F4115"/>
    <w:rsid w:val="0050330E"/>
    <w:rsid w:val="0055320C"/>
    <w:rsid w:val="00574410"/>
    <w:rsid w:val="005A074F"/>
    <w:rsid w:val="005D43D0"/>
    <w:rsid w:val="00666B15"/>
    <w:rsid w:val="006F549F"/>
    <w:rsid w:val="007715EE"/>
    <w:rsid w:val="00850B8F"/>
    <w:rsid w:val="00865BCE"/>
    <w:rsid w:val="008962A6"/>
    <w:rsid w:val="008B74BE"/>
    <w:rsid w:val="009B7339"/>
    <w:rsid w:val="00BA603F"/>
    <w:rsid w:val="00D423D5"/>
    <w:rsid w:val="00E2223A"/>
    <w:rsid w:val="00EA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A59"/>
  </w:style>
  <w:style w:type="paragraph" w:styleId="3">
    <w:name w:val="heading 3"/>
    <w:basedOn w:val="a"/>
    <w:link w:val="30"/>
    <w:semiHidden/>
    <w:unhideWhenUsed/>
    <w:qFormat/>
    <w:rsid w:val="005D43D0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D43D0"/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paragraph" w:customStyle="1" w:styleId="Standard">
    <w:name w:val="Standard"/>
    <w:rsid w:val="005D43D0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Без інтервалів1"/>
    <w:rsid w:val="0050330E"/>
    <w:pPr>
      <w:suppressAutoHyphens/>
      <w:spacing w:after="0" w:line="240" w:lineRule="auto"/>
    </w:pPr>
    <w:rPr>
      <w:rFonts w:ascii="Calibri" w:eastAsia="Calibri" w:hAnsi="Calibri" w:cs="Times New Roman"/>
      <w:kern w:val="1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503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30E"/>
    <w:rPr>
      <w:rFonts w:ascii="Tahoma" w:hAnsi="Tahoma" w:cs="Tahoma"/>
      <w:sz w:val="16"/>
      <w:szCs w:val="16"/>
    </w:rPr>
  </w:style>
  <w:style w:type="paragraph" w:styleId="a5">
    <w:name w:val="No Spacing"/>
    <w:qFormat/>
    <w:rsid w:val="008962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A59"/>
  </w:style>
  <w:style w:type="paragraph" w:styleId="3">
    <w:name w:val="heading 3"/>
    <w:basedOn w:val="a"/>
    <w:link w:val="30"/>
    <w:semiHidden/>
    <w:unhideWhenUsed/>
    <w:qFormat/>
    <w:rsid w:val="005D43D0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D43D0"/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paragraph" w:customStyle="1" w:styleId="Standard">
    <w:name w:val="Standard"/>
    <w:rsid w:val="005D43D0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Без інтервалів1"/>
    <w:rsid w:val="0050330E"/>
    <w:pPr>
      <w:suppressAutoHyphens/>
      <w:spacing w:after="0" w:line="240" w:lineRule="auto"/>
    </w:pPr>
    <w:rPr>
      <w:rFonts w:ascii="Calibri" w:eastAsia="Calibri" w:hAnsi="Calibri" w:cs="Times New Roman"/>
      <w:kern w:val="1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503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30E"/>
    <w:rPr>
      <w:rFonts w:ascii="Tahoma" w:hAnsi="Tahoma" w:cs="Tahoma"/>
      <w:sz w:val="16"/>
      <w:szCs w:val="16"/>
    </w:rPr>
  </w:style>
  <w:style w:type="paragraph" w:styleId="a5">
    <w:name w:val="No Spacing"/>
    <w:qFormat/>
    <w:rsid w:val="008962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687</Words>
  <Characters>393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2020-03-11T13:46:00Z</dcterms:created>
  <dcterms:modified xsi:type="dcterms:W3CDTF">2020-03-11T13:46:00Z</dcterms:modified>
</cp:coreProperties>
</file>