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5" w:rsidRPr="008F0F37" w:rsidRDefault="00886EC5" w:rsidP="0088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eastAsia="Tahoma" w:hAnsi="Times New Roman" w:cs="Times New Roman"/>
          <w:color w:val="000000"/>
          <w:sz w:val="28"/>
          <w:szCs w:val="28"/>
          <w:lang w:bidi="uk-UA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pt" o:ole="" fillcolor="window">
            <v:imagedata r:id="rId5" o:title=""/>
          </v:shape>
          <o:OLEObject Type="Embed" ProgID="Word.Picture.8" ShapeID="_x0000_i1025" DrawAspect="Content" ObjectID="_1644149196" r:id="rId6"/>
        </w:object>
      </w:r>
    </w:p>
    <w:p w:rsidR="00886EC5" w:rsidRPr="008F0F37" w:rsidRDefault="00886EC5" w:rsidP="0088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110  СЕСІЯ  ЩАСЛИВЦЕВСЬКОЇ СІЛЬСЬКОЇ РАДИ</w:t>
      </w:r>
    </w:p>
    <w:p w:rsidR="00886EC5" w:rsidRPr="008F0F37" w:rsidRDefault="00886EC5" w:rsidP="0088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7 СКЛИКАННЯ</w:t>
      </w:r>
    </w:p>
    <w:p w:rsidR="00886EC5" w:rsidRPr="008F0F37" w:rsidRDefault="00886EC5" w:rsidP="00886EC5">
      <w:pPr>
        <w:pStyle w:val="3"/>
        <w:spacing w:before="0" w:after="0"/>
        <w:rPr>
          <w:rFonts w:ascii="Times New Roman" w:eastAsia="Tahoma" w:hAnsi="Times New Roman" w:cs="Times New Roman"/>
          <w:b w:val="0"/>
          <w:bCs w:val="0"/>
          <w:color w:val="000000"/>
          <w:sz w:val="28"/>
          <w:szCs w:val="28"/>
          <w:lang w:bidi="uk-UA"/>
        </w:rPr>
      </w:pPr>
      <w:r w:rsidRPr="008F0F37">
        <w:rPr>
          <w:rFonts w:ascii="Times New Roman" w:eastAsia="Tahoma" w:hAnsi="Times New Roman" w:cs="Times New Roman"/>
          <w:b w:val="0"/>
          <w:bCs w:val="0"/>
          <w:color w:val="000000"/>
          <w:sz w:val="28"/>
          <w:szCs w:val="28"/>
          <w:lang w:bidi="uk-UA"/>
        </w:rPr>
        <w:t xml:space="preserve">                                                  </w:t>
      </w:r>
    </w:p>
    <w:p w:rsidR="00886EC5" w:rsidRPr="008F0F37" w:rsidRDefault="00886EC5" w:rsidP="00886EC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РІШЕННЯ </w:t>
      </w:r>
    </w:p>
    <w:p w:rsidR="00886EC5" w:rsidRPr="008F0F37" w:rsidRDefault="00886EC5" w:rsidP="008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19.02.20р</w:t>
      </w:r>
    </w:p>
    <w:p w:rsidR="00886EC5" w:rsidRPr="008F0F37" w:rsidRDefault="00886EC5" w:rsidP="00886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F37">
        <w:rPr>
          <w:rFonts w:ascii="Times New Roman" w:hAnsi="Times New Roman" w:cs="Times New Roman"/>
          <w:sz w:val="28"/>
          <w:szCs w:val="28"/>
        </w:rPr>
        <w:t xml:space="preserve">   № 2117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  <w:lang w:val="ru-RU"/>
        </w:rPr>
      </w:pPr>
      <w:r w:rsidRPr="008F0F37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 з продажу права оренди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 xml:space="preserve">Розглянувши заяву директора ПП «Сокіл!», проект землеустрою щодо відведення земельної ділянки право оренди на яку виставляється на торги у формі аукціону відповідно до рішення 103  сесії 7 скликання № 1894 від 10.10.2019 року «Про проведення земельних торгів у формі аукціону» та договір № 64-ПТ про підготовку лотів до проведення земельних торгів з продажу прав оренди на земельні ділянки комунальної власності від 17.10.2019р,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0F37">
        <w:rPr>
          <w:rFonts w:ascii="Times New Roman" w:hAnsi="Times New Roman" w:cs="Times New Roman"/>
          <w:sz w:val="28"/>
          <w:szCs w:val="28"/>
        </w:rPr>
        <w:t>ВИРІШИЛА:</w:t>
      </w:r>
    </w:p>
    <w:p w:rsidR="00886EC5" w:rsidRPr="008F0F37" w:rsidRDefault="00886EC5" w:rsidP="00886EC5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0F37">
        <w:rPr>
          <w:color w:val="000000"/>
          <w:sz w:val="28"/>
          <w:szCs w:val="28"/>
        </w:rPr>
        <w:t xml:space="preserve">1.Затвердити проект </w:t>
      </w:r>
      <w:proofErr w:type="spellStart"/>
      <w:r w:rsidRPr="008F0F37">
        <w:rPr>
          <w:color w:val="000000"/>
          <w:sz w:val="28"/>
          <w:szCs w:val="28"/>
        </w:rPr>
        <w:t>землеустрою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щодо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відведення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земельної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ділянки</w:t>
      </w:r>
      <w:proofErr w:type="spellEnd"/>
      <w:r w:rsidRPr="008F0F37">
        <w:rPr>
          <w:color w:val="000000"/>
          <w:sz w:val="28"/>
          <w:szCs w:val="28"/>
          <w:lang w:val="uk-UA"/>
        </w:rPr>
        <w:t xml:space="preserve"> в оренду строком на 10 років</w:t>
      </w:r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площею</w:t>
      </w:r>
      <w:proofErr w:type="spellEnd"/>
      <w:r w:rsidRPr="008F0F37">
        <w:rPr>
          <w:color w:val="000000"/>
          <w:sz w:val="28"/>
          <w:szCs w:val="28"/>
        </w:rPr>
        <w:t xml:space="preserve"> 0,</w:t>
      </w:r>
      <w:r w:rsidRPr="008F0F37">
        <w:rPr>
          <w:color w:val="000000"/>
          <w:sz w:val="28"/>
          <w:szCs w:val="28"/>
          <w:lang w:val="uk-UA"/>
        </w:rPr>
        <w:t>15</w:t>
      </w:r>
      <w:r w:rsidRPr="008F0F37">
        <w:rPr>
          <w:color w:val="000000"/>
          <w:sz w:val="28"/>
          <w:szCs w:val="28"/>
        </w:rPr>
        <w:t>00 га для</w:t>
      </w:r>
      <w:r w:rsidRPr="008F0F37">
        <w:rPr>
          <w:color w:val="000000"/>
          <w:sz w:val="28"/>
          <w:szCs w:val="28"/>
          <w:lang w:val="uk-UA"/>
        </w:rPr>
        <w:t xml:space="preserve"> будівництва та обслуговування будівель торгі</w:t>
      </w:r>
      <w:proofErr w:type="gramStart"/>
      <w:r w:rsidRPr="008F0F37">
        <w:rPr>
          <w:color w:val="000000"/>
          <w:sz w:val="28"/>
          <w:szCs w:val="28"/>
          <w:lang w:val="uk-UA"/>
        </w:rPr>
        <w:t>вл</w:t>
      </w:r>
      <w:proofErr w:type="gramEnd"/>
      <w:r w:rsidRPr="008F0F37">
        <w:rPr>
          <w:color w:val="000000"/>
          <w:sz w:val="28"/>
          <w:szCs w:val="28"/>
          <w:lang w:val="uk-UA"/>
        </w:rPr>
        <w:t>і (код згідно КВЦПЗ- 03.07.)</w:t>
      </w:r>
      <w:r w:rsidRPr="008F0F37">
        <w:rPr>
          <w:color w:val="000000"/>
          <w:sz w:val="28"/>
          <w:szCs w:val="28"/>
        </w:rPr>
        <w:t xml:space="preserve"> </w:t>
      </w:r>
      <w:r w:rsidRPr="008F0F37">
        <w:rPr>
          <w:color w:val="000000"/>
          <w:sz w:val="28"/>
          <w:szCs w:val="28"/>
          <w:lang w:val="uk-UA"/>
        </w:rPr>
        <w:t xml:space="preserve">право оренди на </w:t>
      </w:r>
      <w:r w:rsidRPr="008F0F37">
        <w:rPr>
          <w:color w:val="000000"/>
          <w:sz w:val="28"/>
          <w:szCs w:val="28"/>
        </w:rPr>
        <w:t>як</w:t>
      </w:r>
      <w:r w:rsidRPr="008F0F37">
        <w:rPr>
          <w:color w:val="000000"/>
          <w:sz w:val="28"/>
          <w:szCs w:val="28"/>
          <w:lang w:val="uk-UA"/>
        </w:rPr>
        <w:t>у</w:t>
      </w:r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виставляється</w:t>
      </w:r>
      <w:proofErr w:type="spellEnd"/>
      <w:r w:rsidRPr="008F0F37">
        <w:rPr>
          <w:color w:val="000000"/>
          <w:sz w:val="28"/>
          <w:szCs w:val="28"/>
        </w:rPr>
        <w:t xml:space="preserve"> на торги у </w:t>
      </w:r>
      <w:proofErr w:type="spellStart"/>
      <w:r w:rsidRPr="008F0F37">
        <w:rPr>
          <w:color w:val="000000"/>
          <w:sz w:val="28"/>
          <w:szCs w:val="28"/>
        </w:rPr>
        <w:t>формі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аукціону</w:t>
      </w:r>
      <w:proofErr w:type="spellEnd"/>
      <w:r w:rsidRPr="008F0F37">
        <w:rPr>
          <w:color w:val="000000"/>
          <w:sz w:val="28"/>
          <w:szCs w:val="28"/>
          <w:lang w:val="uk-UA"/>
        </w:rPr>
        <w:t>,</w:t>
      </w:r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кадастровий</w:t>
      </w:r>
      <w:proofErr w:type="spellEnd"/>
      <w:r w:rsidRPr="008F0F37">
        <w:rPr>
          <w:color w:val="000000"/>
          <w:sz w:val="28"/>
          <w:szCs w:val="28"/>
        </w:rPr>
        <w:t xml:space="preserve"> номер 6522186500:0</w:t>
      </w:r>
      <w:r w:rsidRPr="008F0F37">
        <w:rPr>
          <w:color w:val="000000"/>
          <w:sz w:val="28"/>
          <w:szCs w:val="28"/>
          <w:lang w:val="uk-UA"/>
        </w:rPr>
        <w:t>1</w:t>
      </w:r>
      <w:r w:rsidRPr="008F0F37">
        <w:rPr>
          <w:color w:val="000000"/>
          <w:sz w:val="28"/>
          <w:szCs w:val="28"/>
        </w:rPr>
        <w:t>:001:</w:t>
      </w:r>
      <w:r w:rsidRPr="008F0F37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  <w:lang w:val="uk-UA"/>
        </w:rPr>
        <w:t>***</w:t>
      </w:r>
      <w:r w:rsidRPr="008F0F37">
        <w:rPr>
          <w:color w:val="000000"/>
          <w:sz w:val="28"/>
          <w:szCs w:val="28"/>
        </w:rPr>
        <w:t xml:space="preserve"> за </w:t>
      </w:r>
      <w:proofErr w:type="spellStart"/>
      <w:r w:rsidRPr="008F0F37">
        <w:rPr>
          <w:color w:val="000000"/>
          <w:sz w:val="28"/>
          <w:szCs w:val="28"/>
        </w:rPr>
        <w:t>адресою</w:t>
      </w:r>
      <w:proofErr w:type="spellEnd"/>
      <w:r w:rsidRPr="008F0F37">
        <w:rPr>
          <w:color w:val="000000"/>
          <w:sz w:val="28"/>
          <w:szCs w:val="28"/>
        </w:rPr>
        <w:t xml:space="preserve">: </w:t>
      </w:r>
      <w:proofErr w:type="spellStart"/>
      <w:r w:rsidRPr="008F0F37">
        <w:rPr>
          <w:color w:val="000000"/>
          <w:sz w:val="28"/>
          <w:szCs w:val="28"/>
        </w:rPr>
        <w:t>Херсонська</w:t>
      </w:r>
      <w:proofErr w:type="spellEnd"/>
      <w:r w:rsidRPr="008F0F37">
        <w:rPr>
          <w:color w:val="000000"/>
          <w:sz w:val="28"/>
          <w:szCs w:val="28"/>
        </w:rPr>
        <w:t xml:space="preserve"> область </w:t>
      </w:r>
      <w:proofErr w:type="spellStart"/>
      <w:r w:rsidRPr="008F0F37">
        <w:rPr>
          <w:color w:val="000000"/>
          <w:sz w:val="28"/>
          <w:szCs w:val="28"/>
        </w:rPr>
        <w:t>Генічеський</w:t>
      </w:r>
      <w:proofErr w:type="spellEnd"/>
      <w:r w:rsidRPr="008F0F37">
        <w:rPr>
          <w:color w:val="000000"/>
          <w:sz w:val="28"/>
          <w:szCs w:val="28"/>
        </w:rPr>
        <w:t xml:space="preserve"> район, село </w:t>
      </w:r>
      <w:r w:rsidRPr="008F0F37">
        <w:rPr>
          <w:color w:val="000000"/>
          <w:sz w:val="28"/>
          <w:szCs w:val="28"/>
          <w:lang w:val="uk-UA"/>
        </w:rPr>
        <w:t>Щасливцеве</w:t>
      </w:r>
      <w:r w:rsidRPr="008F0F37">
        <w:rPr>
          <w:color w:val="000000"/>
          <w:sz w:val="28"/>
          <w:szCs w:val="28"/>
        </w:rPr>
        <w:t xml:space="preserve">, </w:t>
      </w:r>
      <w:proofErr w:type="spellStart"/>
      <w:r w:rsidRPr="008F0F37">
        <w:rPr>
          <w:color w:val="000000"/>
          <w:sz w:val="28"/>
          <w:szCs w:val="28"/>
        </w:rPr>
        <w:t>вул</w:t>
      </w:r>
      <w:proofErr w:type="spellEnd"/>
      <w:r w:rsidRPr="008F0F37">
        <w:rPr>
          <w:color w:val="000000"/>
          <w:sz w:val="28"/>
          <w:szCs w:val="28"/>
        </w:rPr>
        <w:t xml:space="preserve">. </w:t>
      </w:r>
      <w:r w:rsidRPr="008F0F37">
        <w:rPr>
          <w:color w:val="000000"/>
          <w:sz w:val="28"/>
          <w:szCs w:val="28"/>
          <w:lang w:val="uk-UA"/>
        </w:rPr>
        <w:t>Набережна</w:t>
      </w:r>
      <w:r w:rsidRPr="008F0F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***</w:t>
      </w:r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із</w:t>
      </w:r>
      <w:proofErr w:type="spellEnd"/>
      <w:r w:rsidRPr="008F0F37">
        <w:rPr>
          <w:color w:val="000000"/>
          <w:sz w:val="28"/>
          <w:szCs w:val="28"/>
        </w:rPr>
        <w:t xml:space="preserve"> земель </w:t>
      </w:r>
      <w:proofErr w:type="spellStart"/>
      <w:r w:rsidRPr="008F0F37">
        <w:rPr>
          <w:color w:val="000000"/>
          <w:sz w:val="28"/>
          <w:szCs w:val="28"/>
        </w:rPr>
        <w:t>житлової</w:t>
      </w:r>
      <w:proofErr w:type="spellEnd"/>
      <w:r w:rsidRPr="008F0F37">
        <w:rPr>
          <w:color w:val="000000"/>
          <w:sz w:val="28"/>
          <w:szCs w:val="28"/>
        </w:rPr>
        <w:t xml:space="preserve"> та </w:t>
      </w:r>
      <w:proofErr w:type="spellStart"/>
      <w:r w:rsidRPr="008F0F37">
        <w:rPr>
          <w:color w:val="000000"/>
          <w:sz w:val="28"/>
          <w:szCs w:val="28"/>
        </w:rPr>
        <w:t>громадської</w:t>
      </w:r>
      <w:proofErr w:type="spellEnd"/>
      <w:r w:rsidRPr="008F0F37">
        <w:rPr>
          <w:color w:val="000000"/>
          <w:sz w:val="28"/>
          <w:szCs w:val="28"/>
        </w:rPr>
        <w:t xml:space="preserve"> </w:t>
      </w:r>
      <w:proofErr w:type="spellStart"/>
      <w:r w:rsidRPr="008F0F37">
        <w:rPr>
          <w:color w:val="000000"/>
          <w:sz w:val="28"/>
          <w:szCs w:val="28"/>
        </w:rPr>
        <w:t>забудови</w:t>
      </w:r>
      <w:proofErr w:type="spellEnd"/>
      <w:r w:rsidRPr="008F0F37">
        <w:rPr>
          <w:color w:val="000000"/>
          <w:sz w:val="28"/>
          <w:szCs w:val="28"/>
        </w:rPr>
        <w:t xml:space="preserve"> Щасливцевської сільської ради.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F0F37">
        <w:rPr>
          <w:rFonts w:ascii="Times New Roman" w:hAnsi="Times New Roman" w:cs="Times New Roman"/>
          <w:sz w:val="28"/>
          <w:szCs w:val="28"/>
        </w:rPr>
        <w:t>.Виставити на земельні торги окремим лотом право оренди  земельної ділянки площею 0,1500 га з цільовим призначенням для будівництва та обслуговування будівель торгі</w:t>
      </w:r>
      <w:proofErr w:type="gramStart"/>
      <w:r w:rsidRPr="008F0F3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F0F37">
        <w:rPr>
          <w:rFonts w:ascii="Times New Roman" w:hAnsi="Times New Roman" w:cs="Times New Roman"/>
          <w:sz w:val="28"/>
          <w:szCs w:val="28"/>
        </w:rPr>
        <w:t xml:space="preserve">і </w:t>
      </w:r>
      <w:r w:rsidRPr="008F0F37">
        <w:rPr>
          <w:rFonts w:ascii="Times New Roman" w:hAnsi="Times New Roman" w:cs="Times New Roman"/>
          <w:color w:val="000000"/>
          <w:sz w:val="28"/>
          <w:szCs w:val="28"/>
        </w:rPr>
        <w:t xml:space="preserve">(код згідно КВЦПЗ- 03.07.) за </w:t>
      </w:r>
      <w:proofErr w:type="spellStart"/>
      <w:r w:rsidRPr="008F0F37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8F0F37">
        <w:rPr>
          <w:rFonts w:ascii="Times New Roman" w:hAnsi="Times New Roman" w:cs="Times New Roman"/>
          <w:color w:val="000000"/>
          <w:sz w:val="28"/>
          <w:szCs w:val="28"/>
        </w:rPr>
        <w:t>: Херсонська область Генічеський район, сел</w:t>
      </w:r>
      <w:r>
        <w:rPr>
          <w:rFonts w:ascii="Times New Roman" w:hAnsi="Times New Roman" w:cs="Times New Roman"/>
          <w:color w:val="000000"/>
          <w:sz w:val="28"/>
          <w:szCs w:val="28"/>
        </w:rPr>
        <w:t>о Щасливцеве, вул. Набережна, ***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 w:rsidRPr="008F0F37">
        <w:rPr>
          <w:rFonts w:ascii="Times New Roman" w:hAnsi="Times New Roman" w:cs="Times New Roman"/>
          <w:color w:val="000000"/>
          <w:sz w:val="28"/>
          <w:szCs w:val="28"/>
        </w:rPr>
        <w:t>кадастро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номер 6522186500:01:001:11</w:t>
      </w:r>
      <w:r w:rsidRPr="008F0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F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3.Встановити: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стартову ціну лоту (стартовий розмір річної орендної плати за користування земельними ділянками) 12% від нормативної грошової оцінки земельної ділянки;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розмір гарантійного внеску на рівні 30% стартового розміру річної  орендної плати за користування земельною ділянкою.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4.Затвердити наступі умови продажу прав оренди на земельні торги: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термін оренди 10 років;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 xml:space="preserve">- розмір річної орендної плати - на рівні затвердженого стартового розміру </w:t>
      </w:r>
      <w:r w:rsidRPr="008F0F37">
        <w:rPr>
          <w:rFonts w:ascii="Times New Roman" w:hAnsi="Times New Roman" w:cs="Times New Roman"/>
          <w:sz w:val="28"/>
          <w:szCs w:val="28"/>
        </w:rPr>
        <w:lastRenderedPageBreak/>
        <w:t>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5.Затвердити проект договору оренди землі, який пропонується укласти з переможцем торгів (додаток1).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6.Земельні торги у формі аукціону з продажу прав оренди на земельну ділянку провести у приміщенні Щасливцевської сільської ради у березні-квітні місяці 2020 року.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 xml:space="preserve">7.Визначити виконавцем земельних торгів Приватне підприємство «Сокіл!» (код ЄДРПОУ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F0F37">
        <w:rPr>
          <w:rFonts w:ascii="Times New Roman" w:hAnsi="Times New Roman" w:cs="Times New Roman"/>
          <w:sz w:val="28"/>
          <w:szCs w:val="28"/>
        </w:rPr>
        <w:t>).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8.Відшкодування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9.Визначити сільського голову Плохушко В.О. уповноваженою особою на: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0F37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підписання протоколу земельних торгів за лотом;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10.Контроль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86EC5" w:rsidRPr="008F0F37" w:rsidRDefault="00886EC5" w:rsidP="00886EC5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8F0F37">
        <w:rPr>
          <w:rFonts w:ascii="Times New Roman" w:hAnsi="Times New Roman" w:cs="Times New Roman"/>
          <w:sz w:val="28"/>
          <w:szCs w:val="28"/>
        </w:rPr>
        <w:tab/>
      </w:r>
      <w:r w:rsidRPr="008F0F37">
        <w:rPr>
          <w:rFonts w:ascii="Times New Roman" w:hAnsi="Times New Roman" w:cs="Times New Roman"/>
          <w:sz w:val="28"/>
          <w:szCs w:val="28"/>
        </w:rPr>
        <w:tab/>
      </w:r>
      <w:r w:rsidRPr="008F0F37">
        <w:rPr>
          <w:rFonts w:ascii="Times New Roman" w:hAnsi="Times New Roman" w:cs="Times New Roman"/>
          <w:sz w:val="28"/>
          <w:szCs w:val="28"/>
        </w:rPr>
        <w:tab/>
      </w:r>
      <w:r w:rsidRPr="008F0F37">
        <w:rPr>
          <w:rFonts w:ascii="Times New Roman" w:hAnsi="Times New Roman" w:cs="Times New Roman"/>
          <w:sz w:val="28"/>
          <w:szCs w:val="28"/>
        </w:rPr>
        <w:tab/>
      </w:r>
      <w:r w:rsidRPr="008F0F37">
        <w:rPr>
          <w:rFonts w:ascii="Times New Roman" w:hAnsi="Times New Roman" w:cs="Times New Roman"/>
          <w:sz w:val="28"/>
          <w:szCs w:val="28"/>
        </w:rPr>
        <w:tab/>
      </w:r>
      <w:r w:rsidRPr="008F0F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F0F37">
        <w:rPr>
          <w:rFonts w:ascii="Times New Roman" w:hAnsi="Times New Roman" w:cs="Times New Roman"/>
          <w:sz w:val="28"/>
          <w:szCs w:val="28"/>
        </w:rPr>
        <w:t>В.О.Плохушко</w:t>
      </w:r>
      <w:proofErr w:type="spellEnd"/>
    </w:p>
    <w:p w:rsidR="00886EC5" w:rsidRPr="008F0F37" w:rsidRDefault="00886EC5" w:rsidP="00886EC5">
      <w:pPr>
        <w:rPr>
          <w:sz w:val="28"/>
          <w:szCs w:val="28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886EC5" w:rsidRDefault="00886EC5" w:rsidP="00886EC5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A95875" w:rsidRDefault="00A95875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886EC5"/>
    <w:rsid w:val="00A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C5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C5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2020-02-25T13:18:00Z</dcterms:created>
  <dcterms:modified xsi:type="dcterms:W3CDTF">2020-02-25T13:20:00Z</dcterms:modified>
</cp:coreProperties>
</file>