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23" w:rsidRPr="001B1434" w:rsidRDefault="004F5323" w:rsidP="004F5323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  <w:r w:rsidRPr="001B1434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3.25pt;height:36pt;visibility:visible" o:ole="">
            <v:imagedata r:id="rId5" o:title="об'єкт OLE"/>
          </v:shape>
          <o:OLEObject Type="Embed" ProgID="Word.Picture.8" ShapeID="_x0000_i1025" DrawAspect="Content" ObjectID="_1642506570" r:id="rId6"/>
        </w:object>
      </w:r>
    </w:p>
    <w:p w:rsidR="004F5323" w:rsidRPr="001B1434" w:rsidRDefault="004F5323" w:rsidP="004F5323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1B1434">
        <w:rPr>
          <w:rFonts w:cs="Times New Roman"/>
          <w:b/>
          <w:sz w:val="28"/>
          <w:szCs w:val="28"/>
          <w:lang w:val="uk-UA"/>
        </w:rPr>
        <w:t>109 СЕСІЯ  ЩАСЛИВЦЕВСЬКОЇ СІЛЬСЬКОЇ РАДИ</w:t>
      </w:r>
    </w:p>
    <w:p w:rsidR="004F5323" w:rsidRPr="001B1434" w:rsidRDefault="004F5323" w:rsidP="004F5323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1B1434">
        <w:rPr>
          <w:rFonts w:cs="Times New Roman"/>
          <w:b/>
          <w:sz w:val="28"/>
          <w:szCs w:val="28"/>
          <w:lang w:val="uk-UA"/>
        </w:rPr>
        <w:t>7 СКЛИКАННЯ</w:t>
      </w:r>
    </w:p>
    <w:p w:rsidR="004F5323" w:rsidRPr="001B1434" w:rsidRDefault="004F5323" w:rsidP="004F5323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РІШЕННЯ </w:t>
      </w:r>
    </w:p>
    <w:p w:rsidR="004F5323" w:rsidRPr="001B1434" w:rsidRDefault="004F5323" w:rsidP="004F5323">
      <w:pPr>
        <w:pStyle w:val="Standard"/>
        <w:rPr>
          <w:rFonts w:cs="Times New Roman"/>
          <w:sz w:val="28"/>
          <w:szCs w:val="28"/>
          <w:lang w:val="uk-UA"/>
        </w:rPr>
      </w:pPr>
      <w:r w:rsidRPr="001B1434">
        <w:rPr>
          <w:rFonts w:cs="Times New Roman"/>
          <w:sz w:val="28"/>
          <w:szCs w:val="28"/>
          <w:lang w:val="uk-UA"/>
        </w:rPr>
        <w:t xml:space="preserve">31.01.2020р.                                                    </w:t>
      </w:r>
    </w:p>
    <w:p w:rsidR="004F5323" w:rsidRPr="001B1434" w:rsidRDefault="004F5323" w:rsidP="004F5323">
      <w:pPr>
        <w:pStyle w:val="Standard"/>
        <w:rPr>
          <w:rFonts w:cs="Times New Roman"/>
          <w:sz w:val="28"/>
          <w:szCs w:val="28"/>
          <w:lang w:val="uk-UA"/>
        </w:rPr>
      </w:pPr>
      <w:r w:rsidRPr="001B1434">
        <w:rPr>
          <w:rFonts w:cs="Times New Roman"/>
          <w:sz w:val="28"/>
          <w:szCs w:val="28"/>
          <w:lang w:val="uk-UA"/>
        </w:rPr>
        <w:t>с. Щасливцеве                                    №  2088</w:t>
      </w:r>
    </w:p>
    <w:p w:rsidR="004F5323" w:rsidRPr="001B1434" w:rsidRDefault="004F5323" w:rsidP="004F5323">
      <w:pPr>
        <w:pStyle w:val="Standard"/>
        <w:rPr>
          <w:rFonts w:cs="Times New Roman"/>
          <w:sz w:val="28"/>
          <w:szCs w:val="28"/>
          <w:lang w:val="uk-UA"/>
        </w:rPr>
      </w:pPr>
    </w:p>
    <w:p w:rsidR="004F5323" w:rsidRPr="001B1434" w:rsidRDefault="004F5323" w:rsidP="004F5323">
      <w:pPr>
        <w:pStyle w:val="Standard"/>
        <w:rPr>
          <w:rFonts w:cs="Times New Roman"/>
          <w:sz w:val="28"/>
          <w:szCs w:val="28"/>
          <w:lang w:val="uk-UA"/>
        </w:rPr>
      </w:pPr>
      <w:r w:rsidRPr="001B1434">
        <w:rPr>
          <w:rFonts w:cs="Times New Roman"/>
          <w:sz w:val="28"/>
          <w:szCs w:val="28"/>
          <w:lang w:val="uk-UA"/>
        </w:rPr>
        <w:t>Про внесення змін до рішення</w:t>
      </w:r>
    </w:p>
    <w:p w:rsidR="004F5323" w:rsidRPr="001B1434" w:rsidRDefault="004F5323" w:rsidP="004F5323">
      <w:pPr>
        <w:pStyle w:val="Standard"/>
        <w:rPr>
          <w:rFonts w:cs="Times New Roman"/>
          <w:sz w:val="28"/>
          <w:szCs w:val="28"/>
          <w:lang w:val="uk-UA"/>
        </w:rPr>
      </w:pPr>
      <w:r w:rsidRPr="001B1434">
        <w:rPr>
          <w:rFonts w:cs="Times New Roman"/>
          <w:sz w:val="28"/>
          <w:szCs w:val="28"/>
          <w:lang w:val="uk-UA"/>
        </w:rPr>
        <w:t xml:space="preserve">108 сесії сільської ради 7 скликання </w:t>
      </w:r>
    </w:p>
    <w:p w:rsidR="004F5323" w:rsidRPr="001B1434" w:rsidRDefault="004F5323" w:rsidP="004F5323">
      <w:pPr>
        <w:pStyle w:val="Standard"/>
        <w:rPr>
          <w:rFonts w:cs="Times New Roman"/>
          <w:sz w:val="28"/>
          <w:szCs w:val="28"/>
          <w:lang w:val="uk-UA"/>
        </w:rPr>
      </w:pPr>
      <w:r w:rsidRPr="001B1434">
        <w:rPr>
          <w:rFonts w:cs="Times New Roman"/>
          <w:sz w:val="28"/>
          <w:szCs w:val="28"/>
          <w:lang w:val="uk-UA"/>
        </w:rPr>
        <w:t xml:space="preserve">№ 2006 від 24.12.2019р. </w:t>
      </w:r>
    </w:p>
    <w:p w:rsidR="004F5323" w:rsidRPr="001B1434" w:rsidRDefault="004F5323" w:rsidP="004F5323">
      <w:pPr>
        <w:pStyle w:val="Standard"/>
        <w:rPr>
          <w:rFonts w:cs="Times New Roman"/>
          <w:sz w:val="28"/>
          <w:szCs w:val="28"/>
          <w:lang w:val="uk-UA"/>
        </w:rPr>
      </w:pPr>
    </w:p>
    <w:p w:rsidR="004F5323" w:rsidRPr="001B1434" w:rsidRDefault="004F5323" w:rsidP="004F5323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1B1434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4F5323" w:rsidRPr="001B1434" w:rsidRDefault="004F5323" w:rsidP="004F5323">
      <w:pPr>
        <w:pStyle w:val="Standard"/>
        <w:rPr>
          <w:rFonts w:cs="Times New Roman"/>
          <w:sz w:val="28"/>
          <w:szCs w:val="28"/>
          <w:lang w:val="uk-UA"/>
        </w:rPr>
      </w:pPr>
      <w:r w:rsidRPr="001B1434">
        <w:rPr>
          <w:rFonts w:eastAsia="Times New Roman" w:cs="Times New Roman"/>
          <w:sz w:val="28"/>
          <w:szCs w:val="28"/>
          <w:lang w:val="uk-UA"/>
        </w:rPr>
        <w:t xml:space="preserve">       Розглянувши клопотання директора КП «</w:t>
      </w:r>
      <w:proofErr w:type="spellStart"/>
      <w:r w:rsidRPr="001B1434">
        <w:rPr>
          <w:rFonts w:eastAsia="Times New Roman" w:cs="Times New Roman"/>
          <w:sz w:val="28"/>
          <w:szCs w:val="28"/>
          <w:lang w:val="uk-UA"/>
        </w:rPr>
        <w:t>Комунсервіс</w:t>
      </w:r>
      <w:proofErr w:type="spellEnd"/>
      <w:r w:rsidRPr="001B1434">
        <w:rPr>
          <w:rFonts w:eastAsia="Times New Roman" w:cs="Times New Roman"/>
          <w:sz w:val="28"/>
          <w:szCs w:val="28"/>
          <w:lang w:val="uk-UA"/>
        </w:rPr>
        <w:t>» Щасливцевської сільської ради, надані документи</w:t>
      </w:r>
      <w:r w:rsidRPr="001B1434">
        <w:rPr>
          <w:rFonts w:cs="Times New Roman"/>
          <w:sz w:val="28"/>
          <w:szCs w:val="28"/>
          <w:lang w:val="uk-UA"/>
        </w:rPr>
        <w:t>, керуючись ст. ст. 12,19,107Земельного кодексу України, ст. 26 Закону України «Про місцеве самоврядування в Україні» сесія сільської ради</w:t>
      </w:r>
    </w:p>
    <w:p w:rsidR="004F5323" w:rsidRPr="001B1434" w:rsidRDefault="004F5323" w:rsidP="004F5323">
      <w:pPr>
        <w:pStyle w:val="Standard"/>
        <w:rPr>
          <w:rFonts w:cs="Times New Roman"/>
          <w:sz w:val="28"/>
          <w:szCs w:val="28"/>
          <w:lang w:val="uk-UA"/>
        </w:rPr>
      </w:pPr>
      <w:r w:rsidRPr="001B1434">
        <w:rPr>
          <w:rFonts w:cs="Times New Roman"/>
          <w:sz w:val="28"/>
          <w:szCs w:val="28"/>
          <w:lang w:val="uk-UA"/>
        </w:rPr>
        <w:t>ВИРІШИЛА: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23" w:rsidRPr="001B1434" w:rsidRDefault="004F5323" w:rsidP="004F5323">
      <w:pPr>
        <w:spacing w:after="0" w:line="240" w:lineRule="auto"/>
        <w:jc w:val="both"/>
        <w:rPr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 xml:space="preserve">1.Внести зміни в текстову частину п. 1 рішення 108 сесії 7 скликання № 2006 від 24.12.2019р. та викласти в новій редакції: 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>1.Надати дозвіл КП «</w:t>
      </w:r>
      <w:proofErr w:type="spellStart"/>
      <w:r w:rsidRPr="001B1434"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 w:rsidRPr="001B1434">
        <w:rPr>
          <w:rFonts w:ascii="Times New Roman" w:hAnsi="Times New Roman" w:cs="Times New Roman"/>
          <w:sz w:val="28"/>
          <w:szCs w:val="28"/>
        </w:rPr>
        <w:t xml:space="preserve">» Щасливцевської сільської ради (ідентифікаційний код 30543189)   на розробку проекту землеустрою щодо відведення в постійне користування земельних ділянок  орієнтовною площею 0,090 га кожна для існуючих та резервних артезіанських свердловин, код цільового призначення (11.04) для розміщення та експлуатації основних, підсобних і допоміжних будівель та споруд  технічної інфраструктури  із земель промисловості, транспорту, </w:t>
      </w:r>
      <w:proofErr w:type="spellStart"/>
      <w:r w:rsidRPr="001B1434">
        <w:rPr>
          <w:rFonts w:ascii="Times New Roman" w:hAnsi="Times New Roman" w:cs="Times New Roman"/>
          <w:sz w:val="28"/>
          <w:szCs w:val="28"/>
        </w:rPr>
        <w:t>звяʼзку</w:t>
      </w:r>
      <w:proofErr w:type="spellEnd"/>
      <w:r w:rsidRPr="001B1434">
        <w:rPr>
          <w:rFonts w:ascii="Times New Roman" w:hAnsi="Times New Roman" w:cs="Times New Roman"/>
          <w:sz w:val="28"/>
          <w:szCs w:val="28"/>
        </w:rPr>
        <w:t xml:space="preserve">, енергетики, оборони та іншого призначення, які не введені в експлуатацію за </w:t>
      </w:r>
      <w:proofErr w:type="spellStart"/>
      <w:r w:rsidRPr="001B143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B1434">
        <w:rPr>
          <w:rFonts w:ascii="Times New Roman" w:hAnsi="Times New Roman" w:cs="Times New Roman"/>
          <w:sz w:val="28"/>
          <w:szCs w:val="28"/>
        </w:rPr>
        <w:t>: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434">
        <w:rPr>
          <w:rFonts w:ascii="Times New Roman" w:hAnsi="Times New Roman" w:cs="Times New Roman"/>
          <w:b/>
          <w:sz w:val="28"/>
          <w:szCs w:val="28"/>
        </w:rPr>
        <w:t xml:space="preserve">  с. Щасливцеве: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>7-749 – вул. Водна, 11- К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>7-748 – вул. Виноградна, 100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>7-485 – вул. Зелена, 51 – К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>7-666 – вул. Комарова, 70 – К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>7-484 – вул. Миру, 27 – К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>7-665 – вул. Миру, 74 – К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434">
        <w:rPr>
          <w:rFonts w:ascii="Times New Roman" w:hAnsi="Times New Roman" w:cs="Times New Roman"/>
          <w:b/>
          <w:sz w:val="28"/>
          <w:szCs w:val="28"/>
        </w:rPr>
        <w:t>с. Генічеська Гірка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>7-491 – вул. Виноградна, 202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 xml:space="preserve">7-657 – вул. Григорія </w:t>
      </w:r>
      <w:proofErr w:type="spellStart"/>
      <w:r w:rsidRPr="001B1434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Pr="001B1434">
        <w:rPr>
          <w:rFonts w:ascii="Times New Roman" w:hAnsi="Times New Roman" w:cs="Times New Roman"/>
          <w:sz w:val="28"/>
          <w:szCs w:val="28"/>
        </w:rPr>
        <w:t>, 34 - А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>7-490 – вул. Виноградна, 204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>7-486 – вул. Азовська, 16 – К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>7-478 – вул. Виноградна, 95 – К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>7-747 – вул. Придорожня, 58 – К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434">
        <w:rPr>
          <w:rFonts w:ascii="Times New Roman" w:hAnsi="Times New Roman" w:cs="Times New Roman"/>
          <w:b/>
          <w:sz w:val="28"/>
          <w:szCs w:val="28"/>
        </w:rPr>
        <w:t>с. Приозерне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>7-625 – вул. Заводська, 6 – К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lastRenderedPageBreak/>
        <w:t>2.КП «</w:t>
      </w:r>
      <w:proofErr w:type="spellStart"/>
      <w:r w:rsidRPr="001B1434"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 w:rsidRPr="001B1434">
        <w:rPr>
          <w:rFonts w:ascii="Times New Roman" w:hAnsi="Times New Roman" w:cs="Times New Roman"/>
          <w:sz w:val="28"/>
          <w:szCs w:val="28"/>
        </w:rPr>
        <w:t xml:space="preserve">» Щасливцевської сільської ради замовити в землевпорядній організації, яка має відповідний дозвіл  на виконання цих робіт  розробку проекту землеустрою щодо відведення в постійне користування  земельних ділянок  зазначених в п.1 даного рішення. </w:t>
      </w: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 xml:space="preserve">3.Контроль за виконанням рішення покласти на постійно діючу комісію </w:t>
      </w:r>
      <w:proofErr w:type="spellStart"/>
      <w:r w:rsidRPr="001B1434">
        <w:rPr>
          <w:rFonts w:ascii="Times New Roman" w:hAnsi="Times New Roman" w:cs="Times New Roman"/>
          <w:sz w:val="28"/>
          <w:szCs w:val="28"/>
        </w:rPr>
        <w:t>Щасливцевцевської</w:t>
      </w:r>
      <w:proofErr w:type="spellEnd"/>
      <w:r w:rsidRPr="001B1434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</w:t>
      </w:r>
    </w:p>
    <w:p w:rsidR="004F5323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23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23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23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23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23" w:rsidRPr="001B1434" w:rsidRDefault="004F5323" w:rsidP="004F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4F5323" w:rsidRDefault="004F5323" w:rsidP="004F532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F5323" w:rsidRDefault="004F5323" w:rsidP="004F532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F5323" w:rsidRDefault="004F5323" w:rsidP="004F532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F5323" w:rsidRDefault="004F5323" w:rsidP="004F532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F5323" w:rsidRDefault="004F5323" w:rsidP="004F532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F5323" w:rsidRDefault="004F5323" w:rsidP="004F532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F5323" w:rsidRDefault="004F5323" w:rsidP="004F532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F5323" w:rsidRDefault="004F5323" w:rsidP="004F532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F5323" w:rsidRDefault="004F5323" w:rsidP="004F532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F5323" w:rsidRDefault="004F5323" w:rsidP="004F532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93182" w:rsidRDefault="00393182">
      <w:bookmarkStart w:id="0" w:name="_GoBack"/>
      <w:bookmarkEnd w:id="0"/>
    </w:p>
    <w:sectPr w:rsidR="00393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5"/>
    <w:rsid w:val="000063C5"/>
    <w:rsid w:val="00222BAF"/>
    <w:rsid w:val="0026792F"/>
    <w:rsid w:val="00393182"/>
    <w:rsid w:val="00486EF7"/>
    <w:rsid w:val="004F5323"/>
    <w:rsid w:val="008023F3"/>
    <w:rsid w:val="008B2562"/>
    <w:rsid w:val="009B799C"/>
    <w:rsid w:val="00C0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23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23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2020-02-06T13:02:00Z</dcterms:created>
  <dcterms:modified xsi:type="dcterms:W3CDTF">2020-02-06T13:02:00Z</dcterms:modified>
</cp:coreProperties>
</file>