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FB" w:rsidRPr="00A16DC8" w:rsidRDefault="00283BFB" w:rsidP="00283BFB">
      <w:pPr>
        <w:rPr>
          <w:b/>
          <w:szCs w:val="28"/>
        </w:rPr>
      </w:pPr>
    </w:p>
    <w:p w:rsidR="00283BFB" w:rsidRPr="00A16DC8" w:rsidRDefault="00283BFB" w:rsidP="00283BFB">
      <w:pPr>
        <w:rPr>
          <w:szCs w:val="28"/>
        </w:rPr>
      </w:pPr>
    </w:p>
    <w:p w:rsidR="00283BFB" w:rsidRPr="00A16DC8" w:rsidRDefault="00283BFB" w:rsidP="00283BFB">
      <w:pPr>
        <w:ind w:firstLine="4140"/>
        <w:jc w:val="both"/>
        <w:rPr>
          <w:sz w:val="24"/>
          <w:szCs w:val="24"/>
          <w:lang w:val="ru-RU"/>
        </w:rPr>
      </w:pPr>
      <w:r w:rsidRPr="00A16DC8">
        <w:rPr>
          <w:noProof/>
          <w:sz w:val="24"/>
          <w:szCs w:val="24"/>
          <w:lang w:eastAsia="uk-UA"/>
        </w:rPr>
        <w:drawing>
          <wp:inline distT="0" distB="0" distL="0" distR="0" wp14:anchorId="361C4EE7" wp14:editId="770BBB2C">
            <wp:extent cx="466725" cy="5334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BFB" w:rsidRPr="00A16DC8" w:rsidRDefault="00283BFB" w:rsidP="00283BFB">
      <w:pPr>
        <w:ind w:firstLine="1980"/>
        <w:jc w:val="both"/>
        <w:rPr>
          <w:sz w:val="24"/>
          <w:szCs w:val="24"/>
        </w:rPr>
      </w:pPr>
    </w:p>
    <w:p w:rsidR="00283BFB" w:rsidRPr="00F43D6C" w:rsidRDefault="00283BFB" w:rsidP="00283BFB">
      <w:pPr>
        <w:ind w:firstLine="1980"/>
        <w:jc w:val="both"/>
        <w:rPr>
          <w:b/>
          <w:szCs w:val="28"/>
        </w:rPr>
      </w:pPr>
      <w:r w:rsidRPr="00F43D6C">
        <w:rPr>
          <w:b/>
          <w:szCs w:val="28"/>
        </w:rPr>
        <w:t>ЩАСЛИВЦЕВСЬКА СІЛЬСЬКА РАДА</w:t>
      </w:r>
    </w:p>
    <w:p w:rsidR="00283BFB" w:rsidRPr="00F43D6C" w:rsidRDefault="00283BFB" w:rsidP="00283BFB">
      <w:pPr>
        <w:ind w:firstLine="2700"/>
        <w:jc w:val="both"/>
        <w:rPr>
          <w:b/>
          <w:szCs w:val="28"/>
        </w:rPr>
      </w:pPr>
      <w:r w:rsidRPr="00F43D6C">
        <w:rPr>
          <w:b/>
          <w:szCs w:val="28"/>
        </w:rPr>
        <w:t>ВИКОНАВЧИЙ КОМІТЕТ</w:t>
      </w:r>
    </w:p>
    <w:p w:rsidR="00283BFB" w:rsidRPr="00F43D6C" w:rsidRDefault="00283BFB" w:rsidP="00283BFB">
      <w:pPr>
        <w:jc w:val="both"/>
        <w:rPr>
          <w:b/>
          <w:szCs w:val="28"/>
        </w:rPr>
      </w:pPr>
    </w:p>
    <w:p w:rsidR="00283BFB" w:rsidRPr="00A16DC8" w:rsidRDefault="00283BFB" w:rsidP="00283BFB">
      <w:pPr>
        <w:jc w:val="both"/>
        <w:rPr>
          <w:b/>
          <w:szCs w:val="28"/>
        </w:rPr>
      </w:pPr>
      <w:r w:rsidRPr="00F43D6C">
        <w:rPr>
          <w:b/>
          <w:szCs w:val="28"/>
        </w:rPr>
        <w:t xml:space="preserve">                                                    РІШЕННЯ</w:t>
      </w:r>
    </w:p>
    <w:p w:rsidR="00283BFB" w:rsidRPr="00A16DC8" w:rsidRDefault="00283BFB" w:rsidP="00283BFB">
      <w:pPr>
        <w:jc w:val="center"/>
        <w:rPr>
          <w:b/>
          <w:szCs w:val="28"/>
        </w:rPr>
      </w:pPr>
      <w:r w:rsidRPr="00A16DC8">
        <w:rPr>
          <w:b/>
          <w:szCs w:val="28"/>
        </w:rPr>
        <w:t>№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проєкт</w:t>
      </w:r>
      <w:proofErr w:type="spellEnd"/>
    </w:p>
    <w:p w:rsidR="00283BFB" w:rsidRPr="00A16DC8" w:rsidRDefault="00C50523" w:rsidP="00283BFB">
      <w:pPr>
        <w:jc w:val="both"/>
        <w:rPr>
          <w:szCs w:val="28"/>
        </w:rPr>
      </w:pPr>
      <w:r>
        <w:rPr>
          <w:szCs w:val="28"/>
        </w:rPr>
        <w:t>19</w:t>
      </w:r>
      <w:bookmarkStart w:id="0" w:name="_GoBack"/>
      <w:bookmarkEnd w:id="0"/>
      <w:r w:rsidR="00283BFB">
        <w:rPr>
          <w:szCs w:val="28"/>
        </w:rPr>
        <w:t>.02.2020</w:t>
      </w:r>
      <w:r w:rsidR="00283BFB" w:rsidRPr="00A16DC8">
        <w:rPr>
          <w:szCs w:val="28"/>
          <w:lang w:val="ru-RU"/>
        </w:rPr>
        <w:tab/>
      </w:r>
    </w:p>
    <w:p w:rsidR="00283BFB" w:rsidRPr="00A16DC8" w:rsidRDefault="00283BFB" w:rsidP="00283BFB">
      <w:pPr>
        <w:rPr>
          <w:szCs w:val="28"/>
        </w:rPr>
      </w:pPr>
    </w:p>
    <w:p w:rsidR="00283BFB" w:rsidRPr="00A16DC8" w:rsidRDefault="00283BFB" w:rsidP="00283BFB">
      <w:pPr>
        <w:tabs>
          <w:tab w:val="left" w:pos="0"/>
        </w:tabs>
        <w:jc w:val="both"/>
        <w:rPr>
          <w:szCs w:val="28"/>
        </w:rPr>
      </w:pPr>
      <w:r w:rsidRPr="00A16DC8">
        <w:rPr>
          <w:szCs w:val="28"/>
        </w:rPr>
        <w:t xml:space="preserve">Про роботу </w:t>
      </w:r>
      <w:bookmarkStart w:id="1" w:name="_Hlk506545476"/>
      <w:r w:rsidRPr="00A16DC8">
        <w:rPr>
          <w:szCs w:val="28"/>
        </w:rPr>
        <w:t>Комунальної установи з</w:t>
      </w:r>
    </w:p>
    <w:p w:rsidR="00283BFB" w:rsidRPr="00A16DC8" w:rsidRDefault="00283BFB" w:rsidP="00283BFB">
      <w:pPr>
        <w:tabs>
          <w:tab w:val="left" w:pos="0"/>
        </w:tabs>
        <w:jc w:val="both"/>
        <w:rPr>
          <w:szCs w:val="28"/>
        </w:rPr>
      </w:pPr>
      <w:r w:rsidRPr="00A16DC8">
        <w:rPr>
          <w:szCs w:val="28"/>
        </w:rPr>
        <w:t>капітального будівництва об’єктів соціально</w:t>
      </w:r>
      <w:r>
        <w:rPr>
          <w:szCs w:val="28"/>
        </w:rPr>
        <w:t xml:space="preserve"> </w:t>
      </w:r>
      <w:r w:rsidRPr="00A16DC8">
        <w:rPr>
          <w:szCs w:val="28"/>
        </w:rPr>
        <w:t xml:space="preserve">- культурного </w:t>
      </w:r>
    </w:p>
    <w:p w:rsidR="00283BFB" w:rsidRPr="00A16DC8" w:rsidRDefault="00283BFB" w:rsidP="00283BFB">
      <w:pPr>
        <w:tabs>
          <w:tab w:val="left" w:pos="0"/>
        </w:tabs>
        <w:jc w:val="both"/>
        <w:rPr>
          <w:szCs w:val="28"/>
        </w:rPr>
      </w:pPr>
      <w:r w:rsidRPr="00A16DC8">
        <w:rPr>
          <w:szCs w:val="28"/>
        </w:rPr>
        <w:t>і комунального призначення</w:t>
      </w:r>
      <w:bookmarkEnd w:id="1"/>
      <w:r>
        <w:rPr>
          <w:szCs w:val="28"/>
        </w:rPr>
        <w:t xml:space="preserve"> за 2019</w:t>
      </w:r>
      <w:r w:rsidRPr="00A16DC8">
        <w:rPr>
          <w:szCs w:val="28"/>
        </w:rPr>
        <w:t xml:space="preserve"> рік.</w:t>
      </w:r>
    </w:p>
    <w:p w:rsidR="00283BFB" w:rsidRPr="00A16DC8" w:rsidRDefault="00283BFB" w:rsidP="00283BFB">
      <w:pPr>
        <w:jc w:val="both"/>
        <w:rPr>
          <w:szCs w:val="28"/>
        </w:rPr>
      </w:pPr>
    </w:p>
    <w:p w:rsidR="00283BFB" w:rsidRPr="00A16DC8" w:rsidRDefault="00283BFB" w:rsidP="00283BFB">
      <w:pPr>
        <w:tabs>
          <w:tab w:val="left" w:pos="0"/>
        </w:tabs>
        <w:jc w:val="both"/>
        <w:rPr>
          <w:szCs w:val="28"/>
        </w:rPr>
      </w:pPr>
      <w:r w:rsidRPr="00A16DC8">
        <w:rPr>
          <w:szCs w:val="28"/>
        </w:rPr>
        <w:t xml:space="preserve">          Заслухавши та обговоривши інформацію </w:t>
      </w:r>
      <w:bookmarkStart w:id="2" w:name="_Hlk506545713"/>
      <w:r w:rsidRPr="00A16DC8">
        <w:rPr>
          <w:szCs w:val="28"/>
        </w:rPr>
        <w:t>директора</w:t>
      </w:r>
      <w:r>
        <w:rPr>
          <w:szCs w:val="28"/>
        </w:rPr>
        <w:t xml:space="preserve"> </w:t>
      </w:r>
      <w:r w:rsidRPr="00A16DC8">
        <w:rPr>
          <w:szCs w:val="28"/>
        </w:rPr>
        <w:t>Комунальної установи з</w:t>
      </w:r>
      <w:r>
        <w:rPr>
          <w:szCs w:val="28"/>
        </w:rPr>
        <w:t xml:space="preserve"> </w:t>
      </w:r>
      <w:r w:rsidRPr="00A16DC8">
        <w:rPr>
          <w:szCs w:val="28"/>
        </w:rPr>
        <w:t>капітального будівництва об’єктів соціально</w:t>
      </w:r>
      <w:r>
        <w:rPr>
          <w:szCs w:val="28"/>
        </w:rPr>
        <w:t xml:space="preserve"> </w:t>
      </w:r>
      <w:r w:rsidRPr="00A16DC8">
        <w:rPr>
          <w:szCs w:val="28"/>
        </w:rPr>
        <w:t>- культурного і комунального призначення</w:t>
      </w:r>
      <w:bookmarkEnd w:id="2"/>
      <w:r w:rsidRPr="00A16DC8">
        <w:rPr>
          <w:szCs w:val="28"/>
        </w:rPr>
        <w:t xml:space="preserve"> Мирошниченко В.Г.</w:t>
      </w:r>
      <w:r>
        <w:rPr>
          <w:szCs w:val="28"/>
        </w:rPr>
        <w:t>, про роботу підприємства у 2019</w:t>
      </w:r>
      <w:r w:rsidRPr="00A16DC8">
        <w:rPr>
          <w:szCs w:val="28"/>
        </w:rPr>
        <w:t xml:space="preserve"> році , керуючись п.4/власні повноваження/ ст.27, п.1,5,9 /власні повноваження/ст.30 Закону України «Про місцеве самоврядування в Україні», виконком Щасливцевської сільської ради</w:t>
      </w:r>
    </w:p>
    <w:p w:rsidR="00283BFB" w:rsidRPr="00A16DC8" w:rsidRDefault="00283BFB" w:rsidP="00283BFB">
      <w:pPr>
        <w:jc w:val="both"/>
        <w:rPr>
          <w:szCs w:val="28"/>
        </w:rPr>
      </w:pPr>
      <w:r w:rsidRPr="00A16DC8">
        <w:rPr>
          <w:szCs w:val="28"/>
        </w:rPr>
        <w:t>ВИРІШИВ:</w:t>
      </w:r>
    </w:p>
    <w:p w:rsidR="00283BFB" w:rsidRPr="00A16DC8" w:rsidRDefault="00283BFB" w:rsidP="00283BFB">
      <w:pPr>
        <w:tabs>
          <w:tab w:val="left" w:pos="0"/>
        </w:tabs>
        <w:jc w:val="both"/>
        <w:rPr>
          <w:szCs w:val="28"/>
        </w:rPr>
      </w:pPr>
      <w:r w:rsidRPr="00A16DC8">
        <w:rPr>
          <w:szCs w:val="28"/>
        </w:rPr>
        <w:t xml:space="preserve">1.Інформацію про роботу </w:t>
      </w:r>
      <w:bookmarkStart w:id="3" w:name="_Hlk506544419"/>
      <w:r w:rsidRPr="00A16DC8">
        <w:rPr>
          <w:szCs w:val="28"/>
        </w:rPr>
        <w:t>директора</w:t>
      </w:r>
      <w:r>
        <w:rPr>
          <w:szCs w:val="28"/>
        </w:rPr>
        <w:t xml:space="preserve"> </w:t>
      </w:r>
      <w:r w:rsidRPr="00A16DC8">
        <w:rPr>
          <w:szCs w:val="28"/>
        </w:rPr>
        <w:t>Комунальної установи з капітального будівництва об’єктів соціально - культурного і комунального призначення</w:t>
      </w:r>
      <w:bookmarkEnd w:id="3"/>
      <w:r>
        <w:rPr>
          <w:szCs w:val="28"/>
        </w:rPr>
        <w:t xml:space="preserve"> </w:t>
      </w:r>
      <w:r w:rsidRPr="00A16DC8">
        <w:rPr>
          <w:szCs w:val="28"/>
        </w:rPr>
        <w:t>прийняти до відома.</w:t>
      </w:r>
    </w:p>
    <w:p w:rsidR="00283BFB" w:rsidRPr="00A16DC8" w:rsidRDefault="00283BFB" w:rsidP="00283BFB">
      <w:pPr>
        <w:tabs>
          <w:tab w:val="left" w:pos="0"/>
        </w:tabs>
        <w:jc w:val="both"/>
        <w:rPr>
          <w:szCs w:val="28"/>
        </w:rPr>
      </w:pPr>
      <w:r w:rsidRPr="00A16DC8">
        <w:rPr>
          <w:szCs w:val="28"/>
        </w:rPr>
        <w:t>2. Роботу</w:t>
      </w:r>
      <w:r>
        <w:rPr>
          <w:szCs w:val="28"/>
        </w:rPr>
        <w:t xml:space="preserve"> </w:t>
      </w:r>
      <w:r w:rsidRPr="00A16DC8">
        <w:rPr>
          <w:szCs w:val="28"/>
        </w:rPr>
        <w:t>Комунальної установи з капітального будівництва об’єктів соціально - культурного і комунального призначення</w:t>
      </w:r>
      <w:r>
        <w:rPr>
          <w:szCs w:val="28"/>
        </w:rPr>
        <w:t xml:space="preserve"> </w:t>
      </w:r>
      <w:r w:rsidRPr="00A16DC8">
        <w:rPr>
          <w:szCs w:val="28"/>
        </w:rPr>
        <w:t>Щаслив</w:t>
      </w:r>
      <w:r>
        <w:rPr>
          <w:szCs w:val="28"/>
        </w:rPr>
        <w:t xml:space="preserve">цевської сільської ради за  2019 року визнати  </w:t>
      </w:r>
      <w:r w:rsidRPr="00A16DC8">
        <w:rPr>
          <w:szCs w:val="28"/>
        </w:rPr>
        <w:t>задовільною.</w:t>
      </w:r>
    </w:p>
    <w:p w:rsidR="00283BFB" w:rsidRPr="00A16DC8" w:rsidRDefault="00283BFB" w:rsidP="00283BFB">
      <w:pPr>
        <w:jc w:val="both"/>
        <w:rPr>
          <w:szCs w:val="28"/>
        </w:rPr>
      </w:pPr>
      <w:r>
        <w:rPr>
          <w:szCs w:val="28"/>
        </w:rPr>
        <w:t>3</w:t>
      </w:r>
      <w:r w:rsidRPr="00A16DC8">
        <w:rPr>
          <w:szCs w:val="28"/>
        </w:rPr>
        <w:t>.  Контроль за виконанням рішення покласти на заступника сільського голови з питань дії виконкому    Бородіну О.П.</w:t>
      </w:r>
    </w:p>
    <w:p w:rsidR="00283BFB" w:rsidRPr="00A16DC8" w:rsidRDefault="00283BFB" w:rsidP="00283BFB">
      <w:pPr>
        <w:rPr>
          <w:szCs w:val="28"/>
        </w:rPr>
      </w:pPr>
    </w:p>
    <w:p w:rsidR="00283BFB" w:rsidRPr="00A16DC8" w:rsidRDefault="00283BFB" w:rsidP="00283BFB">
      <w:pPr>
        <w:jc w:val="both"/>
        <w:rPr>
          <w:szCs w:val="28"/>
        </w:rPr>
      </w:pPr>
    </w:p>
    <w:p w:rsidR="00283BFB" w:rsidRPr="00A16DC8" w:rsidRDefault="00283BFB" w:rsidP="00283BFB">
      <w:pPr>
        <w:jc w:val="both"/>
        <w:rPr>
          <w:szCs w:val="28"/>
        </w:rPr>
      </w:pPr>
    </w:p>
    <w:p w:rsidR="00283BFB" w:rsidRPr="00A16DC8" w:rsidRDefault="00283BFB" w:rsidP="00283BFB">
      <w:pPr>
        <w:rPr>
          <w:szCs w:val="28"/>
        </w:rPr>
      </w:pPr>
    </w:p>
    <w:p w:rsidR="00283BFB" w:rsidRPr="00A16DC8" w:rsidRDefault="00283BFB" w:rsidP="00283BFB">
      <w:pPr>
        <w:rPr>
          <w:szCs w:val="28"/>
        </w:rPr>
      </w:pPr>
    </w:p>
    <w:p w:rsidR="00283BFB" w:rsidRPr="00A16DC8" w:rsidRDefault="00283BFB" w:rsidP="00283BFB">
      <w:pPr>
        <w:jc w:val="both"/>
        <w:rPr>
          <w:szCs w:val="28"/>
        </w:rPr>
      </w:pPr>
      <w:r w:rsidRPr="00A16DC8">
        <w:rPr>
          <w:szCs w:val="28"/>
        </w:rPr>
        <w:t>Сільський голова                                                                  В.</w:t>
      </w:r>
      <w:r>
        <w:rPr>
          <w:szCs w:val="28"/>
        </w:rPr>
        <w:t>ПЛОХУШКО</w:t>
      </w:r>
    </w:p>
    <w:p w:rsidR="00283BFB" w:rsidRPr="00A16DC8" w:rsidRDefault="00283BFB" w:rsidP="00283BFB">
      <w:pPr>
        <w:jc w:val="both"/>
        <w:rPr>
          <w:szCs w:val="28"/>
        </w:rPr>
      </w:pPr>
    </w:p>
    <w:p w:rsidR="00283BFB" w:rsidRPr="00A16DC8" w:rsidRDefault="00283BFB" w:rsidP="00283BFB">
      <w:pPr>
        <w:jc w:val="both"/>
        <w:rPr>
          <w:szCs w:val="28"/>
        </w:rPr>
      </w:pPr>
    </w:p>
    <w:p w:rsidR="00547A76" w:rsidRDefault="00547A76"/>
    <w:sectPr w:rsidR="00547A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FB"/>
    <w:rsid w:val="00283BFB"/>
    <w:rsid w:val="00547A76"/>
    <w:rsid w:val="00C5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F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B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B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F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B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B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2020-02-18T11:29:00Z</dcterms:created>
  <dcterms:modified xsi:type="dcterms:W3CDTF">2020-02-18T11:29:00Z</dcterms:modified>
</cp:coreProperties>
</file>