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C" w:rsidRPr="00A16DC8" w:rsidRDefault="00E272BC" w:rsidP="00E272BC">
      <w:pPr>
        <w:jc w:val="both"/>
        <w:rPr>
          <w:szCs w:val="28"/>
        </w:rPr>
      </w:pPr>
    </w:p>
    <w:p w:rsidR="00E272BC" w:rsidRPr="00A16DC8" w:rsidRDefault="00E272BC" w:rsidP="00E272BC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21649B17" wp14:editId="2B9E96A0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BC" w:rsidRPr="00A16DC8" w:rsidRDefault="00E272BC" w:rsidP="00E272BC">
      <w:pPr>
        <w:ind w:firstLine="1980"/>
        <w:jc w:val="both"/>
        <w:rPr>
          <w:sz w:val="24"/>
          <w:szCs w:val="24"/>
        </w:rPr>
      </w:pPr>
    </w:p>
    <w:p w:rsidR="00E272BC" w:rsidRPr="00FC4BA5" w:rsidRDefault="00E272BC" w:rsidP="00E272BC">
      <w:pPr>
        <w:ind w:firstLine="1980"/>
        <w:jc w:val="both"/>
        <w:rPr>
          <w:b/>
          <w:szCs w:val="28"/>
        </w:rPr>
      </w:pPr>
      <w:r w:rsidRPr="00FC4BA5">
        <w:rPr>
          <w:b/>
          <w:szCs w:val="28"/>
        </w:rPr>
        <w:t>ЩАСЛИВЦЕВСЬКА СІЛЬСЬКА РАДА</w:t>
      </w:r>
    </w:p>
    <w:p w:rsidR="00E272BC" w:rsidRPr="00FC4BA5" w:rsidRDefault="00E272BC" w:rsidP="00E272BC">
      <w:pPr>
        <w:ind w:firstLine="2700"/>
        <w:jc w:val="both"/>
        <w:rPr>
          <w:b/>
          <w:szCs w:val="28"/>
        </w:rPr>
      </w:pPr>
      <w:r w:rsidRPr="00FC4BA5">
        <w:rPr>
          <w:b/>
          <w:szCs w:val="28"/>
        </w:rPr>
        <w:t>ВИКОНАВЧИЙ КОМІТЕТ</w:t>
      </w:r>
    </w:p>
    <w:p w:rsidR="00E272BC" w:rsidRPr="00FC4BA5" w:rsidRDefault="00E272BC" w:rsidP="00E272BC">
      <w:pPr>
        <w:jc w:val="both"/>
        <w:rPr>
          <w:b/>
          <w:szCs w:val="28"/>
        </w:rPr>
      </w:pPr>
    </w:p>
    <w:p w:rsidR="00E272BC" w:rsidRPr="00A16DC8" w:rsidRDefault="00E272BC" w:rsidP="00E272BC">
      <w:pPr>
        <w:jc w:val="both"/>
        <w:rPr>
          <w:b/>
          <w:szCs w:val="28"/>
        </w:rPr>
      </w:pPr>
      <w:r w:rsidRPr="00FC4BA5">
        <w:rPr>
          <w:b/>
          <w:szCs w:val="28"/>
        </w:rPr>
        <w:t xml:space="preserve">                                                    РІШЕННЯ</w:t>
      </w:r>
    </w:p>
    <w:p w:rsidR="00E272BC" w:rsidRPr="00A16DC8" w:rsidRDefault="00E272BC" w:rsidP="00E272BC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12</w:t>
      </w:r>
    </w:p>
    <w:p w:rsidR="00E272BC" w:rsidRPr="00A16DC8" w:rsidRDefault="00E272BC" w:rsidP="00E272BC">
      <w:pPr>
        <w:jc w:val="both"/>
        <w:rPr>
          <w:szCs w:val="28"/>
        </w:rPr>
      </w:pPr>
      <w:r>
        <w:rPr>
          <w:szCs w:val="28"/>
        </w:rPr>
        <w:t>19.02.2020</w:t>
      </w:r>
      <w:r w:rsidRPr="00A16DC8">
        <w:rPr>
          <w:szCs w:val="28"/>
          <w:lang w:val="ru-RU"/>
        </w:rPr>
        <w:tab/>
      </w:r>
    </w:p>
    <w:p w:rsidR="00E272BC" w:rsidRPr="00A16DC8" w:rsidRDefault="00E272BC" w:rsidP="00E272BC">
      <w:pPr>
        <w:rPr>
          <w:szCs w:val="28"/>
        </w:rPr>
      </w:pPr>
    </w:p>
    <w:p w:rsidR="00E272BC" w:rsidRPr="00A16DC8" w:rsidRDefault="00E272BC" w:rsidP="00E272BC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Про роботу комунального підприємства</w:t>
      </w:r>
    </w:p>
    <w:p w:rsidR="00E272BC" w:rsidRPr="00A16DC8" w:rsidRDefault="00E272BC" w:rsidP="00E272B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>» за 2019</w:t>
      </w:r>
      <w:r w:rsidRPr="00A16DC8">
        <w:rPr>
          <w:szCs w:val="28"/>
        </w:rPr>
        <w:t xml:space="preserve"> року.</w:t>
      </w:r>
    </w:p>
    <w:p w:rsidR="00E272BC" w:rsidRPr="00A16DC8" w:rsidRDefault="00E272BC" w:rsidP="00E272BC">
      <w:pPr>
        <w:jc w:val="both"/>
        <w:rPr>
          <w:szCs w:val="28"/>
        </w:rPr>
      </w:pPr>
    </w:p>
    <w:p w:rsidR="00E272BC" w:rsidRPr="00A16DC8" w:rsidRDefault="00E272BC" w:rsidP="00E272BC">
      <w:pPr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   КП «</w:t>
      </w:r>
      <w:proofErr w:type="spellStart"/>
      <w:r w:rsidRPr="00A16DC8">
        <w:rPr>
          <w:szCs w:val="28"/>
        </w:rPr>
        <w:t>Комунсервіс</w:t>
      </w:r>
      <w:proofErr w:type="spellEnd"/>
      <w:r w:rsidRPr="00A16DC8">
        <w:rPr>
          <w:szCs w:val="28"/>
        </w:rPr>
        <w:t>» Коновалова О.Б.</w:t>
      </w:r>
      <w:r>
        <w:rPr>
          <w:szCs w:val="28"/>
        </w:rPr>
        <w:t>, про роботу підприємства у 2019</w:t>
      </w:r>
      <w:r w:rsidRPr="00A16DC8">
        <w:rPr>
          <w:szCs w:val="28"/>
        </w:rPr>
        <w:t xml:space="preserve">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E272BC" w:rsidRPr="00A16DC8" w:rsidRDefault="00E272BC" w:rsidP="00E272BC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E272BC" w:rsidRPr="00A16DC8" w:rsidRDefault="00E272BC" w:rsidP="00E272BC">
      <w:pPr>
        <w:jc w:val="both"/>
        <w:rPr>
          <w:szCs w:val="28"/>
        </w:rPr>
      </w:pPr>
      <w:r w:rsidRPr="00A16DC8">
        <w:rPr>
          <w:szCs w:val="28"/>
        </w:rPr>
        <w:t xml:space="preserve">1.Інформацію про роботу </w:t>
      </w:r>
      <w:bookmarkStart w:id="0" w:name="_Hlk506543976"/>
      <w:r w:rsidRPr="00A16DC8">
        <w:rPr>
          <w:szCs w:val="28"/>
        </w:rPr>
        <w:t>комунального  підприємства «</w:t>
      </w:r>
      <w:proofErr w:type="spellStart"/>
      <w:r w:rsidRPr="00A16DC8">
        <w:rPr>
          <w:szCs w:val="28"/>
        </w:rPr>
        <w:t>Комунсервіс</w:t>
      </w:r>
      <w:proofErr w:type="spellEnd"/>
      <w:r w:rsidRPr="00A16DC8">
        <w:rPr>
          <w:szCs w:val="28"/>
        </w:rPr>
        <w:t xml:space="preserve">»  </w:t>
      </w:r>
      <w:bookmarkEnd w:id="0"/>
      <w:r w:rsidRPr="00A16DC8">
        <w:rPr>
          <w:szCs w:val="28"/>
        </w:rPr>
        <w:t>прийняти до відома.</w:t>
      </w:r>
    </w:p>
    <w:p w:rsidR="00E272BC" w:rsidRPr="00A16DC8" w:rsidRDefault="00E272BC" w:rsidP="00E272BC">
      <w:pPr>
        <w:jc w:val="both"/>
        <w:rPr>
          <w:szCs w:val="28"/>
        </w:rPr>
      </w:pPr>
      <w:bookmarkStart w:id="1" w:name="_Hlk506544302"/>
      <w:r w:rsidRPr="00A16DC8">
        <w:rPr>
          <w:szCs w:val="28"/>
        </w:rPr>
        <w:t>2. Роботу комунального  підприємства  «</w:t>
      </w:r>
      <w:proofErr w:type="spellStart"/>
      <w:r w:rsidRPr="00A16DC8">
        <w:rPr>
          <w:szCs w:val="28"/>
        </w:rPr>
        <w:t>Комунсервіс</w:t>
      </w:r>
      <w:proofErr w:type="spellEnd"/>
      <w:r w:rsidRPr="00A16DC8">
        <w:rPr>
          <w:szCs w:val="28"/>
        </w:rPr>
        <w:t>»  Щаслив</w:t>
      </w:r>
      <w:r>
        <w:rPr>
          <w:szCs w:val="28"/>
        </w:rPr>
        <w:t>цевської сільської ради за  2019</w:t>
      </w:r>
      <w:r w:rsidRPr="00A16DC8">
        <w:rPr>
          <w:szCs w:val="28"/>
        </w:rPr>
        <w:t xml:space="preserve"> року визнати задовільною.</w:t>
      </w:r>
    </w:p>
    <w:p w:rsidR="00E272BC" w:rsidRPr="00A16DC8" w:rsidRDefault="00E272BC" w:rsidP="00E272BC">
      <w:pPr>
        <w:jc w:val="both"/>
        <w:rPr>
          <w:szCs w:val="28"/>
        </w:rPr>
      </w:pPr>
      <w:r>
        <w:rPr>
          <w:szCs w:val="28"/>
        </w:rPr>
        <w:t>3.</w:t>
      </w:r>
      <w:r w:rsidRPr="00A16DC8">
        <w:rPr>
          <w:szCs w:val="28"/>
        </w:rPr>
        <w:t>Контроль за виконанням рішення покласти на заступника сільського голови з питань дії виконкому    Бородіну О.П.</w:t>
      </w:r>
    </w:p>
    <w:p w:rsidR="00E272BC" w:rsidRPr="00A16DC8" w:rsidRDefault="00E272BC" w:rsidP="00E272BC">
      <w:pPr>
        <w:rPr>
          <w:szCs w:val="28"/>
        </w:rPr>
      </w:pPr>
    </w:p>
    <w:bookmarkEnd w:id="1"/>
    <w:p w:rsidR="00E272BC" w:rsidRPr="00A16DC8" w:rsidRDefault="00E272BC" w:rsidP="00E272BC">
      <w:pPr>
        <w:rPr>
          <w:szCs w:val="28"/>
        </w:rPr>
      </w:pPr>
    </w:p>
    <w:p w:rsidR="00E272BC" w:rsidRPr="00A16DC8" w:rsidRDefault="00E272BC" w:rsidP="00E272BC">
      <w:pPr>
        <w:rPr>
          <w:szCs w:val="28"/>
        </w:rPr>
      </w:pPr>
    </w:p>
    <w:p w:rsidR="00E272BC" w:rsidRPr="00A16DC8" w:rsidRDefault="00E272BC" w:rsidP="00E272BC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E272BC" w:rsidRPr="00A16DC8" w:rsidRDefault="00E272BC" w:rsidP="00E272BC">
      <w:pPr>
        <w:jc w:val="both"/>
        <w:rPr>
          <w:szCs w:val="28"/>
        </w:rPr>
      </w:pPr>
    </w:p>
    <w:p w:rsidR="00E272BC" w:rsidRPr="00A16DC8" w:rsidRDefault="00E272BC" w:rsidP="00E272BC">
      <w:pPr>
        <w:jc w:val="both"/>
        <w:rPr>
          <w:szCs w:val="28"/>
        </w:rPr>
      </w:pPr>
    </w:p>
    <w:p w:rsidR="001C2388" w:rsidRDefault="001C2388">
      <w:bookmarkStart w:id="2" w:name="_GoBack"/>
      <w:bookmarkEnd w:id="2"/>
    </w:p>
    <w:sectPr w:rsidR="001C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C"/>
    <w:rsid w:val="001C2388"/>
    <w:rsid w:val="00E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2020-02-27T06:55:00Z</dcterms:created>
  <dcterms:modified xsi:type="dcterms:W3CDTF">2020-02-27T06:55:00Z</dcterms:modified>
</cp:coreProperties>
</file>