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4A" w:rsidRPr="000C001F" w:rsidRDefault="006B114A" w:rsidP="006B114A">
      <w:pPr>
        <w:pStyle w:val="Standard"/>
        <w:tabs>
          <w:tab w:val="left" w:pos="8505"/>
        </w:tabs>
        <w:jc w:val="center"/>
        <w:rPr>
          <w:rFonts w:cs="Times New Roman"/>
          <w:sz w:val="28"/>
          <w:szCs w:val="28"/>
          <w:lang w:val="uk-UA"/>
        </w:rPr>
      </w:pPr>
      <w:r w:rsidRPr="000C001F">
        <w:rPr>
          <w:rFonts w:cs="Times New Roman"/>
          <w:sz w:val="28"/>
          <w:szCs w:val="28"/>
        </w:rPr>
        <w:object w:dxaOrig="637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об'єкт OLE" style="width:32.55pt;height:36.7pt;visibility:visible" o:ole="">
            <v:imagedata r:id="rId5" o:title="об'єкт OLE"/>
          </v:shape>
          <o:OLEObject Type="Embed" ProgID="Word.Picture.8" ShapeID="_x0000_i1034" DrawAspect="Content" ObjectID="_1637412565" r:id="rId6"/>
        </w:object>
      </w:r>
    </w:p>
    <w:p w:rsidR="006B114A" w:rsidRPr="000C001F" w:rsidRDefault="006B114A" w:rsidP="006B114A">
      <w:pPr>
        <w:pStyle w:val="Standard"/>
        <w:tabs>
          <w:tab w:val="left" w:pos="8505"/>
        </w:tabs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107</w:t>
      </w:r>
      <w:r w:rsidRPr="000C001F">
        <w:rPr>
          <w:rFonts w:cs="Times New Roman"/>
          <w:b/>
          <w:sz w:val="28"/>
          <w:szCs w:val="28"/>
          <w:lang w:val="uk-UA"/>
        </w:rPr>
        <w:t xml:space="preserve"> СЕСІЯ  ЩАСЛИВЦЕВСЬКОЇ СІЛЬСЬКОЇ РАДИ</w:t>
      </w:r>
    </w:p>
    <w:p w:rsidR="006B114A" w:rsidRPr="000C001F" w:rsidRDefault="006B114A" w:rsidP="006B114A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0C001F">
        <w:rPr>
          <w:rFonts w:cs="Times New Roman"/>
          <w:b/>
          <w:sz w:val="28"/>
          <w:szCs w:val="28"/>
          <w:lang w:val="uk-UA"/>
        </w:rPr>
        <w:t>7 СКЛИКАННЯ</w:t>
      </w:r>
    </w:p>
    <w:p w:rsidR="006B114A" w:rsidRPr="000C001F" w:rsidRDefault="006B114A" w:rsidP="006B114A">
      <w:pPr>
        <w:pStyle w:val="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C001F">
        <w:rPr>
          <w:rFonts w:ascii="Times New Roman" w:hAnsi="Times New Roman" w:cs="Times New Roman"/>
          <w:bCs w:val="0"/>
          <w:sz w:val="28"/>
          <w:szCs w:val="28"/>
        </w:rPr>
        <w:t>РІШЕННЯ</w:t>
      </w:r>
      <w:r w:rsidRPr="000C00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6B114A" w:rsidRPr="000C001F" w:rsidRDefault="006B114A" w:rsidP="006B114A">
      <w:pPr>
        <w:pStyle w:val="Standard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05.12</w:t>
      </w:r>
      <w:r w:rsidRPr="000C001F">
        <w:rPr>
          <w:rFonts w:cs="Times New Roman"/>
          <w:sz w:val="28"/>
          <w:szCs w:val="28"/>
          <w:lang w:val="uk-UA"/>
        </w:rPr>
        <w:t xml:space="preserve">.2019р.                                                    </w:t>
      </w:r>
    </w:p>
    <w:p w:rsidR="006B114A" w:rsidRPr="000C001F" w:rsidRDefault="006B114A" w:rsidP="006B114A">
      <w:pPr>
        <w:pStyle w:val="Standard"/>
        <w:rPr>
          <w:rFonts w:cs="Times New Roman"/>
          <w:sz w:val="28"/>
          <w:szCs w:val="28"/>
          <w:lang w:val="uk-UA"/>
        </w:rPr>
      </w:pPr>
      <w:r w:rsidRPr="000C001F">
        <w:rPr>
          <w:rFonts w:cs="Times New Roman"/>
          <w:sz w:val="28"/>
          <w:szCs w:val="28"/>
          <w:lang w:val="uk-UA"/>
        </w:rPr>
        <w:t xml:space="preserve">с. Щасливцеве                              </w:t>
      </w:r>
      <w:r>
        <w:rPr>
          <w:rFonts w:cs="Times New Roman"/>
          <w:sz w:val="28"/>
          <w:szCs w:val="28"/>
          <w:lang w:val="uk-UA"/>
        </w:rPr>
        <w:t xml:space="preserve">     </w:t>
      </w:r>
      <w:r w:rsidRPr="000C001F">
        <w:rPr>
          <w:rFonts w:cs="Times New Roman"/>
          <w:sz w:val="28"/>
          <w:szCs w:val="28"/>
          <w:lang w:val="uk-UA"/>
        </w:rPr>
        <w:t xml:space="preserve"> №  </w:t>
      </w:r>
      <w:r>
        <w:rPr>
          <w:rFonts w:cs="Times New Roman"/>
          <w:sz w:val="28"/>
          <w:szCs w:val="28"/>
          <w:lang w:val="uk-UA"/>
        </w:rPr>
        <w:t>1978</w:t>
      </w:r>
    </w:p>
    <w:p w:rsidR="006B114A" w:rsidRDefault="006B114A" w:rsidP="006B11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114A" w:rsidRDefault="006B114A" w:rsidP="006B11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 демонтаж огорожі </w:t>
      </w:r>
    </w:p>
    <w:p w:rsidR="006B114A" w:rsidRDefault="006B114A" w:rsidP="006B11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самовільно зайнятій </w:t>
      </w:r>
    </w:p>
    <w:p w:rsidR="006B114A" w:rsidRPr="000C001F" w:rsidRDefault="006B114A" w:rsidP="006B11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території загального користування</w:t>
      </w:r>
    </w:p>
    <w:p w:rsidR="006B114A" w:rsidRPr="00504D0D" w:rsidRDefault="006B114A" w:rsidP="006B1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D0D">
        <w:rPr>
          <w:rFonts w:ascii="Times New Roman" w:hAnsi="Times New Roman" w:cs="Times New Roman"/>
          <w:sz w:val="28"/>
          <w:szCs w:val="28"/>
        </w:rPr>
        <w:t>в с. Генічеська Гірка</w:t>
      </w:r>
    </w:p>
    <w:p w:rsidR="006B114A" w:rsidRDefault="006B114A" w:rsidP="006B114A">
      <w:pPr>
        <w:spacing w:after="0" w:line="240" w:lineRule="auto"/>
      </w:pPr>
    </w:p>
    <w:p w:rsidR="006B114A" w:rsidRDefault="006B114A" w:rsidP="006B1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04D0D">
        <w:rPr>
          <w:rFonts w:ascii="Times New Roman" w:hAnsi="Times New Roman" w:cs="Times New Roman"/>
          <w:sz w:val="28"/>
          <w:szCs w:val="28"/>
        </w:rPr>
        <w:t>З метою дотрима</w:t>
      </w:r>
      <w:r>
        <w:rPr>
          <w:rFonts w:ascii="Times New Roman" w:hAnsi="Times New Roman" w:cs="Times New Roman"/>
          <w:sz w:val="28"/>
          <w:szCs w:val="28"/>
        </w:rPr>
        <w:t>ння земельного законодавства щодо звільнення самовільно зайнятої території загального користування, враховуючи Висновок тимчасової комісії повторно створеної  на підставі розпорядження сільського голови № 138 від 08.10.2019р. з залученням інженера-землевпорядника ТОВ «Проектно-будівельна компанія «Зеніт», керуючись ст. 12, 19, 83, 144 Земельного кодексу України, ст. 26, 29, 31 Закону України «Про місцеве самоврядування в Україні» сесія сільської ради</w:t>
      </w:r>
    </w:p>
    <w:p w:rsidR="006B114A" w:rsidRPr="00504D0D" w:rsidRDefault="006B114A" w:rsidP="006B1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ВИРІШИЛА:</w:t>
      </w:r>
    </w:p>
    <w:p w:rsidR="006B114A" w:rsidRPr="009455F9" w:rsidRDefault="006B114A" w:rsidP="006B11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114A" w:rsidRPr="009455F9" w:rsidRDefault="006B114A" w:rsidP="006B1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5F9">
        <w:rPr>
          <w:rFonts w:ascii="Times New Roman" w:hAnsi="Times New Roman" w:cs="Times New Roman"/>
          <w:sz w:val="28"/>
          <w:szCs w:val="28"/>
        </w:rPr>
        <w:t>1.Доручити КП «</w:t>
      </w:r>
      <w:proofErr w:type="spellStart"/>
      <w:r w:rsidRPr="009455F9">
        <w:rPr>
          <w:rFonts w:ascii="Times New Roman" w:hAnsi="Times New Roman" w:cs="Times New Roman"/>
          <w:sz w:val="28"/>
          <w:szCs w:val="28"/>
        </w:rPr>
        <w:t>Комунсервіс</w:t>
      </w:r>
      <w:proofErr w:type="spellEnd"/>
      <w:r w:rsidRPr="009455F9">
        <w:rPr>
          <w:rFonts w:ascii="Times New Roman" w:hAnsi="Times New Roman" w:cs="Times New Roman"/>
          <w:sz w:val="28"/>
          <w:szCs w:val="28"/>
        </w:rPr>
        <w:t>» демонтаж огорожі на самовільно зайнятій території загального користу</w:t>
      </w:r>
      <w:r>
        <w:rPr>
          <w:rFonts w:ascii="Times New Roman" w:hAnsi="Times New Roman" w:cs="Times New Roman"/>
          <w:sz w:val="28"/>
          <w:szCs w:val="28"/>
        </w:rPr>
        <w:t xml:space="preserve">вання громадянкою 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9455F9">
        <w:rPr>
          <w:rFonts w:ascii="Times New Roman" w:hAnsi="Times New Roman" w:cs="Times New Roman"/>
          <w:sz w:val="28"/>
          <w:szCs w:val="28"/>
        </w:rPr>
        <w:t xml:space="preserve"> с. Геніч</w:t>
      </w:r>
      <w:r>
        <w:rPr>
          <w:rFonts w:ascii="Times New Roman" w:hAnsi="Times New Roman" w:cs="Times New Roman"/>
          <w:sz w:val="28"/>
          <w:szCs w:val="28"/>
        </w:rPr>
        <w:t>еська Гірка, вул. Виноградна, 43 в строк до 25.12</w:t>
      </w:r>
      <w:r w:rsidRPr="009455F9">
        <w:rPr>
          <w:rFonts w:ascii="Times New Roman" w:hAnsi="Times New Roman" w:cs="Times New Roman"/>
          <w:sz w:val="28"/>
          <w:szCs w:val="28"/>
        </w:rPr>
        <w:t>.2019р.</w:t>
      </w:r>
    </w:p>
    <w:p w:rsidR="006B114A" w:rsidRPr="009455F9" w:rsidRDefault="006B114A" w:rsidP="006B1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5F9">
        <w:rPr>
          <w:rFonts w:ascii="Times New Roman" w:hAnsi="Times New Roman" w:cs="Times New Roman"/>
          <w:sz w:val="28"/>
          <w:szCs w:val="28"/>
        </w:rPr>
        <w:t>2.Доручити КП «</w:t>
      </w:r>
      <w:proofErr w:type="spellStart"/>
      <w:r w:rsidRPr="009455F9">
        <w:rPr>
          <w:rFonts w:ascii="Times New Roman" w:hAnsi="Times New Roman" w:cs="Times New Roman"/>
          <w:sz w:val="28"/>
          <w:szCs w:val="28"/>
        </w:rPr>
        <w:t>Комунсервіс</w:t>
      </w:r>
      <w:proofErr w:type="spellEnd"/>
      <w:r w:rsidRPr="009455F9">
        <w:rPr>
          <w:rFonts w:ascii="Times New Roman" w:hAnsi="Times New Roman" w:cs="Times New Roman"/>
          <w:sz w:val="28"/>
          <w:szCs w:val="28"/>
        </w:rPr>
        <w:t>» прибрати територію після демонтажу від залишкового сміття.</w:t>
      </w:r>
    </w:p>
    <w:p w:rsidR="006B114A" w:rsidRPr="000C001F" w:rsidRDefault="006B114A" w:rsidP="006B1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5F9">
        <w:rPr>
          <w:rFonts w:ascii="Times New Roman" w:hAnsi="Times New Roman" w:cs="Times New Roman"/>
          <w:sz w:val="28"/>
          <w:szCs w:val="28"/>
        </w:rPr>
        <w:t xml:space="preserve">3.Контроль за виконанням рішення покласти на </w:t>
      </w:r>
      <w:r w:rsidRPr="000C001F">
        <w:rPr>
          <w:rFonts w:ascii="Times New Roman" w:hAnsi="Times New Roman" w:cs="Times New Roman"/>
          <w:color w:val="000000"/>
          <w:sz w:val="28"/>
          <w:szCs w:val="28"/>
        </w:rPr>
        <w:t>постійно діючу комісію Щасливцевської сільської ради з питань регулювання земельних відносин</w:t>
      </w:r>
      <w:r w:rsidRPr="000C001F">
        <w:rPr>
          <w:rFonts w:ascii="Times New Roman" w:hAnsi="Times New Roman" w:cs="Times New Roman"/>
          <w:sz w:val="28"/>
          <w:szCs w:val="28"/>
        </w:rPr>
        <w:t xml:space="preserve"> та охорони навколишнього середовища.</w:t>
      </w:r>
    </w:p>
    <w:p w:rsidR="006B114A" w:rsidRPr="009455F9" w:rsidRDefault="006B114A" w:rsidP="006B1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14A" w:rsidRPr="009455F9" w:rsidRDefault="006B114A" w:rsidP="006B1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14A" w:rsidRPr="009455F9" w:rsidRDefault="006B114A" w:rsidP="006B1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14A" w:rsidRPr="009455F9" w:rsidRDefault="006B114A" w:rsidP="006B1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14A" w:rsidRPr="009455F9" w:rsidRDefault="006B114A" w:rsidP="006B1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14A" w:rsidRPr="009455F9" w:rsidRDefault="006B114A" w:rsidP="006B1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14A" w:rsidRPr="009455F9" w:rsidRDefault="006B114A" w:rsidP="006B1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5F9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В.ПЛОХУШКО</w:t>
      </w:r>
    </w:p>
    <w:p w:rsidR="006B114A" w:rsidRPr="009455F9" w:rsidRDefault="006B114A" w:rsidP="006B1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14A" w:rsidRDefault="006B114A" w:rsidP="006B114A">
      <w:pPr>
        <w:spacing w:after="0" w:line="240" w:lineRule="auto"/>
        <w:rPr>
          <w:rFonts w:ascii="Times New Roman" w:hAnsi="Times New Roman" w:cs="Times New Roman"/>
        </w:rPr>
      </w:pPr>
    </w:p>
    <w:p w:rsidR="006B114A" w:rsidRDefault="006B114A" w:rsidP="006B114A">
      <w:pPr>
        <w:spacing w:after="0" w:line="240" w:lineRule="auto"/>
        <w:rPr>
          <w:rFonts w:ascii="Times New Roman" w:hAnsi="Times New Roman" w:cs="Times New Roman"/>
        </w:rPr>
      </w:pPr>
    </w:p>
    <w:p w:rsidR="006B114A" w:rsidRDefault="006B114A" w:rsidP="006B114A">
      <w:pPr>
        <w:spacing w:after="0" w:line="240" w:lineRule="auto"/>
        <w:rPr>
          <w:rFonts w:ascii="Times New Roman" w:hAnsi="Times New Roman" w:cs="Times New Roman"/>
        </w:rPr>
      </w:pPr>
    </w:p>
    <w:p w:rsidR="00A50D89" w:rsidRPr="006B114A" w:rsidRDefault="00A50D89" w:rsidP="006B114A"/>
    <w:sectPr w:rsidR="00A50D89" w:rsidRPr="006B11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72"/>
    <w:rsid w:val="00402249"/>
    <w:rsid w:val="004E335C"/>
    <w:rsid w:val="006B114A"/>
    <w:rsid w:val="00775772"/>
    <w:rsid w:val="00A50D89"/>
    <w:rsid w:val="00A91B9B"/>
    <w:rsid w:val="00F9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4A"/>
  </w:style>
  <w:style w:type="paragraph" w:styleId="3">
    <w:name w:val="heading 3"/>
    <w:basedOn w:val="a"/>
    <w:link w:val="30"/>
    <w:unhideWhenUsed/>
    <w:qFormat/>
    <w:rsid w:val="00775772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5772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775772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F9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4A"/>
  </w:style>
  <w:style w:type="paragraph" w:styleId="3">
    <w:name w:val="heading 3"/>
    <w:basedOn w:val="a"/>
    <w:link w:val="30"/>
    <w:unhideWhenUsed/>
    <w:qFormat/>
    <w:rsid w:val="00775772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5772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775772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F9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855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2019-12-09T14:03:00Z</dcterms:created>
  <dcterms:modified xsi:type="dcterms:W3CDTF">2019-12-09T14:03:00Z</dcterms:modified>
</cp:coreProperties>
</file>