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D" w:rsidRPr="00A612FD" w:rsidRDefault="001B03B1" w:rsidP="00157C3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4303AD">
        <w:rPr>
          <w:sz w:val="28"/>
          <w:szCs w:val="28"/>
          <w:lang w:val="uk-UA"/>
        </w:rPr>
        <w:t>10</w:t>
      </w:r>
      <w:r w:rsidR="004303AD" w:rsidRPr="004303AD">
        <w:rPr>
          <w:sz w:val="28"/>
          <w:szCs w:val="28"/>
        </w:rPr>
        <w:t>7</w:t>
      </w:r>
      <w:r w:rsidR="004303AD" w:rsidRPr="0009465B">
        <w:rPr>
          <w:sz w:val="28"/>
          <w:szCs w:val="28"/>
          <w:lang w:val="uk-UA"/>
        </w:rPr>
        <w:t xml:space="preserve"> </w:t>
      </w:r>
      <w:proofErr w:type="spellStart"/>
      <w:r w:rsidR="004303AD" w:rsidRPr="0009465B">
        <w:rPr>
          <w:sz w:val="28"/>
          <w:szCs w:val="28"/>
        </w:rPr>
        <w:t>сесі</w:t>
      </w:r>
      <w:proofErr w:type="spellEnd"/>
      <w:r w:rsidR="004303AD" w:rsidRPr="0009465B">
        <w:rPr>
          <w:sz w:val="28"/>
          <w:szCs w:val="28"/>
          <w:lang w:val="uk-UA"/>
        </w:rPr>
        <w:t xml:space="preserve">я </w:t>
      </w:r>
    </w:p>
    <w:p w:rsidR="004303AD" w:rsidRPr="0009465B" w:rsidRDefault="004303AD" w:rsidP="004303AD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4303AD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>.1</w:t>
      </w:r>
      <w:r w:rsidRPr="004303AD">
        <w:rPr>
          <w:sz w:val="28"/>
          <w:szCs w:val="28"/>
        </w:rPr>
        <w:t>2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4303AD" w:rsidRPr="0009465B" w:rsidRDefault="004303AD" w:rsidP="004303AD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4303AD" w:rsidRDefault="004303AD" w:rsidP="004303AD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4303AD" w:rsidRPr="0009465B" w:rsidRDefault="004303AD" w:rsidP="004303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587"/>
        <w:gridCol w:w="1843"/>
        <w:gridCol w:w="1417"/>
        <w:gridCol w:w="1253"/>
      </w:tblGrid>
      <w:tr w:rsidR="004303AD" w:rsidRPr="00600CB7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4303AD" w:rsidRPr="00D27F72" w:rsidRDefault="004303AD" w:rsidP="005F2F92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4303AD" w:rsidRPr="00D27F72" w:rsidRDefault="004303AD" w:rsidP="005F2F92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6A6FC8" w:rsidRDefault="004303AD" w:rsidP="005F2F92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4303AD" w:rsidRPr="00D27F72" w:rsidRDefault="004303AD" w:rsidP="005F2F92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4303AD" w:rsidRPr="00600CB7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4303AD" w:rsidRDefault="004303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4303AD" w:rsidRDefault="004303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05.12.2019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Default="004303AD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2019 рік.</w:t>
            </w:r>
          </w:p>
          <w:p w:rsidR="004303AD" w:rsidRPr="003D1F31" w:rsidRDefault="004303AD" w:rsidP="004303A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303AD" w:rsidRPr="00E230FA" w:rsidRDefault="004303AD" w:rsidP="004303A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="00721F35">
              <w:rPr>
                <w:b/>
                <w:color w:val="000000"/>
                <w:lang w:val="uk-UA"/>
              </w:rPr>
              <w:t xml:space="preserve"> 9</w:t>
            </w:r>
            <w:r w:rsidR="00C60BE0">
              <w:rPr>
                <w:b/>
                <w:color w:val="000000"/>
                <w:lang w:val="uk-UA"/>
              </w:rPr>
              <w:t xml:space="preserve">; 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4303AD" w:rsidRPr="00D03C25" w:rsidRDefault="004303AD" w:rsidP="004303A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21F35" w:rsidRDefault="004303AD" w:rsidP="004303AD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721F35">
              <w:rPr>
                <w:b/>
                <w:lang w:val="uk-UA"/>
              </w:rPr>
              <w:t>1(</w:t>
            </w:r>
            <w:r w:rsidR="00721F35" w:rsidRPr="00F61044">
              <w:rPr>
                <w:lang w:val="uk-UA"/>
              </w:rPr>
              <w:t xml:space="preserve"> </w:t>
            </w:r>
            <w:proofErr w:type="spellStart"/>
            <w:r w:rsidR="00721F35">
              <w:rPr>
                <w:lang w:val="uk-UA"/>
              </w:rPr>
              <w:t>Челєбієва</w:t>
            </w:r>
            <w:proofErr w:type="spellEnd"/>
            <w:r w:rsidR="00721F35">
              <w:rPr>
                <w:lang w:val="uk-UA"/>
              </w:rPr>
              <w:t xml:space="preserve"> З.М.)</w:t>
            </w:r>
          </w:p>
          <w:p w:rsidR="004303AD" w:rsidRPr="004303AD" w:rsidRDefault="004303AD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запізнився на початок засідання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4303AD" w:rsidRDefault="004303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</w:t>
            </w:r>
            <w:r w:rsidR="003D26D6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6A6FC8" w:rsidRDefault="004303AD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303AD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Default="004303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Default="004303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Default="004303AD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</w:t>
            </w:r>
            <w:r w:rsidR="00C60BE0">
              <w:rPr>
                <w:color w:val="000000"/>
                <w:lang w:val="uk-UA"/>
              </w:rPr>
              <w:t xml:space="preserve">до рішення </w:t>
            </w:r>
          </w:p>
          <w:p w:rsidR="00C60BE0" w:rsidRDefault="00C60BE0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C60BE0" w:rsidRPr="003D1F31" w:rsidRDefault="00C60BE0" w:rsidP="00C60BE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60BE0" w:rsidRPr="00E230FA" w:rsidRDefault="00C60BE0" w:rsidP="00C60BE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="00721F35">
              <w:rPr>
                <w:b/>
                <w:color w:val="000000"/>
                <w:lang w:val="uk-UA"/>
              </w:rPr>
              <w:t xml:space="preserve"> 9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60BE0" w:rsidRPr="00D03C25" w:rsidRDefault="00C60BE0" w:rsidP="00C60BE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60BE0" w:rsidRDefault="00C60BE0" w:rsidP="00C60BE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 w:rsidR="00721F35">
              <w:rPr>
                <w:b/>
                <w:lang w:val="uk-UA"/>
              </w:rPr>
              <w:t>1 (</w:t>
            </w:r>
            <w:r w:rsidR="00721F35" w:rsidRPr="00F61044">
              <w:rPr>
                <w:lang w:val="uk-UA"/>
              </w:rPr>
              <w:t xml:space="preserve"> </w:t>
            </w:r>
            <w:proofErr w:type="spellStart"/>
            <w:r w:rsidR="00721F35">
              <w:rPr>
                <w:lang w:val="uk-UA"/>
              </w:rPr>
              <w:t>Челєбієва</w:t>
            </w:r>
            <w:proofErr w:type="spellEnd"/>
            <w:r w:rsidR="00721F35">
              <w:rPr>
                <w:lang w:val="uk-UA"/>
              </w:rPr>
              <w:t xml:space="preserve"> З.М)</w:t>
            </w:r>
          </w:p>
          <w:p w:rsidR="004303AD" w:rsidRPr="00C60BE0" w:rsidRDefault="00C60BE0" w:rsidP="00C60BE0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запізнився на початок засідання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Default="00C60BE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</w:t>
            </w:r>
            <w:r w:rsidR="003D26D6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D27F72" w:rsidRDefault="004303AD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D" w:rsidRPr="006A6FC8" w:rsidRDefault="004303AD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60BE0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Default="00C60BE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Default="00C60BE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0" w:rsidRPr="00157C39" w:rsidRDefault="00157C39" w:rsidP="005D62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2019 році</w:t>
            </w:r>
          </w:p>
          <w:p w:rsidR="005D62AD" w:rsidRPr="003D1F31" w:rsidRDefault="005D62AD" w:rsidP="005D62A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D62AD" w:rsidRPr="00E230FA" w:rsidRDefault="005D62AD" w:rsidP="005D62A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D62AD" w:rsidRPr="00D03C25" w:rsidRDefault="005D62AD" w:rsidP="005D62A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D62AD" w:rsidRDefault="005D62AD" w:rsidP="005D62A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5D62AD" w:rsidRDefault="005D62AD" w:rsidP="005D62A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запізнився на початок засідання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Pr="00D27F72" w:rsidRDefault="00C60BE0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0" w:rsidRPr="006A6FC8" w:rsidRDefault="00C60BE0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D62AD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5D62AD" w:rsidRPr="003D1F31" w:rsidRDefault="005D62AD" w:rsidP="005D62A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D62AD" w:rsidRPr="00E230FA" w:rsidRDefault="005D62AD" w:rsidP="005D62A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D62AD" w:rsidRPr="00D03C25" w:rsidRDefault="005D62AD" w:rsidP="005D62A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D62AD" w:rsidRDefault="005D62AD" w:rsidP="005D62A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5D62AD" w:rsidRDefault="005D62AD" w:rsidP="005D62A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запізнився на початок засідання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Pr="00D27F72" w:rsidRDefault="005D62AD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Pr="006A6FC8" w:rsidRDefault="005D62AD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D62AD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5D62AD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721F35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21F35" w:rsidRPr="003D1F31" w:rsidRDefault="00721F35" w:rsidP="00721F3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21F35" w:rsidRPr="00E230FA" w:rsidRDefault="00721F35" w:rsidP="00721F3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21F35" w:rsidRPr="00D03C25" w:rsidRDefault="00721F35" w:rsidP="00721F3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21F35" w:rsidRPr="00721F35" w:rsidRDefault="00721F35" w:rsidP="00721F3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Default="00721F35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Pr="00D27F72" w:rsidRDefault="005D62AD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AD" w:rsidRPr="006A6FC8" w:rsidRDefault="005D62AD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21F35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Default="00EA210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Default="00721F35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Default="00721F35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землі</w:t>
            </w:r>
            <w:r w:rsidR="00EA2100">
              <w:rPr>
                <w:color w:val="000000"/>
                <w:lang w:val="uk-UA"/>
              </w:rPr>
              <w:t xml:space="preserve"> / КП « МАКС – ІНВЕСТ»</w:t>
            </w:r>
          </w:p>
          <w:p w:rsidR="00721F35" w:rsidRPr="003D1F31" w:rsidRDefault="00721F35" w:rsidP="00721F3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21F35" w:rsidRPr="00E230FA" w:rsidRDefault="00721F35" w:rsidP="00721F3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="00BA4BF8">
              <w:rPr>
                <w:b/>
                <w:color w:val="000000"/>
                <w:lang w:val="uk-UA"/>
              </w:rPr>
              <w:t xml:space="preserve"> 10</w:t>
            </w:r>
            <w:r w:rsidR="00EA2100">
              <w:rPr>
                <w:b/>
                <w:color w:val="000000"/>
                <w:lang w:val="uk-UA"/>
              </w:rPr>
              <w:t>;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21F35" w:rsidRPr="00D03C25" w:rsidRDefault="00721F35" w:rsidP="00721F3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21F35" w:rsidRDefault="00721F35" w:rsidP="004303A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EA2100">
              <w:rPr>
                <w:b/>
                <w:lang w:val="uk-UA"/>
              </w:rPr>
              <w:t>1(</w:t>
            </w:r>
            <w:r w:rsidR="00EA2100">
              <w:rPr>
                <w:lang w:val="uk-UA"/>
              </w:rPr>
              <w:t xml:space="preserve"> </w:t>
            </w:r>
            <w:proofErr w:type="spellStart"/>
            <w:r w:rsidR="00EA2100">
              <w:rPr>
                <w:lang w:val="uk-UA"/>
              </w:rPr>
              <w:t>Бекіров</w:t>
            </w:r>
            <w:proofErr w:type="spellEnd"/>
            <w:r w:rsidR="00EA2100"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Default="008A116E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час</w:t>
            </w:r>
            <w:r w:rsidR="00721F35">
              <w:rPr>
                <w:color w:val="000000"/>
                <w:lang w:val="uk-UA"/>
              </w:rPr>
              <w:t xml:space="preserve"> дії договору оренди землі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Pr="00D27F72" w:rsidRDefault="00721F35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35" w:rsidRPr="006A6FC8" w:rsidRDefault="00721F35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A2100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0" w:rsidRDefault="00EA210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0" w:rsidRDefault="00EA210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0" w:rsidRDefault="00BA4BF8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рішення сільської ради , як такого , що втратило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BA4BF8" w:rsidRPr="003D1F31" w:rsidRDefault="00BA4BF8" w:rsidP="00BA4B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A4BF8" w:rsidRPr="00E230FA" w:rsidRDefault="00BA4BF8" w:rsidP="00BA4B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BA4BF8" w:rsidRPr="00D03C25" w:rsidRDefault="00BA4BF8" w:rsidP="00BA4B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A4BF8" w:rsidRDefault="00BA4BF8" w:rsidP="00BA4B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0" w:rsidRDefault="00BA4BF8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0" w:rsidRPr="00D27F72" w:rsidRDefault="00EA2100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Default="00BA4BF8" w:rsidP="005F2F92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п.49</w:t>
            </w:r>
          </w:p>
          <w:p w:rsidR="00BA4BF8" w:rsidRDefault="00BA4BF8" w:rsidP="005F2F92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№808 від </w:t>
            </w:r>
          </w:p>
          <w:p w:rsidR="00EA2100" w:rsidRPr="006A6FC8" w:rsidRDefault="00BA4BF8" w:rsidP="005F2F92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20.08.2009 </w:t>
            </w:r>
          </w:p>
        </w:tc>
      </w:tr>
      <w:tr w:rsidR="00BA4BF8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Default="00BA4BF8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Default="00BA4BF8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Default="00BA4BF8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безоплатно у власність земельної ділянки для будівництва житлового будинку , </w:t>
            </w:r>
            <w:r w:rsidR="003D26D6">
              <w:rPr>
                <w:color w:val="000000"/>
                <w:lang w:val="uk-UA"/>
              </w:rPr>
              <w:t>господарських будівель і споруд.</w:t>
            </w:r>
          </w:p>
          <w:p w:rsidR="003D26D6" w:rsidRPr="003D1F31" w:rsidRDefault="003D26D6" w:rsidP="003D26D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D26D6" w:rsidRPr="00E230FA" w:rsidRDefault="003D26D6" w:rsidP="003D26D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D26D6" w:rsidRPr="00D03C25" w:rsidRDefault="003D26D6" w:rsidP="003D26D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D26D6" w:rsidRDefault="003D26D6" w:rsidP="003D26D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Pr="00D27F72" w:rsidRDefault="00BA4BF8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8" w:rsidRPr="006A6FC8" w:rsidRDefault="00BA4BF8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D26D6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Default="003D26D6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3D26D6" w:rsidRPr="003D1F31" w:rsidRDefault="003D26D6" w:rsidP="003D26D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D26D6" w:rsidRPr="00E230FA" w:rsidRDefault="003D26D6" w:rsidP="003D26D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</w:t>
            </w:r>
            <w:r w:rsidRPr="00F61044">
              <w:rPr>
                <w:lang w:val="uk-UA"/>
              </w:rPr>
              <w:lastRenderedPageBreak/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D26D6" w:rsidRPr="00D03C25" w:rsidRDefault="003D26D6" w:rsidP="003D26D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D26D6" w:rsidRDefault="003D26D6" w:rsidP="003D26D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</w:t>
            </w:r>
          </w:p>
          <w:p w:rsidR="003D26D6" w:rsidRDefault="003D26D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№806 від 24.11.2017</w:t>
            </w:r>
          </w:p>
          <w:p w:rsidR="004764B6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П.14 </w:t>
            </w:r>
          </w:p>
          <w:p w:rsidR="004764B6" w:rsidRPr="00D27F72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1781 від 30.07.2019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D6" w:rsidRPr="006A6FC8" w:rsidRDefault="003D26D6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14FF6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Default="00314FF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Default="00314FF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Default="00314FF6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додаткової угоди до договору оренди землі.</w:t>
            </w:r>
            <w:r w:rsidR="00114DAB">
              <w:rPr>
                <w:color w:val="000000"/>
                <w:lang w:val="uk-UA"/>
              </w:rPr>
              <w:t>/ ПП « РОКСОЛАНА»</w:t>
            </w:r>
          </w:p>
          <w:p w:rsidR="00114DAB" w:rsidRPr="003D1F31" w:rsidRDefault="00114DAB" w:rsidP="00114DA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14DAB" w:rsidRPr="00E230FA" w:rsidRDefault="00114DAB" w:rsidP="00114DA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114DAB" w:rsidRPr="00D03C25" w:rsidRDefault="00114DAB" w:rsidP="00114DA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14FF6" w:rsidRDefault="00114DAB" w:rsidP="004303A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Default="008A116E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договору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Default="00314FF6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6" w:rsidRPr="006A6FC8" w:rsidRDefault="00314FF6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A116E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Pr="008A116E" w:rsidRDefault="008A116E" w:rsidP="004303A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договору оренди землі з ініціативи власника./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r w:rsidR="00437FD2">
              <w:rPr>
                <w:color w:val="000000"/>
                <w:sz w:val="20"/>
                <w:szCs w:val="20"/>
                <w:lang w:val="uk-UA"/>
              </w:rPr>
              <w:t>***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A116E" w:rsidRPr="003D1F31" w:rsidRDefault="008A116E" w:rsidP="008A116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A116E" w:rsidRPr="00E230FA" w:rsidRDefault="008A116E" w:rsidP="008A116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A116E" w:rsidRPr="00D03C25" w:rsidRDefault="008A116E" w:rsidP="008A116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A116E" w:rsidRDefault="008A116E" w:rsidP="008A116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договору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Pr="006A6FC8" w:rsidRDefault="008A116E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A116E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6A1DD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6A1DD0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6A1DD0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комунальної власності.</w:t>
            </w:r>
          </w:p>
          <w:p w:rsidR="006A1DD0" w:rsidRPr="003D1F31" w:rsidRDefault="006A1DD0" w:rsidP="006A1DD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A1DD0" w:rsidRPr="00E230FA" w:rsidRDefault="006A1DD0" w:rsidP="006A1DD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6A1DD0" w:rsidRPr="00D03C25" w:rsidRDefault="006A1DD0" w:rsidP="006A1DD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A1DD0" w:rsidRDefault="006A1DD0" w:rsidP="006A1DD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Default="008A116E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E" w:rsidRPr="006A6FC8" w:rsidRDefault="008A116E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764B6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4303A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437FD2">
              <w:rPr>
                <w:color w:val="000000"/>
                <w:sz w:val="20"/>
                <w:szCs w:val="20"/>
                <w:lang w:val="uk-UA"/>
              </w:rPr>
              <w:t>***</w:t>
            </w:r>
            <w:bookmarkStart w:id="0" w:name="_GoBack"/>
            <w:bookmarkEnd w:id="0"/>
          </w:p>
          <w:p w:rsidR="004764B6" w:rsidRPr="003D1F31" w:rsidRDefault="004764B6" w:rsidP="004764B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764B6" w:rsidRPr="00E230FA" w:rsidRDefault="004764B6" w:rsidP="004764B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lastRenderedPageBreak/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4764B6" w:rsidRPr="00D03C25" w:rsidRDefault="004764B6" w:rsidP="004764B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764B6" w:rsidRDefault="004764B6" w:rsidP="004764B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Pr="006A6FC8" w:rsidRDefault="004764B6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764B6" w:rsidRPr="00C60BE0" w:rsidTr="003D26D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4303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демонтаж огорожі на самовільно зайнятій території загального користування в с. Генічеська Гірка </w:t>
            </w:r>
          </w:p>
          <w:p w:rsidR="00987D1C" w:rsidRPr="003D1F31" w:rsidRDefault="00987D1C" w:rsidP="00987D1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87D1C" w:rsidRPr="00E230FA" w:rsidRDefault="00987D1C" w:rsidP="00987D1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Р.Д.,</w:t>
            </w:r>
            <w:r w:rsidRPr="00F61044">
              <w:rPr>
                <w:lang w:val="uk-UA"/>
              </w:rPr>
              <w:t xml:space="preserve">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87D1C" w:rsidRPr="00D03C25" w:rsidRDefault="00987D1C" w:rsidP="00987D1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87D1C" w:rsidRDefault="00987D1C" w:rsidP="00987D1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987D1C" w:rsidP="005F2F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25.12.2019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Default="004764B6" w:rsidP="005F2F92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6" w:rsidRPr="006A6FC8" w:rsidRDefault="004764B6" w:rsidP="005F2F9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303AD" w:rsidRDefault="004303AD" w:rsidP="00987D1C">
      <w:pPr>
        <w:ind w:right="990"/>
        <w:rPr>
          <w:b/>
          <w:lang w:val="uk-UA"/>
        </w:rPr>
      </w:pPr>
    </w:p>
    <w:p w:rsidR="00987D1C" w:rsidRDefault="00987D1C" w:rsidP="00987D1C">
      <w:pPr>
        <w:ind w:right="990"/>
        <w:rPr>
          <w:b/>
          <w:lang w:val="uk-UA"/>
        </w:rPr>
      </w:pPr>
    </w:p>
    <w:p w:rsidR="00987D1C" w:rsidRDefault="00987D1C" w:rsidP="00987D1C">
      <w:pPr>
        <w:ind w:right="990"/>
        <w:rPr>
          <w:b/>
          <w:lang w:val="uk-UA"/>
        </w:rPr>
      </w:pPr>
    </w:p>
    <w:p w:rsidR="00987D1C" w:rsidRPr="00C60BE0" w:rsidRDefault="00987D1C" w:rsidP="00987D1C">
      <w:pPr>
        <w:ind w:right="990"/>
        <w:rPr>
          <w:b/>
          <w:lang w:val="uk-UA"/>
        </w:rPr>
      </w:pPr>
      <w:r>
        <w:rPr>
          <w:b/>
          <w:lang w:val="uk-UA"/>
        </w:rPr>
        <w:t xml:space="preserve">Секретар ради                                                                                      </w:t>
      </w:r>
      <w:proofErr w:type="spellStart"/>
      <w:r>
        <w:rPr>
          <w:b/>
          <w:lang w:val="uk-UA"/>
        </w:rPr>
        <w:t>І.Пуляєва</w:t>
      </w:r>
      <w:proofErr w:type="spellEnd"/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4303AD" w:rsidRPr="00C60BE0" w:rsidRDefault="004303AD" w:rsidP="00AB4BE1">
      <w:pPr>
        <w:ind w:right="990" w:firstLine="3828"/>
        <w:rPr>
          <w:b/>
          <w:lang w:val="uk-UA"/>
        </w:rPr>
      </w:pPr>
    </w:p>
    <w:p w:rsidR="00AB4BE1" w:rsidRPr="00E807C6" w:rsidRDefault="00AB4BE1" w:rsidP="00AB4BE1">
      <w:pPr>
        <w:ind w:right="990" w:firstLine="3828"/>
        <w:rPr>
          <w:b/>
          <w:lang w:val="uk-UA"/>
        </w:rPr>
      </w:pPr>
      <w:r w:rsidRPr="00E807C6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5pt" o:ole="" fillcolor="window">
            <v:imagedata r:id="rId5" o:title=""/>
          </v:shape>
          <o:OLEObject Type="Embed" ProgID="Word.Picture.8" ShapeID="_x0000_i1025" DrawAspect="Content" ObjectID="_1637412718" r:id="rId6"/>
        </w:object>
      </w:r>
    </w:p>
    <w:p w:rsidR="00AB4BE1" w:rsidRPr="00E807C6" w:rsidRDefault="00AB4BE1" w:rsidP="00AB4BE1">
      <w:pPr>
        <w:rPr>
          <w:b/>
          <w:lang w:val="uk-UA"/>
        </w:rPr>
      </w:pPr>
      <w:r w:rsidRPr="00E55119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107 </w:t>
      </w:r>
      <w:r w:rsidRPr="00E807C6">
        <w:rPr>
          <w:b/>
          <w:lang w:val="uk-UA"/>
        </w:rPr>
        <w:t>СЕСІЯ  ЩАСЛИВЦЕВСЬКОЇ СІЛЬСЬКОЇ РАДИ</w:t>
      </w:r>
    </w:p>
    <w:p w:rsidR="00AB4BE1" w:rsidRPr="00E807C6" w:rsidRDefault="00AB4BE1" w:rsidP="00AB4BE1">
      <w:pPr>
        <w:rPr>
          <w:b/>
          <w:lang w:val="uk-UA"/>
        </w:rPr>
      </w:pPr>
      <w:r w:rsidRPr="00E55119">
        <w:rPr>
          <w:b/>
          <w:lang w:val="uk-UA"/>
        </w:rPr>
        <w:t xml:space="preserve">                                                    </w:t>
      </w:r>
      <w:r w:rsidRPr="00E807C6">
        <w:rPr>
          <w:b/>
          <w:lang w:val="uk-UA"/>
        </w:rPr>
        <w:t>7 СКЛИКАННЯ</w:t>
      </w:r>
    </w:p>
    <w:p w:rsidR="00AB4BE1" w:rsidRPr="00E807C6" w:rsidRDefault="00AB4BE1" w:rsidP="00AB4BE1">
      <w:pPr>
        <w:pStyle w:val="3"/>
      </w:pPr>
      <w:r w:rsidRPr="00E807C6">
        <w:t xml:space="preserve">  </w:t>
      </w:r>
    </w:p>
    <w:p w:rsidR="00AB4BE1" w:rsidRPr="00E807C6" w:rsidRDefault="00AB4BE1" w:rsidP="00AB4BE1">
      <w:pPr>
        <w:pStyle w:val="3"/>
        <w:jc w:val="left"/>
        <w:rPr>
          <w:b w:val="0"/>
        </w:rPr>
      </w:pPr>
      <w:r w:rsidRPr="00E55119">
        <w:t xml:space="preserve">                                                          </w:t>
      </w:r>
      <w:r w:rsidRPr="00E807C6">
        <w:t>РІШЕННЯ</w:t>
      </w:r>
      <w:r w:rsidRPr="00E807C6">
        <w:rPr>
          <w:b w:val="0"/>
        </w:rPr>
        <w:t xml:space="preserve"> </w:t>
      </w:r>
    </w:p>
    <w:p w:rsidR="00AB4BE1" w:rsidRPr="00E807C6" w:rsidRDefault="00AB4BE1" w:rsidP="00AB4BE1">
      <w:pPr>
        <w:jc w:val="center"/>
        <w:rPr>
          <w:lang w:val="uk-UA"/>
        </w:rPr>
      </w:pPr>
    </w:p>
    <w:p w:rsidR="00AB4BE1" w:rsidRPr="00791BD2" w:rsidRDefault="00AB4BE1" w:rsidP="00AB4BE1">
      <w:pPr>
        <w:rPr>
          <w:lang w:val="uk-UA"/>
        </w:rPr>
      </w:pPr>
      <w:r>
        <w:rPr>
          <w:lang w:val="uk-UA"/>
        </w:rPr>
        <w:t>05.12.</w:t>
      </w:r>
      <w:r w:rsidRPr="00E807C6">
        <w:rPr>
          <w:lang w:val="uk-UA"/>
        </w:rPr>
        <w:t xml:space="preserve">2019р.                                    </w:t>
      </w:r>
      <w:r>
        <w:rPr>
          <w:lang w:val="uk-UA"/>
        </w:rPr>
        <w:t xml:space="preserve">     № проект</w:t>
      </w:r>
    </w:p>
    <w:p w:rsidR="00AB4BE1" w:rsidRPr="00E807C6" w:rsidRDefault="00AB4BE1" w:rsidP="00AB4BE1">
      <w:pPr>
        <w:rPr>
          <w:lang w:val="uk-UA"/>
        </w:rPr>
      </w:pPr>
      <w:r w:rsidRPr="00E807C6">
        <w:rPr>
          <w:lang w:val="uk-UA"/>
        </w:rPr>
        <w:t xml:space="preserve">с. Щасливцеве                                                  </w:t>
      </w:r>
    </w:p>
    <w:p w:rsidR="00AB4BE1" w:rsidRPr="00E807C6" w:rsidRDefault="00AB4BE1" w:rsidP="00AB4BE1">
      <w:pPr>
        <w:rPr>
          <w:lang w:val="uk-UA"/>
        </w:rPr>
      </w:pPr>
    </w:p>
    <w:p w:rsidR="00AB4BE1" w:rsidRPr="00E807C6" w:rsidRDefault="00AB4BE1" w:rsidP="00AB4BE1">
      <w:pPr>
        <w:rPr>
          <w:lang w:val="uk-UA"/>
        </w:rPr>
      </w:pPr>
      <w:r w:rsidRPr="00E807C6">
        <w:rPr>
          <w:lang w:val="uk-UA"/>
        </w:rPr>
        <w:t xml:space="preserve"> Про затвердження розпорядження</w:t>
      </w:r>
    </w:p>
    <w:p w:rsidR="00AB4BE1" w:rsidRPr="00E807C6" w:rsidRDefault="00AB4BE1" w:rsidP="00AB4BE1">
      <w:pPr>
        <w:rPr>
          <w:lang w:val="uk-UA"/>
        </w:rPr>
      </w:pPr>
      <w:r w:rsidRPr="00E807C6">
        <w:rPr>
          <w:lang w:val="uk-UA"/>
        </w:rPr>
        <w:t>сільського голови</w:t>
      </w:r>
    </w:p>
    <w:p w:rsidR="00AB4BE1" w:rsidRPr="00E807C6" w:rsidRDefault="00AB4BE1" w:rsidP="00AB4BE1">
      <w:pPr>
        <w:jc w:val="both"/>
        <w:rPr>
          <w:lang w:val="uk-UA"/>
        </w:rPr>
      </w:pPr>
    </w:p>
    <w:p w:rsidR="00AB4BE1" w:rsidRPr="00E807C6" w:rsidRDefault="00AB4BE1" w:rsidP="00AB4BE1">
      <w:pPr>
        <w:ind w:firstLine="360"/>
        <w:jc w:val="both"/>
        <w:rPr>
          <w:lang w:val="uk-UA"/>
        </w:rPr>
      </w:pPr>
      <w:r w:rsidRPr="00E807C6">
        <w:rPr>
          <w:lang w:val="uk-UA"/>
        </w:rPr>
        <w:t>Ознайомившись з розпоря</w:t>
      </w:r>
      <w:r>
        <w:rPr>
          <w:lang w:val="uk-UA"/>
        </w:rPr>
        <w:t>дженнями сільського голови № 164, від 05.12.2019 р..</w:t>
      </w:r>
      <w:r w:rsidRPr="00E807C6">
        <w:rPr>
          <w:lang w:val="uk-UA"/>
        </w:rPr>
        <w:t xml:space="preserve">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AB4BE1" w:rsidRPr="00E807C6" w:rsidRDefault="00AB4BE1" w:rsidP="00AB4BE1">
      <w:pPr>
        <w:jc w:val="both"/>
        <w:rPr>
          <w:lang w:val="uk-UA"/>
        </w:rPr>
      </w:pPr>
      <w:r w:rsidRPr="00E807C6">
        <w:rPr>
          <w:lang w:val="uk-UA"/>
        </w:rPr>
        <w:t>ВИРІШИЛА:</w:t>
      </w:r>
    </w:p>
    <w:p w:rsidR="00AB4BE1" w:rsidRPr="00E807C6" w:rsidRDefault="00AB4BE1" w:rsidP="00AB4BE1">
      <w:pPr>
        <w:jc w:val="both"/>
        <w:rPr>
          <w:lang w:val="uk-UA"/>
        </w:rPr>
      </w:pPr>
    </w:p>
    <w:p w:rsidR="00AB4BE1" w:rsidRPr="00E807C6" w:rsidRDefault="00AB4BE1" w:rsidP="00AB4BE1">
      <w:pPr>
        <w:jc w:val="both"/>
        <w:rPr>
          <w:lang w:val="uk-UA"/>
        </w:rPr>
      </w:pPr>
      <w:r w:rsidRPr="00E807C6">
        <w:rPr>
          <w:lang w:val="uk-UA"/>
        </w:rPr>
        <w:t>1. Затвердити розпо</w:t>
      </w:r>
      <w:r>
        <w:rPr>
          <w:lang w:val="uk-UA"/>
        </w:rPr>
        <w:t>рядження сільського голови  № 164 від 05</w:t>
      </w:r>
      <w:r w:rsidRPr="00E807C6">
        <w:rPr>
          <w:lang w:val="uk-UA"/>
        </w:rPr>
        <w:t>.</w:t>
      </w:r>
      <w:r>
        <w:rPr>
          <w:lang w:val="uk-UA"/>
        </w:rPr>
        <w:t xml:space="preserve">12. </w:t>
      </w:r>
      <w:r w:rsidRPr="00E807C6">
        <w:rPr>
          <w:lang w:val="uk-UA"/>
        </w:rPr>
        <w:t>2019</w:t>
      </w:r>
      <w:r>
        <w:rPr>
          <w:lang w:val="uk-UA"/>
        </w:rPr>
        <w:t xml:space="preserve"> р.</w:t>
      </w:r>
      <w:r w:rsidRPr="00E807C6">
        <w:rPr>
          <w:lang w:val="uk-UA"/>
        </w:rPr>
        <w:t xml:space="preserve"> « Про затвердження кошторисної документації» та затвердити кошторисну док</w:t>
      </w:r>
      <w:r>
        <w:rPr>
          <w:lang w:val="uk-UA"/>
        </w:rPr>
        <w:t xml:space="preserve">ументацію з поточного ремонту покриття мощенням зупинок громадського транспорту по вул.. Придорожня ,1/3 та по вул.. Виноградна , ( біля домоволодіння № 8) у с. Генічеська Гірка </w:t>
      </w:r>
      <w:r w:rsidRPr="00E807C6">
        <w:rPr>
          <w:lang w:val="uk-UA"/>
        </w:rPr>
        <w:t xml:space="preserve"> Генічеського району , загальна кош</w:t>
      </w:r>
      <w:r>
        <w:rPr>
          <w:lang w:val="uk-UA"/>
        </w:rPr>
        <w:t xml:space="preserve">торисна вартість яких складає 199,994 </w:t>
      </w:r>
      <w:r w:rsidRPr="00E807C6">
        <w:rPr>
          <w:lang w:val="uk-UA"/>
        </w:rPr>
        <w:t>тис. грн..</w:t>
      </w:r>
    </w:p>
    <w:p w:rsidR="00AB4BE1" w:rsidRPr="00E807C6" w:rsidRDefault="00AB4BE1" w:rsidP="00AB4BE1">
      <w:pPr>
        <w:jc w:val="both"/>
        <w:rPr>
          <w:lang w:val="uk-UA"/>
        </w:rPr>
      </w:pPr>
      <w:r>
        <w:rPr>
          <w:lang w:val="uk-UA"/>
        </w:rPr>
        <w:t>2</w:t>
      </w:r>
      <w:r w:rsidRPr="00E807C6">
        <w:rPr>
          <w:lang w:val="uk-UA"/>
        </w:rPr>
        <w:t>. Контроль  за виконанням рішення покласти на секретаря ради та профільні комісії.</w:t>
      </w:r>
    </w:p>
    <w:p w:rsidR="00AB4BE1" w:rsidRPr="00E807C6" w:rsidRDefault="00AB4BE1" w:rsidP="00AB4BE1">
      <w:pPr>
        <w:jc w:val="both"/>
        <w:rPr>
          <w:lang w:val="uk-UA"/>
        </w:rPr>
      </w:pPr>
    </w:p>
    <w:p w:rsidR="00AB4BE1" w:rsidRPr="00606BC0" w:rsidRDefault="00AB4BE1" w:rsidP="00AB4BE1">
      <w:pPr>
        <w:jc w:val="both"/>
      </w:pPr>
    </w:p>
    <w:p w:rsidR="00AB4BE1" w:rsidRPr="00606BC0" w:rsidRDefault="00AB4BE1" w:rsidP="00AB4BE1">
      <w:pPr>
        <w:jc w:val="both"/>
      </w:pPr>
    </w:p>
    <w:p w:rsidR="00AB4BE1" w:rsidRPr="00E807C6" w:rsidRDefault="00AB4BE1" w:rsidP="00AB4BE1">
      <w:pPr>
        <w:rPr>
          <w:lang w:val="uk-UA"/>
        </w:rPr>
      </w:pPr>
      <w:r w:rsidRPr="00E807C6">
        <w:rPr>
          <w:lang w:val="uk-UA"/>
        </w:rPr>
        <w:t>Сільський голова                                                    В.О. Плохушко</w:t>
      </w:r>
    </w:p>
    <w:p w:rsidR="00AB4BE1" w:rsidRDefault="00AB4BE1" w:rsidP="00AB4BE1">
      <w:pPr>
        <w:rPr>
          <w:lang w:val="en-US"/>
        </w:rPr>
      </w:pPr>
    </w:p>
    <w:p w:rsidR="00AB4BE1" w:rsidRDefault="00AB4BE1" w:rsidP="00AB4BE1">
      <w:pPr>
        <w:rPr>
          <w:lang w:val="en-US"/>
        </w:rPr>
      </w:pPr>
    </w:p>
    <w:p w:rsidR="00AB4BE1" w:rsidRDefault="00AB4BE1" w:rsidP="00AB4BE1">
      <w:pPr>
        <w:rPr>
          <w:lang w:val="en-US"/>
        </w:rPr>
      </w:pPr>
    </w:p>
    <w:p w:rsidR="007819D4" w:rsidRPr="00AB4BE1" w:rsidRDefault="007819D4">
      <w:pPr>
        <w:rPr>
          <w:lang w:val="uk-UA"/>
        </w:rPr>
      </w:pPr>
    </w:p>
    <w:sectPr w:rsidR="007819D4" w:rsidRPr="00AB4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114DAB"/>
    <w:rsid w:val="00157C39"/>
    <w:rsid w:val="001B03B1"/>
    <w:rsid w:val="00314FF6"/>
    <w:rsid w:val="00361B0C"/>
    <w:rsid w:val="003D26D6"/>
    <w:rsid w:val="004303AD"/>
    <w:rsid w:val="00437FD2"/>
    <w:rsid w:val="004764B6"/>
    <w:rsid w:val="005D62AD"/>
    <w:rsid w:val="00636F85"/>
    <w:rsid w:val="006A1DD0"/>
    <w:rsid w:val="00721F35"/>
    <w:rsid w:val="007819D4"/>
    <w:rsid w:val="008A116E"/>
    <w:rsid w:val="00987D1C"/>
    <w:rsid w:val="00AB4BE1"/>
    <w:rsid w:val="00BA4BF8"/>
    <w:rsid w:val="00C60BE0"/>
    <w:rsid w:val="00E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1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B4BE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BE1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1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B4BE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BE1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5082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2019-12-05T09:21:00Z</cp:lastPrinted>
  <dcterms:created xsi:type="dcterms:W3CDTF">2019-12-09T14:05:00Z</dcterms:created>
  <dcterms:modified xsi:type="dcterms:W3CDTF">2019-12-09T14:05:00Z</dcterms:modified>
</cp:coreProperties>
</file>