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2C" w:rsidRPr="00A179E9" w:rsidRDefault="00A97B2C" w:rsidP="00A97B2C">
      <w:pPr>
        <w:ind w:right="97" w:firstLine="4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77</w:t>
      </w:r>
      <w:r w:rsidRPr="00A179E9">
        <w:rPr>
          <w:sz w:val="28"/>
          <w:szCs w:val="28"/>
          <w:lang w:val="uk-UA"/>
        </w:rPr>
        <w:t xml:space="preserve"> </w:t>
      </w:r>
      <w:proofErr w:type="spellStart"/>
      <w:r w:rsidRPr="00A179E9">
        <w:rPr>
          <w:sz w:val="28"/>
          <w:szCs w:val="28"/>
        </w:rPr>
        <w:t>сесі</w:t>
      </w:r>
      <w:proofErr w:type="spellEnd"/>
      <w:r w:rsidRPr="00A179E9">
        <w:rPr>
          <w:sz w:val="28"/>
          <w:szCs w:val="28"/>
          <w:lang w:val="uk-UA"/>
        </w:rPr>
        <w:t xml:space="preserve">я </w:t>
      </w:r>
    </w:p>
    <w:p w:rsidR="00A97B2C" w:rsidRPr="00A179E9" w:rsidRDefault="00A97B2C" w:rsidP="00A97B2C">
      <w:pPr>
        <w:rPr>
          <w:sz w:val="28"/>
          <w:szCs w:val="28"/>
          <w:lang w:val="uk-UA"/>
        </w:rPr>
      </w:pPr>
      <w:r w:rsidRPr="00A179E9">
        <w:rPr>
          <w:sz w:val="28"/>
          <w:szCs w:val="28"/>
        </w:rPr>
        <w:t xml:space="preserve">              </w:t>
      </w:r>
      <w:proofErr w:type="spellStart"/>
      <w:r w:rsidRPr="00A179E9">
        <w:rPr>
          <w:sz w:val="28"/>
          <w:szCs w:val="28"/>
          <w:lang w:val="uk-UA"/>
        </w:rPr>
        <w:t>Щасливцевська</w:t>
      </w:r>
      <w:proofErr w:type="spellEnd"/>
      <w:r w:rsidRPr="00A179E9">
        <w:rPr>
          <w:sz w:val="28"/>
          <w:szCs w:val="28"/>
          <w:lang w:val="uk-UA"/>
        </w:rPr>
        <w:t xml:space="preserve"> сіль</w:t>
      </w:r>
      <w:r>
        <w:rPr>
          <w:sz w:val="28"/>
          <w:szCs w:val="28"/>
          <w:lang w:val="uk-UA"/>
        </w:rPr>
        <w:t>ська рада 7 скликання від 28 . 09</w:t>
      </w:r>
      <w:r w:rsidRPr="00A179E9">
        <w:rPr>
          <w:sz w:val="28"/>
          <w:szCs w:val="28"/>
          <w:lang w:val="uk-UA"/>
        </w:rPr>
        <w:t>.2018</w:t>
      </w:r>
      <w:r>
        <w:rPr>
          <w:sz w:val="28"/>
          <w:szCs w:val="28"/>
          <w:lang w:val="uk-UA"/>
        </w:rPr>
        <w:t>- 02.10.2018</w:t>
      </w:r>
    </w:p>
    <w:p w:rsidR="00A97B2C" w:rsidRDefault="00A97B2C" w:rsidP="00A97B2C">
      <w:pPr>
        <w:rPr>
          <w:b/>
          <w:sz w:val="28"/>
          <w:szCs w:val="28"/>
          <w:lang w:val="uk-UA"/>
        </w:rPr>
      </w:pPr>
      <w:r w:rsidRPr="00A179E9">
        <w:rPr>
          <w:b/>
          <w:sz w:val="28"/>
          <w:szCs w:val="28"/>
          <w:lang w:val="uk-UA"/>
        </w:rPr>
        <w:t xml:space="preserve">                       </w:t>
      </w:r>
    </w:p>
    <w:p w:rsidR="00A97B2C" w:rsidRPr="00A179E9" w:rsidRDefault="00A97B2C" w:rsidP="00A97B2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Pr="00A179E9">
        <w:rPr>
          <w:b/>
          <w:sz w:val="28"/>
          <w:szCs w:val="28"/>
          <w:lang w:val="uk-UA"/>
        </w:rPr>
        <w:t xml:space="preserve">   Протокол</w:t>
      </w:r>
      <w:r w:rsidRPr="00A179E9">
        <w:rPr>
          <w:sz w:val="28"/>
          <w:szCs w:val="28"/>
          <w:lang w:val="uk-UA"/>
        </w:rPr>
        <w:t xml:space="preserve">   </w:t>
      </w:r>
      <w:r w:rsidRPr="00A179E9">
        <w:rPr>
          <w:b/>
          <w:sz w:val="28"/>
          <w:szCs w:val="28"/>
          <w:lang w:val="uk-UA"/>
        </w:rPr>
        <w:t>результатів поіменного голосування</w:t>
      </w:r>
    </w:p>
    <w:p w:rsidR="00A97B2C" w:rsidRPr="00A179E9" w:rsidRDefault="00A97B2C" w:rsidP="00A97B2C">
      <w:pPr>
        <w:rPr>
          <w:b/>
          <w:sz w:val="28"/>
          <w:szCs w:val="28"/>
          <w:lang w:val="uk-UA"/>
        </w:rPr>
      </w:pPr>
      <w:r w:rsidRPr="00A179E9">
        <w:rPr>
          <w:b/>
          <w:sz w:val="28"/>
          <w:szCs w:val="28"/>
          <w:lang w:val="uk-UA"/>
        </w:rPr>
        <w:t xml:space="preserve">                                  </w:t>
      </w:r>
    </w:p>
    <w:p w:rsidR="00A97B2C" w:rsidRDefault="00A97B2C" w:rsidP="00A97B2C">
      <w:pPr>
        <w:ind w:firstLine="180"/>
        <w:rPr>
          <w:b/>
          <w:sz w:val="28"/>
          <w:szCs w:val="28"/>
          <w:lang w:val="uk-UA"/>
        </w:rPr>
      </w:pPr>
      <w:r w:rsidRPr="00A179E9">
        <w:rPr>
          <w:b/>
          <w:sz w:val="28"/>
          <w:szCs w:val="28"/>
          <w:lang w:val="uk-UA"/>
        </w:rPr>
        <w:t xml:space="preserve">                                      </w:t>
      </w:r>
    </w:p>
    <w:p w:rsidR="00A97B2C" w:rsidRPr="00A179E9" w:rsidRDefault="00A97B2C" w:rsidP="00A97B2C">
      <w:pPr>
        <w:ind w:firstLine="18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</w:t>
      </w:r>
      <w:r w:rsidRPr="00A179E9">
        <w:rPr>
          <w:b/>
          <w:sz w:val="28"/>
          <w:szCs w:val="28"/>
          <w:lang w:val="uk-UA"/>
        </w:rPr>
        <w:t xml:space="preserve"> ПЛЕНАРНЕ ЗАСІДАННЯ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3780"/>
        <w:gridCol w:w="1620"/>
        <w:gridCol w:w="1260"/>
        <w:gridCol w:w="1260"/>
      </w:tblGrid>
      <w:tr w:rsidR="00A97B2C" w:rsidRPr="00A179E9" w:rsidTr="0061324C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</w:rPr>
            </w:pPr>
            <w:r w:rsidRPr="00A179E9">
              <w:rPr>
                <w:color w:val="000000"/>
              </w:rPr>
              <w:t xml:space="preserve">№ </w:t>
            </w:r>
            <w:proofErr w:type="gramStart"/>
            <w:r w:rsidRPr="002B136F">
              <w:rPr>
                <w:color w:val="000000"/>
                <w:lang w:val="uk-UA"/>
              </w:rPr>
              <w:t>р</w:t>
            </w:r>
            <w:proofErr w:type="gramEnd"/>
            <w:r w:rsidRPr="002B136F">
              <w:rPr>
                <w:color w:val="000000"/>
                <w:lang w:val="uk-UA"/>
              </w:rPr>
              <w:t>ішення</w:t>
            </w:r>
            <w:r w:rsidRPr="00A179E9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</w:rPr>
            </w:pPr>
            <w:r w:rsidRPr="00A179E9">
              <w:rPr>
                <w:color w:val="000000"/>
              </w:rPr>
              <w:t>Дата</w:t>
            </w:r>
          </w:p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  <w:r w:rsidRPr="00A179E9">
              <w:rPr>
                <w:color w:val="000000"/>
                <w:lang w:val="uk-UA"/>
              </w:rPr>
              <w:t>прийняття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ind w:left="252"/>
              <w:jc w:val="both"/>
              <w:rPr>
                <w:color w:val="000000"/>
                <w:lang w:val="uk-UA"/>
              </w:rPr>
            </w:pPr>
            <w:r w:rsidRPr="00A179E9">
              <w:rPr>
                <w:color w:val="000000"/>
              </w:rPr>
              <w:t xml:space="preserve">        </w:t>
            </w:r>
            <w:r w:rsidRPr="00A179E9">
              <w:rPr>
                <w:color w:val="000000"/>
                <w:lang w:val="uk-UA"/>
              </w:rPr>
              <w:t>Назва рішення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</w:rPr>
            </w:pPr>
            <w:r w:rsidRPr="00A179E9">
              <w:rPr>
                <w:color w:val="000000"/>
              </w:rPr>
              <w:t xml:space="preserve"> Строк </w:t>
            </w:r>
            <w:proofErr w:type="spellStart"/>
            <w:r w:rsidRPr="00A179E9">
              <w:rPr>
                <w:color w:val="000000"/>
              </w:rPr>
              <w:t>дії</w:t>
            </w:r>
            <w:proofErr w:type="spellEnd"/>
            <w:r w:rsidRPr="00A179E9">
              <w:rPr>
                <w:color w:val="000000"/>
              </w:rPr>
              <w:t xml:space="preserve">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  <w:r w:rsidRPr="00A179E9">
              <w:rPr>
                <w:color w:val="000000"/>
                <w:lang w:val="uk-UA"/>
              </w:rPr>
              <w:t>Внесення</w:t>
            </w:r>
          </w:p>
          <w:p w:rsidR="00A97B2C" w:rsidRPr="00A179E9" w:rsidRDefault="00A97B2C" w:rsidP="0061324C">
            <w:pPr>
              <w:rPr>
                <w:color w:val="000000"/>
              </w:rPr>
            </w:pPr>
            <w:r w:rsidRPr="00A179E9">
              <w:rPr>
                <w:color w:val="000000"/>
                <w:lang w:val="uk-UA"/>
              </w:rPr>
              <w:t>змін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  <w:proofErr w:type="spellStart"/>
            <w:r w:rsidRPr="00A179E9">
              <w:rPr>
                <w:color w:val="000000"/>
                <w:lang w:val="uk-UA"/>
              </w:rPr>
              <w:t>Скасув</w:t>
            </w:r>
            <w:proofErr w:type="spellEnd"/>
            <w:r w:rsidRPr="00A179E9">
              <w:rPr>
                <w:color w:val="000000"/>
                <w:lang w:val="uk-UA"/>
              </w:rPr>
              <w:t>.</w:t>
            </w:r>
          </w:p>
          <w:p w:rsidR="00A97B2C" w:rsidRPr="00A179E9" w:rsidRDefault="00A97B2C" w:rsidP="0061324C">
            <w:pPr>
              <w:rPr>
                <w:color w:val="000000"/>
              </w:rPr>
            </w:pPr>
            <w:r w:rsidRPr="00A179E9">
              <w:rPr>
                <w:color w:val="000000"/>
                <w:lang w:val="uk-UA"/>
              </w:rPr>
              <w:t>Відміна</w:t>
            </w:r>
          </w:p>
        </w:tc>
      </w:tr>
      <w:tr w:rsidR="00A97B2C" w:rsidRPr="00A179E9" w:rsidTr="0061324C">
        <w:trPr>
          <w:trHeight w:val="3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047169" w:rsidRDefault="00A97B2C" w:rsidP="0061324C">
            <w:pPr>
              <w:ind w:left="72"/>
              <w:jc w:val="both"/>
              <w:rPr>
                <w:b/>
                <w:color w:val="000000"/>
                <w:lang w:val="uk-UA"/>
              </w:rPr>
            </w:pPr>
            <w:r w:rsidRPr="00047169">
              <w:rPr>
                <w:b/>
                <w:color w:val="000000"/>
                <w:lang w:val="uk-UA"/>
              </w:rPr>
              <w:t>І пленарне засідання 28.09.2018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DA03C6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6608BF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28.09.2018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до рішення </w:t>
            </w:r>
            <w:r>
              <w:rPr>
                <w:color w:val="000000"/>
                <w:lang w:val="en-US"/>
              </w:rPr>
              <w:t>LV</w:t>
            </w:r>
            <w:r w:rsidRPr="00F708B6">
              <w:rPr>
                <w:color w:val="000000"/>
                <w:lang w:val="uk-UA"/>
              </w:rPr>
              <w:t xml:space="preserve"> сесії </w:t>
            </w:r>
            <w:proofErr w:type="spellStart"/>
            <w:r w:rsidRPr="00F708B6">
              <w:rPr>
                <w:color w:val="000000"/>
                <w:lang w:val="uk-UA"/>
              </w:rPr>
              <w:t>Щасливцевської</w:t>
            </w:r>
            <w:proofErr w:type="spellEnd"/>
            <w:r w:rsidRPr="00F708B6">
              <w:rPr>
                <w:color w:val="000000"/>
                <w:lang w:val="uk-UA"/>
              </w:rPr>
              <w:t xml:space="preserve"> сільської ради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lang w:val="uk-UA"/>
              </w:rPr>
              <w:t>ІІ скликання від 22 грудня 2017 року № 837 « Про сільський бюджет на 2018 рік»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A97B2C" w:rsidRPr="00F708B6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О.Б,запізнився на початок засідання та участі в голосуванні не приймав.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F708B6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31.12.2018р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 22 грудня 2017 року № 837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питання підвищення розмірів пайової участі замовників ( забудовників) у розвитку інфраструктури населених пунктів сільської ради.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О.Б,запізнився на початок засідання та участі в голосуванні не приймав.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1207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приєднання до Європейської Хартії рівності жінок і чоловіків у житті місцевих рад.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О.Б,запізнився на початок засідання та участі в голосуванні не приймав.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порядкування адреси об’єкту нерухомого майна по вул.. Набережна в с. Генічеська Гірка.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</w:t>
            </w:r>
            <w:proofErr w:type="spellStart"/>
            <w:r>
              <w:rPr>
                <w:lang w:val="uk-UA"/>
              </w:rPr>
              <w:t>ЮСенченко</w:t>
            </w:r>
            <w:proofErr w:type="spellEnd"/>
            <w:r>
              <w:rPr>
                <w:lang w:val="uk-UA"/>
              </w:rPr>
              <w:t xml:space="preserve">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О.Б,запізнився на початок засідання та участі в голосуванні не приймав.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впорядкування адреси земельної ділянки по вул.. 50 років Перемоги в с. Генічеська Гірка.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</w:t>
            </w:r>
            <w:proofErr w:type="spellStart"/>
            <w:r>
              <w:rPr>
                <w:lang w:val="uk-UA"/>
              </w:rPr>
              <w:t>ЮСенченко</w:t>
            </w:r>
            <w:proofErr w:type="spellEnd"/>
            <w:r>
              <w:rPr>
                <w:lang w:val="uk-UA"/>
              </w:rPr>
              <w:t xml:space="preserve">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 запізнився на початок засідання та участі в голосуванні не приймав.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№1210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впорядкування адреси земельної ділянки по вул.. Морська в с. </w:t>
            </w:r>
            <w:proofErr w:type="spellStart"/>
            <w:r>
              <w:rPr>
                <w:color w:val="000000"/>
                <w:lang w:val="uk-UA"/>
              </w:rPr>
              <w:t>Щасливцеве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</w:t>
            </w:r>
            <w:proofErr w:type="spellStart"/>
            <w:r>
              <w:rPr>
                <w:lang w:val="uk-UA"/>
              </w:rPr>
              <w:t>ЮСенченко</w:t>
            </w:r>
            <w:proofErr w:type="spellEnd"/>
            <w:r>
              <w:rPr>
                <w:lang w:val="uk-UA"/>
              </w:rPr>
              <w:t xml:space="preserve">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 запізнився на початок засідання та участі в голосуванні не приймав.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згоди на викуп земельної ділянки в с. </w:t>
            </w:r>
            <w:proofErr w:type="spellStart"/>
            <w:r>
              <w:rPr>
                <w:color w:val="000000"/>
                <w:lang w:val="uk-UA"/>
              </w:rPr>
              <w:t>Щасливцеве</w:t>
            </w:r>
            <w:proofErr w:type="spellEnd"/>
            <w:r>
              <w:rPr>
                <w:color w:val="000000"/>
                <w:lang w:val="uk-UA"/>
              </w:rPr>
              <w:t xml:space="preserve"> по вул.. Набережна.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</w:t>
            </w:r>
            <w:proofErr w:type="spellStart"/>
            <w:r>
              <w:rPr>
                <w:lang w:val="uk-UA"/>
              </w:rPr>
              <w:t>ЮСенченко</w:t>
            </w:r>
            <w:proofErr w:type="spellEnd"/>
            <w:r>
              <w:rPr>
                <w:lang w:val="uk-UA"/>
              </w:rPr>
              <w:t xml:space="preserve">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 запізнився на початок засідання та участі в голосуванні не приймав.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укладання договору купівлі – продажу земельної ділянки.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3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впорядкування адреси земельної ділянки по </w:t>
            </w:r>
            <w:proofErr w:type="spellStart"/>
            <w:r>
              <w:rPr>
                <w:color w:val="000000"/>
                <w:lang w:val="uk-UA"/>
              </w:rPr>
              <w:t>вул.Набережна</w:t>
            </w:r>
            <w:proofErr w:type="spellEnd"/>
            <w:r>
              <w:rPr>
                <w:color w:val="000000"/>
                <w:lang w:val="uk-UA"/>
              </w:rPr>
              <w:t xml:space="preserve"> в с. </w:t>
            </w:r>
            <w:proofErr w:type="spellStart"/>
            <w:r>
              <w:rPr>
                <w:color w:val="000000"/>
                <w:lang w:val="uk-UA"/>
              </w:rPr>
              <w:t>Щасливцеве</w:t>
            </w:r>
            <w:proofErr w:type="spellEnd"/>
            <w:r>
              <w:rPr>
                <w:color w:val="000000"/>
                <w:lang w:val="uk-UA"/>
              </w:rPr>
              <w:t>..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</w:t>
            </w:r>
            <w:proofErr w:type="spellStart"/>
            <w:r>
              <w:rPr>
                <w:lang w:val="uk-UA"/>
              </w:rPr>
              <w:t>ЮСенченко</w:t>
            </w:r>
            <w:proofErr w:type="spellEnd"/>
            <w:r>
              <w:rPr>
                <w:lang w:val="uk-UA"/>
              </w:rPr>
              <w:t xml:space="preserve">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 запізнився на початок засідання та участі в голосуванні не приймав.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експертної грошової оцінки земельної ділянки по </w:t>
            </w:r>
            <w:proofErr w:type="spellStart"/>
            <w:r>
              <w:rPr>
                <w:color w:val="000000"/>
                <w:lang w:val="uk-UA"/>
              </w:rPr>
              <w:t>вул..Степова</w:t>
            </w:r>
            <w:proofErr w:type="spellEnd"/>
            <w:r>
              <w:rPr>
                <w:color w:val="000000"/>
                <w:lang w:val="uk-UA"/>
              </w:rPr>
              <w:t xml:space="preserve">,41 в с. </w:t>
            </w:r>
            <w:r>
              <w:rPr>
                <w:color w:val="000000"/>
                <w:lang w:val="uk-UA"/>
              </w:rPr>
              <w:lastRenderedPageBreak/>
              <w:t>Генічеська Гірка та її продаж.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</w:t>
            </w:r>
            <w:proofErr w:type="spellStart"/>
            <w:r>
              <w:rPr>
                <w:lang w:val="uk-UA"/>
              </w:rPr>
              <w:t>ЮСенченко</w:t>
            </w:r>
            <w:proofErr w:type="spellEnd"/>
            <w:r>
              <w:rPr>
                <w:lang w:val="uk-UA"/>
              </w:rPr>
              <w:t xml:space="preserve">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Pr="00663D14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До укладання договору купівлі – </w:t>
            </w:r>
            <w:r>
              <w:rPr>
                <w:color w:val="000000"/>
                <w:lang w:val="uk-UA"/>
              </w:rPr>
              <w:lastRenderedPageBreak/>
              <w:t>продажу земельної ділянки.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1214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погодження технічної документації із землеустрою щодо поділу земельної ділянки та про внесення змін до договору оренди землі.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</w:t>
            </w:r>
            <w:proofErr w:type="spellStart"/>
            <w:r>
              <w:rPr>
                <w:lang w:val="uk-UA"/>
              </w:rPr>
              <w:t>ЮСенченко</w:t>
            </w:r>
            <w:proofErr w:type="spellEnd"/>
            <w:r>
              <w:rPr>
                <w:lang w:val="uk-UA"/>
              </w:rPr>
              <w:t xml:space="preserve">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1215.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впорядкування та присвоєння адрес об’єктам нерухомого майна в зв’язку з їх поділом по вул. Виноградна в с. Генічеська Гірка.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</w:t>
            </w:r>
            <w:proofErr w:type="spellStart"/>
            <w:r>
              <w:rPr>
                <w:lang w:val="uk-UA"/>
              </w:rPr>
              <w:t>ЮСенченко</w:t>
            </w:r>
            <w:proofErr w:type="spellEnd"/>
            <w:r>
              <w:rPr>
                <w:lang w:val="uk-UA"/>
              </w:rPr>
              <w:t xml:space="preserve">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№1216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передачу в оренду земельної ділянки в с. Генічеська Гірка під існуючим оздоровчим дитячим закладом.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lastRenderedPageBreak/>
              <w:t>Степанян</w:t>
            </w:r>
            <w:proofErr w:type="spellEnd"/>
            <w:r>
              <w:rPr>
                <w:lang w:val="uk-UA"/>
              </w:rPr>
              <w:t xml:space="preserve"> Л.</w:t>
            </w:r>
            <w:proofErr w:type="spellStart"/>
            <w:r>
              <w:rPr>
                <w:lang w:val="uk-UA"/>
              </w:rPr>
              <w:t>ЮСенченко</w:t>
            </w:r>
            <w:proofErr w:type="spellEnd"/>
            <w:r>
              <w:rPr>
                <w:lang w:val="uk-UA"/>
              </w:rPr>
              <w:t xml:space="preserve">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оренди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1217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узгодження поділу земельної ділянки та присвоєння адреси земельним ділянкам.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</w:t>
            </w:r>
            <w:proofErr w:type="spellStart"/>
            <w:r>
              <w:rPr>
                <w:lang w:val="uk-UA"/>
              </w:rPr>
              <w:t>ЮСенченко</w:t>
            </w:r>
            <w:proofErr w:type="spellEnd"/>
            <w:r>
              <w:rPr>
                <w:lang w:val="uk-UA"/>
              </w:rPr>
              <w:t xml:space="preserve">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найменування новоутворених вулиць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</w:t>
            </w:r>
            <w:proofErr w:type="spellStart"/>
            <w:r>
              <w:rPr>
                <w:lang w:val="uk-UA"/>
              </w:rPr>
              <w:t>ЮСенченко</w:t>
            </w:r>
            <w:proofErr w:type="spellEnd"/>
            <w:r>
              <w:rPr>
                <w:lang w:val="uk-UA"/>
              </w:rPr>
              <w:t xml:space="preserve">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1.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проекту землеустрою щодо відведення земельної ділянки в постійне користування.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</w:t>
            </w:r>
            <w:proofErr w:type="spellStart"/>
            <w:r>
              <w:rPr>
                <w:lang w:val="uk-UA"/>
              </w:rPr>
              <w:t>ЮСенченко</w:t>
            </w:r>
            <w:proofErr w:type="spellEnd"/>
            <w:r>
              <w:rPr>
                <w:lang w:val="uk-UA"/>
              </w:rPr>
              <w:t xml:space="preserve">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переведення земельних угідь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lastRenderedPageBreak/>
              <w:t>Степанян</w:t>
            </w:r>
            <w:proofErr w:type="spellEnd"/>
            <w:r>
              <w:rPr>
                <w:lang w:val="uk-UA"/>
              </w:rPr>
              <w:t xml:space="preserve"> Л.</w:t>
            </w:r>
            <w:proofErr w:type="spellStart"/>
            <w:r>
              <w:rPr>
                <w:lang w:val="uk-UA"/>
              </w:rPr>
              <w:t>ЮСенченко</w:t>
            </w:r>
            <w:proofErr w:type="spellEnd"/>
            <w:r>
              <w:rPr>
                <w:lang w:val="uk-UA"/>
              </w:rPr>
              <w:t xml:space="preserve">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1221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в оренду земельної ділянки/ ТОВ « ЕКОЛОГ»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</w:t>
            </w:r>
            <w:proofErr w:type="spellStart"/>
            <w:r>
              <w:rPr>
                <w:lang w:val="uk-UA"/>
              </w:rPr>
              <w:t>ЮСенченко</w:t>
            </w:r>
            <w:proofErr w:type="spellEnd"/>
            <w:r>
              <w:rPr>
                <w:lang w:val="uk-UA"/>
              </w:rPr>
              <w:t xml:space="preserve">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</w:t>
            </w:r>
            <w:proofErr w:type="spellStart"/>
            <w:r>
              <w:rPr>
                <w:lang w:val="uk-UA"/>
              </w:rPr>
              <w:t>ЮСенченко</w:t>
            </w:r>
            <w:proofErr w:type="spellEnd"/>
            <w:r>
              <w:rPr>
                <w:lang w:val="uk-UA"/>
              </w:rPr>
              <w:t xml:space="preserve">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1.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припинення права постійного користування земельними ділянками та переведення земельних угідь.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</w:t>
            </w:r>
            <w:proofErr w:type="spellStart"/>
            <w:r>
              <w:rPr>
                <w:lang w:val="uk-UA"/>
              </w:rPr>
              <w:t>ЮСенченко</w:t>
            </w:r>
            <w:proofErr w:type="spellEnd"/>
            <w:r>
              <w:rPr>
                <w:lang w:val="uk-UA"/>
              </w:rPr>
              <w:t xml:space="preserve">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проектів землеустрою щодо відведення та передачі безоплатно у власність.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lastRenderedPageBreak/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</w:t>
            </w:r>
            <w:proofErr w:type="spellStart"/>
            <w:r>
              <w:rPr>
                <w:lang w:val="uk-UA"/>
              </w:rPr>
              <w:t>ЮСенченко</w:t>
            </w:r>
            <w:proofErr w:type="spellEnd"/>
            <w:r>
              <w:rPr>
                <w:lang w:val="uk-UA"/>
              </w:rPr>
              <w:t xml:space="preserve">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1225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скасування рішень сільської ради , як таких, що втратили чинність та надання дозволу на розробку проекту землеустрою щодо відведення безоплатно у власність земельної ділянки.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</w:t>
            </w:r>
            <w:proofErr w:type="spellStart"/>
            <w:r>
              <w:rPr>
                <w:lang w:val="uk-UA"/>
              </w:rPr>
              <w:t>ЮСенченко</w:t>
            </w:r>
            <w:proofErr w:type="spellEnd"/>
            <w:r>
              <w:rPr>
                <w:lang w:val="uk-UA"/>
              </w:rPr>
              <w:t xml:space="preserve">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для будівництва повітряної лінії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</w:t>
            </w:r>
            <w:proofErr w:type="spellStart"/>
            <w:r>
              <w:rPr>
                <w:lang w:val="uk-UA"/>
              </w:rPr>
              <w:t>ЮСенченко</w:t>
            </w:r>
            <w:proofErr w:type="spellEnd"/>
            <w:r>
              <w:rPr>
                <w:lang w:val="uk-UA"/>
              </w:rPr>
              <w:t xml:space="preserve">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для будівництва повітряної лінії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lastRenderedPageBreak/>
              <w:t xml:space="preserve">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</w:t>
            </w:r>
            <w:proofErr w:type="spellStart"/>
            <w:r>
              <w:rPr>
                <w:lang w:val="uk-UA"/>
              </w:rPr>
              <w:t>ЮСенченко</w:t>
            </w:r>
            <w:proofErr w:type="spellEnd"/>
            <w:r>
              <w:rPr>
                <w:lang w:val="uk-UA"/>
              </w:rPr>
              <w:t xml:space="preserve">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оренди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1228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для будівництва повітряної лінії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</w:t>
            </w:r>
            <w:proofErr w:type="spellStart"/>
            <w:r>
              <w:rPr>
                <w:lang w:val="uk-UA"/>
              </w:rPr>
              <w:t>ЮСенченко</w:t>
            </w:r>
            <w:proofErr w:type="spellEnd"/>
            <w:r>
              <w:rPr>
                <w:lang w:val="uk-UA"/>
              </w:rPr>
              <w:t xml:space="preserve">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№1229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для будівництва повітряної лінії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</w:t>
            </w:r>
            <w:proofErr w:type="spellStart"/>
            <w:r>
              <w:rPr>
                <w:lang w:val="uk-UA"/>
              </w:rPr>
              <w:t>ЮСенченко</w:t>
            </w:r>
            <w:proofErr w:type="spellEnd"/>
            <w:r>
              <w:rPr>
                <w:lang w:val="uk-UA"/>
              </w:rPr>
              <w:t xml:space="preserve">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для будівництва повітряної лінії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lastRenderedPageBreak/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</w:t>
            </w:r>
            <w:proofErr w:type="spellStart"/>
            <w:r>
              <w:rPr>
                <w:lang w:val="uk-UA"/>
              </w:rPr>
              <w:t>ЮСенченко</w:t>
            </w:r>
            <w:proofErr w:type="spellEnd"/>
            <w:r>
              <w:rPr>
                <w:lang w:val="uk-UA"/>
              </w:rPr>
              <w:t xml:space="preserve">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оренди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1231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/АТ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 xml:space="preserve">» 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</w:t>
            </w:r>
            <w:proofErr w:type="spellStart"/>
            <w:r>
              <w:rPr>
                <w:lang w:val="uk-UA"/>
              </w:rPr>
              <w:t>ЮСенченко</w:t>
            </w:r>
            <w:proofErr w:type="spellEnd"/>
            <w:r>
              <w:rPr>
                <w:lang w:val="uk-UA"/>
              </w:rPr>
              <w:t xml:space="preserve">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для будівництва повітряної лінії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</w:t>
            </w:r>
            <w:proofErr w:type="spellStart"/>
            <w:r>
              <w:rPr>
                <w:lang w:val="uk-UA"/>
              </w:rPr>
              <w:t>ЮСенченко</w:t>
            </w:r>
            <w:proofErr w:type="spellEnd"/>
            <w:r>
              <w:rPr>
                <w:lang w:val="uk-UA"/>
              </w:rPr>
              <w:t xml:space="preserve">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для будівництва повітряної лінії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</w:t>
            </w:r>
            <w:proofErr w:type="spellStart"/>
            <w:r>
              <w:rPr>
                <w:lang w:val="uk-UA"/>
              </w:rPr>
              <w:t>ЮСенченко</w:t>
            </w:r>
            <w:proofErr w:type="spellEnd"/>
            <w:r>
              <w:rPr>
                <w:lang w:val="uk-UA"/>
              </w:rPr>
              <w:t xml:space="preserve">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проекту землеустрою щодо </w:t>
            </w:r>
            <w:r>
              <w:rPr>
                <w:color w:val="000000"/>
                <w:lang w:val="uk-UA"/>
              </w:rPr>
              <w:lastRenderedPageBreak/>
              <w:t xml:space="preserve">відведення земельної ділянки в оренду для будівництва повітряної лінії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</w:t>
            </w:r>
            <w:proofErr w:type="spellStart"/>
            <w:r>
              <w:rPr>
                <w:lang w:val="uk-UA"/>
              </w:rPr>
              <w:t>ЮСенченко</w:t>
            </w:r>
            <w:proofErr w:type="spellEnd"/>
            <w:r>
              <w:rPr>
                <w:lang w:val="uk-UA"/>
              </w:rPr>
              <w:t xml:space="preserve">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оренди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1235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проекту землеустрою щодо відведення земельної ділянки в оренду /АТ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</w:t>
            </w:r>
            <w:proofErr w:type="spellStart"/>
            <w:r>
              <w:rPr>
                <w:lang w:val="uk-UA"/>
              </w:rPr>
              <w:t>ЮСенченко</w:t>
            </w:r>
            <w:proofErr w:type="spellEnd"/>
            <w:r>
              <w:rPr>
                <w:lang w:val="uk-UA"/>
              </w:rPr>
              <w:t xml:space="preserve">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/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</w:t>
            </w:r>
            <w:proofErr w:type="spellStart"/>
            <w:r>
              <w:rPr>
                <w:lang w:val="uk-UA"/>
              </w:rPr>
              <w:t>ЮСенченко</w:t>
            </w:r>
            <w:proofErr w:type="spellEnd"/>
            <w:r>
              <w:rPr>
                <w:lang w:val="uk-UA"/>
              </w:rPr>
              <w:t xml:space="preserve">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скасування окремих пунктів рішень сільської ради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lastRenderedPageBreak/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lang w:val="uk-UA"/>
              </w:rPr>
              <w:t xml:space="preserve">Депутати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зробили заяву щодо конфлікту інтересів та участі в голосуванні не приймали.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1238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повторний розгляд заяви Кроль Л.В. на виконання рішення суду.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</w:t>
            </w:r>
            <w:proofErr w:type="spellStart"/>
            <w:r>
              <w:rPr>
                <w:lang w:val="uk-UA"/>
              </w:rPr>
              <w:t>ЮСенченко</w:t>
            </w:r>
            <w:proofErr w:type="spellEnd"/>
            <w:r>
              <w:rPr>
                <w:lang w:val="uk-UA"/>
              </w:rPr>
              <w:t xml:space="preserve">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/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</w:t>
            </w:r>
            <w:proofErr w:type="spellStart"/>
            <w:r>
              <w:rPr>
                <w:lang w:val="uk-UA"/>
              </w:rPr>
              <w:t>ЮСенченко</w:t>
            </w:r>
            <w:proofErr w:type="spellEnd"/>
            <w:r>
              <w:rPr>
                <w:lang w:val="uk-UA"/>
              </w:rPr>
              <w:t xml:space="preserve">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/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</w:t>
            </w:r>
            <w:proofErr w:type="spellStart"/>
            <w:r>
              <w:rPr>
                <w:lang w:val="uk-UA"/>
              </w:rPr>
              <w:t>ЮСенченко</w:t>
            </w:r>
            <w:proofErr w:type="spellEnd"/>
            <w:r>
              <w:rPr>
                <w:lang w:val="uk-UA"/>
              </w:rPr>
              <w:t xml:space="preserve">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/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</w:t>
            </w:r>
            <w:proofErr w:type="spellStart"/>
            <w:r>
              <w:rPr>
                <w:lang w:val="uk-UA"/>
              </w:rPr>
              <w:t>ЮСенченко</w:t>
            </w:r>
            <w:proofErr w:type="spellEnd"/>
            <w:r>
              <w:rPr>
                <w:lang w:val="uk-UA"/>
              </w:rPr>
              <w:t xml:space="preserve">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lastRenderedPageBreak/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 (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</w:t>
            </w:r>
            <w:r>
              <w:rPr>
                <w:lang w:val="uk-UA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№1242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клопотання ПП « ПРИХОДЬКО» 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</w:t>
            </w:r>
            <w:proofErr w:type="spellStart"/>
            <w:r>
              <w:rPr>
                <w:lang w:val="uk-UA"/>
              </w:rPr>
              <w:t>ЮСенченко</w:t>
            </w:r>
            <w:proofErr w:type="spellEnd"/>
            <w:r>
              <w:rPr>
                <w:lang w:val="uk-UA"/>
              </w:rPr>
              <w:t xml:space="preserve">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клопотання ДП 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« </w:t>
            </w:r>
            <w:proofErr w:type="spellStart"/>
            <w:r>
              <w:rPr>
                <w:color w:val="000000"/>
                <w:lang w:val="uk-UA"/>
              </w:rPr>
              <w:t>Присиваське</w:t>
            </w:r>
            <w:proofErr w:type="spellEnd"/>
            <w:r>
              <w:rPr>
                <w:color w:val="000000"/>
                <w:lang w:val="uk-UA"/>
              </w:rPr>
              <w:t xml:space="preserve"> дослідне господарство»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</w:t>
            </w:r>
            <w:proofErr w:type="spellStart"/>
            <w:r>
              <w:rPr>
                <w:lang w:val="uk-UA"/>
              </w:rPr>
              <w:t>ЮСенченко</w:t>
            </w:r>
            <w:proofErr w:type="spellEnd"/>
            <w:r>
              <w:rPr>
                <w:lang w:val="uk-UA"/>
              </w:rPr>
              <w:t xml:space="preserve">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відмову в задоволенні заяви громадянину </w:t>
            </w:r>
            <w:proofErr w:type="spellStart"/>
            <w:r>
              <w:rPr>
                <w:color w:val="000000"/>
                <w:lang w:val="uk-UA"/>
              </w:rPr>
              <w:t>Сергеєву</w:t>
            </w:r>
            <w:proofErr w:type="spellEnd"/>
            <w:r>
              <w:rPr>
                <w:color w:val="000000"/>
                <w:lang w:val="uk-UA"/>
              </w:rPr>
              <w:t xml:space="preserve"> С.В.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</w:t>
            </w:r>
            <w:proofErr w:type="spellStart"/>
            <w:r>
              <w:rPr>
                <w:lang w:val="uk-UA"/>
              </w:rPr>
              <w:t>ЮСенченко</w:t>
            </w:r>
            <w:proofErr w:type="spellEnd"/>
            <w:r>
              <w:rPr>
                <w:lang w:val="uk-UA"/>
              </w:rPr>
              <w:t xml:space="preserve">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</w:t>
            </w:r>
            <w:proofErr w:type="spellStart"/>
            <w:r w:rsidRPr="00F61044">
              <w:rPr>
                <w:lang w:val="uk-UA"/>
              </w:rPr>
              <w:lastRenderedPageBreak/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lang w:val="uk-UA"/>
              </w:rPr>
              <w:t xml:space="preserve">Депутати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Кобець М.М.</w:t>
            </w:r>
            <w:r>
              <w:rPr>
                <w:lang w:val="uk-UA"/>
              </w:rPr>
              <w:t xml:space="preserve"> зробили заяву щодо конфлікту інтересів та участі в голосуванні не приймали.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1246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lang w:val="uk-UA"/>
              </w:rPr>
              <w:t>Депутати</w:t>
            </w:r>
            <w:r>
              <w:rPr>
                <w:lang w:val="uk-UA"/>
              </w:rPr>
              <w:t xml:space="preserve"> Коновалов О.Б, 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r>
              <w:rPr>
                <w:lang w:val="uk-UA"/>
              </w:rPr>
              <w:t>зробили заяву щодо конфлікту інтересів та участі в голосуванні не приймали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</w:t>
            </w:r>
            <w:proofErr w:type="spellStart"/>
            <w:r>
              <w:rPr>
                <w:lang w:val="uk-UA"/>
              </w:rPr>
              <w:t>ЮСенченко</w:t>
            </w:r>
            <w:proofErr w:type="spellEnd"/>
            <w:r>
              <w:rPr>
                <w:lang w:val="uk-UA"/>
              </w:rPr>
              <w:t xml:space="preserve">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</w:t>
            </w:r>
            <w:proofErr w:type="spellStart"/>
            <w:r>
              <w:rPr>
                <w:lang w:val="uk-UA"/>
              </w:rPr>
              <w:t>ЮСенченко</w:t>
            </w:r>
            <w:proofErr w:type="spellEnd"/>
            <w:r>
              <w:rPr>
                <w:lang w:val="uk-UA"/>
              </w:rPr>
              <w:t xml:space="preserve">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1249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r w:rsidRPr="00F61044">
              <w:rPr>
                <w:lang w:val="uk-UA"/>
              </w:rPr>
              <w:lastRenderedPageBreak/>
              <w:t xml:space="preserve">Остапчук Л.В., Кобець М.М.,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lang w:val="uk-UA"/>
              </w:rPr>
              <w:t xml:space="preserve">Депутат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</w:t>
            </w:r>
            <w:r>
              <w:rPr>
                <w:lang w:val="uk-UA"/>
              </w:rPr>
              <w:t xml:space="preserve"> зробила заяву щодо конфлікту інтересів та участі в голосуванні не приймала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1253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lang w:val="uk-UA"/>
              </w:rPr>
              <w:t>Депутат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 зробила заяву щодо конфлікту інтересів та участі в голосуванні не приймала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lastRenderedPageBreak/>
              <w:t xml:space="preserve">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1256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Депутати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r>
              <w:rPr>
                <w:lang w:val="uk-UA"/>
              </w:rPr>
              <w:t>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 зробили заяву щодо конфлікту інтересів та участі в голосуванні не приймали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№1257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lastRenderedPageBreak/>
              <w:t xml:space="preserve">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№1259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9; </w:t>
            </w:r>
            <w:r>
              <w:rPr>
                <w:color w:val="000000"/>
                <w:lang w:val="uk-UA"/>
              </w:rPr>
              <w:t xml:space="preserve"> (депутати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-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зробили заяву щодо конфлікту інтересів та участі в голосуванні не приймали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lang w:val="uk-UA"/>
              </w:rPr>
              <w:t>Депутат</w:t>
            </w:r>
            <w:r>
              <w:rPr>
                <w:lang w:val="uk-UA"/>
              </w:rPr>
              <w:t xml:space="preserve"> Коновалов О.Б. зробив заяву щодо конфлікту інтересів та участі в голосуванні не приймав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 Коновалов О.Б)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lang w:val="uk-UA"/>
              </w:rPr>
              <w:t>Депутат</w:t>
            </w:r>
            <w:r>
              <w:rPr>
                <w:lang w:val="uk-UA"/>
              </w:rPr>
              <w:t>.</w:t>
            </w:r>
            <w:r w:rsidRPr="00F61044">
              <w:rPr>
                <w:lang w:val="uk-UA"/>
              </w:rPr>
              <w:t xml:space="preserve"> Остапчук Л.В., </w:t>
            </w:r>
            <w:r>
              <w:rPr>
                <w:lang w:val="uk-UA"/>
              </w:rPr>
              <w:t xml:space="preserve"> зробила заяву щодо конфлікту інтересів та участі в голосуванні не приймала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1262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9;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 Депутати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 зробили заяву щодо конфлікту інтересів та участі в голосуванні не приймали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проекту землеустрою щодо відведення безоплатно у власність земельної ділянки для будівництва житлового будинку , </w:t>
            </w:r>
            <w:r>
              <w:rPr>
                <w:color w:val="000000"/>
                <w:lang w:val="uk-UA"/>
              </w:rPr>
              <w:lastRenderedPageBreak/>
              <w:t>господарських будівель і споруд.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1265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28.09.2018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350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B2C" w:rsidRPr="00047169" w:rsidRDefault="00A97B2C" w:rsidP="0061324C">
            <w:pPr>
              <w:ind w:firstLine="2592"/>
              <w:rPr>
                <w:b/>
                <w:color w:val="000000"/>
                <w:lang w:val="uk-UA"/>
              </w:rPr>
            </w:pPr>
            <w:r w:rsidRPr="00047169">
              <w:rPr>
                <w:b/>
                <w:color w:val="000000"/>
                <w:lang w:val="uk-UA"/>
              </w:rPr>
              <w:t>ІІ пленарне засідання  02.10.2018р</w:t>
            </w:r>
          </w:p>
        </w:tc>
      </w:tr>
      <w:tr w:rsidR="00A97B2C" w:rsidRPr="00F708B6" w:rsidTr="0061324C">
        <w:trPr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02.10.2018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 Коновалов О.Б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Р.Д, </w:t>
            </w:r>
            <w:proofErr w:type="spellStart"/>
            <w:r>
              <w:rPr>
                <w:lang w:val="uk-UA"/>
              </w:rPr>
              <w:t>Неметула</w:t>
            </w:r>
            <w:proofErr w:type="spellEnd"/>
            <w:r>
              <w:rPr>
                <w:lang w:val="uk-UA"/>
              </w:rPr>
              <w:t xml:space="preserve"> Е.М., Лук’янов А.О.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№1267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lastRenderedPageBreak/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Кобець М.М.,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,Коновалов О.Б, </w:t>
            </w:r>
            <w:proofErr w:type="spellStart"/>
            <w:r>
              <w:rPr>
                <w:lang w:val="uk-UA"/>
              </w:rPr>
              <w:t>Неметула</w:t>
            </w:r>
            <w:proofErr w:type="spellEnd"/>
            <w:r>
              <w:rPr>
                <w:lang w:val="uk-UA"/>
              </w:rPr>
              <w:t xml:space="preserve"> Е.М., Лук’янов А.О.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Pr="00B71F72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2 ( 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1268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скасування окремих пунктів рішень сільської ради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 Коновалов О.Б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Р.Д, </w:t>
            </w:r>
            <w:proofErr w:type="spellStart"/>
            <w:r>
              <w:rPr>
                <w:lang w:val="uk-UA"/>
              </w:rPr>
              <w:t>Неметула</w:t>
            </w:r>
            <w:proofErr w:type="spellEnd"/>
            <w:r>
              <w:rPr>
                <w:lang w:val="uk-UA"/>
              </w:rPr>
              <w:t xml:space="preserve"> Е.М., Лук’янов А.О.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 Коновалов О.Б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Р.Д, </w:t>
            </w:r>
            <w:proofErr w:type="spellStart"/>
            <w:r>
              <w:rPr>
                <w:lang w:val="uk-UA"/>
              </w:rPr>
              <w:t>Неметула</w:t>
            </w:r>
            <w:proofErr w:type="spellEnd"/>
            <w:r>
              <w:rPr>
                <w:lang w:val="uk-UA"/>
              </w:rPr>
              <w:t xml:space="preserve"> Е.М., Лук’янов А.О.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</w:t>
            </w:r>
            <w:r w:rsidRPr="00F61044">
              <w:rPr>
                <w:lang w:val="uk-UA"/>
              </w:rPr>
              <w:lastRenderedPageBreak/>
              <w:t xml:space="preserve">Кобець М.М.,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 Коновалов О.Б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Р.Д, </w:t>
            </w:r>
            <w:proofErr w:type="spellStart"/>
            <w:r>
              <w:rPr>
                <w:lang w:val="uk-UA"/>
              </w:rPr>
              <w:t>Неметула</w:t>
            </w:r>
            <w:proofErr w:type="spellEnd"/>
            <w:r>
              <w:rPr>
                <w:lang w:val="uk-UA"/>
              </w:rPr>
              <w:t xml:space="preserve"> Е.М., Лук’янов А.О.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1271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 Коновалов О.Б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Р.Д, </w:t>
            </w:r>
            <w:proofErr w:type="spellStart"/>
            <w:r>
              <w:rPr>
                <w:lang w:val="uk-UA"/>
              </w:rPr>
              <w:t>Неметула</w:t>
            </w:r>
            <w:proofErr w:type="spellEnd"/>
            <w:r>
              <w:rPr>
                <w:lang w:val="uk-UA"/>
              </w:rPr>
              <w:t xml:space="preserve"> Е.М., Лук’янов А.О.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 Коновалов О.Б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Р.Д, </w:t>
            </w:r>
            <w:proofErr w:type="spellStart"/>
            <w:r>
              <w:rPr>
                <w:lang w:val="uk-UA"/>
              </w:rPr>
              <w:t>Неметула</w:t>
            </w:r>
            <w:proofErr w:type="spellEnd"/>
            <w:r>
              <w:rPr>
                <w:lang w:val="uk-UA"/>
              </w:rPr>
              <w:t xml:space="preserve"> Е.М., Лук’янов А.О.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1273.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lastRenderedPageBreak/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 Коновалов О.Б </w:t>
            </w:r>
            <w:proofErr w:type="spellStart"/>
            <w:r>
              <w:rPr>
                <w:lang w:val="uk-UA"/>
              </w:rPr>
              <w:t>Неметула</w:t>
            </w:r>
            <w:proofErr w:type="spellEnd"/>
            <w:r>
              <w:rPr>
                <w:lang w:val="uk-UA"/>
              </w:rPr>
              <w:t xml:space="preserve"> Е.М., Лук’янов А.О.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1.(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Р.Д, </w:t>
            </w:r>
            <w:r>
              <w:rPr>
                <w:b/>
                <w:lang w:val="uk-UA"/>
              </w:rPr>
              <w:t xml:space="preserve">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  <w:tr w:rsidR="00A97B2C" w:rsidRPr="00F708B6" w:rsidTr="0061324C">
        <w:trPr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1274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      </w:r>
          </w:p>
          <w:p w:rsidR="00A97B2C" w:rsidRPr="003D1F31" w:rsidRDefault="00A97B2C" w:rsidP="0061324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7B2C" w:rsidRPr="00E230FA" w:rsidRDefault="00A97B2C" w:rsidP="0061324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Зев</w:t>
            </w:r>
            <w:r>
              <w:rPr>
                <w:lang w:val="uk-UA"/>
              </w:rPr>
              <w:t>адінов</w:t>
            </w:r>
            <w:proofErr w:type="spellEnd"/>
            <w:r>
              <w:rPr>
                <w:lang w:val="uk-UA"/>
              </w:rPr>
              <w:t xml:space="preserve"> М,Е., 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, Коновалов О.Б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Р.Д, </w:t>
            </w:r>
            <w:proofErr w:type="spellStart"/>
            <w:r>
              <w:rPr>
                <w:lang w:val="uk-UA"/>
              </w:rPr>
              <w:t>Неметула</w:t>
            </w:r>
            <w:proofErr w:type="spellEnd"/>
            <w:r>
              <w:rPr>
                <w:lang w:val="uk-UA"/>
              </w:rPr>
              <w:t xml:space="preserve"> Е.М., Лук’янов А.О.</w:t>
            </w:r>
            <w:r w:rsidRPr="00E230FA">
              <w:rPr>
                <w:lang w:val="uk-UA"/>
              </w:rPr>
              <w:t>)</w:t>
            </w:r>
          </w:p>
          <w:p w:rsidR="00A97B2C" w:rsidRPr="00D03C25" w:rsidRDefault="00A97B2C" w:rsidP="0061324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7B2C" w:rsidRDefault="00A97B2C" w:rsidP="0061324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61324C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179E9" w:rsidRDefault="00A97B2C" w:rsidP="0061324C">
            <w:pPr>
              <w:rPr>
                <w:color w:val="000000"/>
                <w:lang w:val="uk-UA"/>
              </w:rPr>
            </w:pPr>
          </w:p>
        </w:tc>
      </w:tr>
    </w:tbl>
    <w:p w:rsidR="00A97B2C" w:rsidRDefault="00A97B2C" w:rsidP="00A97B2C">
      <w:pPr>
        <w:rPr>
          <w:lang w:val="uk-UA"/>
        </w:rPr>
      </w:pPr>
    </w:p>
    <w:p w:rsidR="00A97B2C" w:rsidRDefault="00A97B2C" w:rsidP="00A97B2C">
      <w:pPr>
        <w:rPr>
          <w:lang w:val="uk-UA"/>
        </w:rPr>
      </w:pPr>
    </w:p>
    <w:p w:rsidR="00A97B2C" w:rsidRDefault="00A97B2C" w:rsidP="00A97B2C">
      <w:pPr>
        <w:rPr>
          <w:lang w:val="uk-UA"/>
        </w:rPr>
      </w:pPr>
    </w:p>
    <w:p w:rsidR="00A97B2C" w:rsidRDefault="00A97B2C" w:rsidP="00A97B2C">
      <w:pPr>
        <w:rPr>
          <w:lang w:val="uk-UA"/>
        </w:rPr>
      </w:pPr>
      <w:r>
        <w:rPr>
          <w:lang w:val="uk-UA"/>
        </w:rPr>
        <w:t xml:space="preserve">Секретар ради                                                                      І.В. </w:t>
      </w:r>
      <w:proofErr w:type="spellStart"/>
      <w:r>
        <w:rPr>
          <w:lang w:val="uk-UA"/>
        </w:rPr>
        <w:t>Пуляєва</w:t>
      </w:r>
      <w:proofErr w:type="spellEnd"/>
    </w:p>
    <w:p w:rsidR="00A97B2C" w:rsidRDefault="00A97B2C" w:rsidP="00A97B2C">
      <w:pPr>
        <w:rPr>
          <w:lang w:val="uk-UA"/>
        </w:rPr>
      </w:pPr>
    </w:p>
    <w:p w:rsidR="004409CC" w:rsidRDefault="004409CC">
      <w:bookmarkStart w:id="0" w:name="_GoBack"/>
      <w:bookmarkEnd w:id="0"/>
    </w:p>
    <w:sectPr w:rsidR="004409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D760D"/>
    <w:multiLevelType w:val="hybridMultilevel"/>
    <w:tmpl w:val="62ACCF42"/>
    <w:lvl w:ilvl="0" w:tplc="A05C58A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BE0B7B"/>
    <w:multiLevelType w:val="hybridMultilevel"/>
    <w:tmpl w:val="9B2C4FA0"/>
    <w:lvl w:ilvl="0" w:tplc="648A665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C81D6A"/>
    <w:multiLevelType w:val="hybridMultilevel"/>
    <w:tmpl w:val="DC0EA2FC"/>
    <w:lvl w:ilvl="0" w:tplc="71703A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FB5D27"/>
    <w:multiLevelType w:val="multilevel"/>
    <w:tmpl w:val="AFD8699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6B09738B"/>
    <w:multiLevelType w:val="hybridMultilevel"/>
    <w:tmpl w:val="A4F49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5F"/>
    <w:rsid w:val="004409CC"/>
    <w:rsid w:val="00725A5F"/>
    <w:rsid w:val="00A9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2C"/>
    <w:rPr>
      <w:rFonts w:eastAsia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A97B2C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A97B2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A97B2C"/>
    <w:pPr>
      <w:spacing w:before="100" w:beforeAutospacing="1" w:after="100" w:afterAutospacing="1"/>
    </w:pPr>
  </w:style>
  <w:style w:type="character" w:styleId="a4">
    <w:name w:val="Emphasis"/>
    <w:qFormat/>
    <w:rsid w:val="00A97B2C"/>
    <w:rPr>
      <w:rFonts w:cs="Times New Roman"/>
      <w:i/>
      <w:iCs/>
    </w:rPr>
  </w:style>
  <w:style w:type="paragraph" w:styleId="a5">
    <w:name w:val="Balloon Text"/>
    <w:basedOn w:val="a"/>
    <w:link w:val="a6"/>
    <w:rsid w:val="00A97B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7B2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2C"/>
    <w:rPr>
      <w:rFonts w:eastAsia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A97B2C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A97B2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A97B2C"/>
    <w:pPr>
      <w:spacing w:before="100" w:beforeAutospacing="1" w:after="100" w:afterAutospacing="1"/>
    </w:pPr>
  </w:style>
  <w:style w:type="character" w:styleId="a4">
    <w:name w:val="Emphasis"/>
    <w:qFormat/>
    <w:rsid w:val="00A97B2C"/>
    <w:rPr>
      <w:rFonts w:cs="Times New Roman"/>
      <w:i/>
      <w:iCs/>
    </w:rPr>
  </w:style>
  <w:style w:type="paragraph" w:styleId="a5">
    <w:name w:val="Balloon Text"/>
    <w:basedOn w:val="a"/>
    <w:link w:val="a6"/>
    <w:rsid w:val="00A97B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7B2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21307</Words>
  <Characters>12146</Characters>
  <Application>Microsoft Office Word</Application>
  <DocSecurity>0</DocSecurity>
  <Lines>101</Lines>
  <Paragraphs>66</Paragraphs>
  <ScaleCrop>false</ScaleCrop>
  <Company/>
  <LinksUpToDate>false</LinksUpToDate>
  <CharactersWithSpaces>33387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2019-11-22T09:08:00Z</dcterms:created>
  <dcterms:modified xsi:type="dcterms:W3CDTF">2019-11-22T09:09:00Z</dcterms:modified>
</cp:coreProperties>
</file>