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46122E" w:rsidP="009F70F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A55471" w:rsidRDefault="00D973AF" w:rsidP="001D1863">
      <w:pPr>
        <w:rPr>
          <w:lang w:val="uk-UA"/>
        </w:rPr>
      </w:pPr>
      <w:r>
        <w:t>1</w:t>
      </w:r>
      <w:r w:rsidR="00A55471">
        <w:rPr>
          <w:lang w:val="uk-UA"/>
        </w:rPr>
        <w:t>3</w:t>
      </w:r>
      <w:r w:rsidR="006C5A4E">
        <w:rPr>
          <w:lang w:val="uk-UA"/>
        </w:rPr>
        <w:t xml:space="preserve"> </w:t>
      </w:r>
      <w:r>
        <w:rPr>
          <w:lang w:val="uk-UA"/>
        </w:rPr>
        <w:t>листопада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A55471">
        <w:rPr>
          <w:lang w:val="uk-UA"/>
        </w:rPr>
        <w:t>5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>присвоєння адреси</w:t>
      </w:r>
      <w:r w:rsidR="001E09E8">
        <w:rPr>
          <w:sz w:val="28"/>
          <w:szCs w:val="28"/>
          <w:lang w:val="uk-UA"/>
        </w:rPr>
        <w:t xml:space="preserve"> земельній ділянці</w:t>
      </w:r>
      <w:r w:rsidR="00A55471">
        <w:rPr>
          <w:sz w:val="28"/>
          <w:szCs w:val="28"/>
          <w:lang w:val="uk-UA"/>
        </w:rPr>
        <w:t xml:space="preserve"> та об’єктам нерухомого майна</w:t>
      </w:r>
      <w:r w:rsidR="006836E6">
        <w:rPr>
          <w:sz w:val="28"/>
          <w:szCs w:val="28"/>
          <w:lang w:val="uk-UA"/>
        </w:rPr>
        <w:t xml:space="preserve"> </w:t>
      </w:r>
      <w:r w:rsidR="00493328">
        <w:rPr>
          <w:sz w:val="28"/>
          <w:szCs w:val="28"/>
          <w:lang w:val="uk-UA"/>
        </w:rPr>
        <w:t xml:space="preserve">в с. </w:t>
      </w:r>
      <w:r w:rsidR="006825E5">
        <w:rPr>
          <w:sz w:val="28"/>
          <w:szCs w:val="28"/>
          <w:lang w:val="uk-UA"/>
        </w:rPr>
        <w:t>Генічеська Гірка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Default="006C5A4E" w:rsidP="00456B23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заяви громадянки </w:t>
      </w:r>
      <w:r w:rsidR="0046122E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(паспорт серія </w:t>
      </w:r>
      <w:r w:rsidR="0046122E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 виданий </w:t>
      </w:r>
      <w:r w:rsidR="00A55471">
        <w:rPr>
          <w:sz w:val="28"/>
          <w:szCs w:val="28"/>
          <w:lang w:val="uk-UA"/>
        </w:rPr>
        <w:t>03</w:t>
      </w:r>
      <w:r w:rsidR="00456B23">
        <w:rPr>
          <w:sz w:val="28"/>
          <w:szCs w:val="28"/>
          <w:lang w:val="uk-UA"/>
        </w:rPr>
        <w:t>.0</w:t>
      </w:r>
      <w:r w:rsidR="00A55471">
        <w:rPr>
          <w:sz w:val="28"/>
          <w:szCs w:val="28"/>
          <w:lang w:val="uk-UA"/>
        </w:rPr>
        <w:t>3</w:t>
      </w:r>
      <w:r w:rsidR="00456B23">
        <w:rPr>
          <w:sz w:val="28"/>
          <w:szCs w:val="28"/>
          <w:lang w:val="uk-UA"/>
        </w:rPr>
        <w:t>.200</w:t>
      </w:r>
      <w:r w:rsidR="00A55471">
        <w:rPr>
          <w:sz w:val="28"/>
          <w:szCs w:val="28"/>
          <w:lang w:val="uk-UA"/>
        </w:rPr>
        <w:t>4</w:t>
      </w:r>
      <w:r w:rsidR="00456B23">
        <w:rPr>
          <w:sz w:val="28"/>
          <w:szCs w:val="28"/>
          <w:lang w:val="uk-UA"/>
        </w:rPr>
        <w:t xml:space="preserve"> року </w:t>
      </w:r>
      <w:r w:rsidR="00A55471">
        <w:rPr>
          <w:sz w:val="28"/>
          <w:szCs w:val="28"/>
          <w:lang w:val="uk-UA"/>
        </w:rPr>
        <w:t>Смілянським</w:t>
      </w:r>
      <w:r w:rsidR="00AD730D">
        <w:rPr>
          <w:sz w:val="28"/>
          <w:szCs w:val="28"/>
          <w:lang w:val="uk-UA"/>
        </w:rPr>
        <w:t xml:space="preserve"> </w:t>
      </w:r>
      <w:r w:rsidR="00A55471">
        <w:rPr>
          <w:sz w:val="28"/>
          <w:szCs w:val="28"/>
          <w:lang w:val="uk-UA"/>
        </w:rPr>
        <w:t>М</w:t>
      </w:r>
      <w:r w:rsidR="00456B23">
        <w:rPr>
          <w:sz w:val="28"/>
          <w:szCs w:val="28"/>
          <w:lang w:val="uk-UA"/>
        </w:rPr>
        <w:t xml:space="preserve">РВ УМВС </w:t>
      </w:r>
      <w:r w:rsidR="00AD730D">
        <w:rPr>
          <w:sz w:val="28"/>
          <w:szCs w:val="28"/>
          <w:lang w:val="uk-UA"/>
        </w:rPr>
        <w:t xml:space="preserve">України в </w:t>
      </w:r>
      <w:r w:rsidR="00A55471">
        <w:rPr>
          <w:sz w:val="28"/>
          <w:szCs w:val="28"/>
          <w:lang w:val="uk-UA"/>
        </w:rPr>
        <w:t>Черкаській області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46122E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A55471">
        <w:rPr>
          <w:sz w:val="28"/>
          <w:szCs w:val="28"/>
          <w:lang w:val="uk-UA"/>
        </w:rPr>
        <w:t>15</w:t>
      </w:r>
      <w:r w:rsidR="00060A56">
        <w:rPr>
          <w:sz w:val="28"/>
          <w:szCs w:val="28"/>
          <w:lang w:val="uk-UA"/>
        </w:rPr>
        <w:t>.</w:t>
      </w:r>
      <w:r w:rsidR="006825E5">
        <w:rPr>
          <w:sz w:val="28"/>
          <w:szCs w:val="28"/>
          <w:lang w:val="uk-UA"/>
        </w:rPr>
        <w:t>1</w:t>
      </w:r>
      <w:r w:rsidR="00A55471">
        <w:rPr>
          <w:sz w:val="28"/>
          <w:szCs w:val="28"/>
          <w:lang w:val="uk-UA"/>
        </w:rPr>
        <w:t>1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AF373E">
        <w:rPr>
          <w:sz w:val="28"/>
          <w:szCs w:val="28"/>
          <w:lang w:val="uk-UA"/>
        </w:rPr>
        <w:t xml:space="preserve"> </w:t>
      </w:r>
      <w:r w:rsidR="00D973AF">
        <w:rPr>
          <w:sz w:val="28"/>
          <w:szCs w:val="28"/>
          <w:lang w:val="uk-UA"/>
        </w:rPr>
        <w:t>земельній ділянці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>, з урахуванням того що адреса</w:t>
      </w:r>
      <w:r w:rsidR="001E09E8">
        <w:rPr>
          <w:sz w:val="28"/>
          <w:szCs w:val="28"/>
          <w:lang w:val="uk-UA"/>
        </w:rPr>
        <w:t xml:space="preserve"> земельної ділянки</w:t>
      </w:r>
      <w:r w:rsidR="00A55471">
        <w:rPr>
          <w:sz w:val="28"/>
          <w:szCs w:val="28"/>
          <w:lang w:val="uk-UA"/>
        </w:rPr>
        <w:t xml:space="preserve"> та об’єктів нерухомого майна </w:t>
      </w:r>
      <w:r w:rsidR="001E09E8">
        <w:rPr>
          <w:sz w:val="28"/>
          <w:szCs w:val="28"/>
          <w:lang w:val="uk-UA"/>
        </w:rPr>
        <w:t xml:space="preserve">по вул. </w:t>
      </w:r>
      <w:r w:rsidR="00A55471">
        <w:rPr>
          <w:sz w:val="28"/>
          <w:szCs w:val="28"/>
          <w:lang w:val="uk-UA"/>
        </w:rPr>
        <w:t>Азовській</w:t>
      </w:r>
      <w:r w:rsidR="001E09E8">
        <w:rPr>
          <w:sz w:val="28"/>
          <w:szCs w:val="28"/>
          <w:lang w:val="uk-UA"/>
        </w:rPr>
        <w:t xml:space="preserve">, </w:t>
      </w:r>
      <w:r w:rsidR="0046122E">
        <w:rPr>
          <w:sz w:val="28"/>
          <w:szCs w:val="28"/>
          <w:lang w:val="uk-UA"/>
        </w:rPr>
        <w:t>(…)</w:t>
      </w:r>
      <w:r w:rsidR="001E09E8">
        <w:rPr>
          <w:sz w:val="28"/>
          <w:szCs w:val="28"/>
          <w:lang w:val="uk-UA"/>
        </w:rPr>
        <w:t xml:space="preserve"> </w:t>
      </w:r>
      <w:r w:rsidR="003C103E">
        <w:rPr>
          <w:sz w:val="28"/>
          <w:szCs w:val="28"/>
          <w:lang w:val="uk-UA"/>
        </w:rPr>
        <w:t xml:space="preserve">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0D04FA">
        <w:rPr>
          <w:sz w:val="28"/>
          <w:szCs w:val="28"/>
          <w:lang w:val="uk-UA"/>
        </w:rPr>
        <w:t>Генічеська Гірка</w:t>
      </w:r>
      <w:r w:rsidR="003C103E"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456B23">
        <w:rPr>
          <w:sz w:val="28"/>
          <w:szCs w:val="28"/>
          <w:lang w:val="uk-UA"/>
        </w:rPr>
        <w:t xml:space="preserve"> дублюється</w:t>
      </w:r>
      <w:r w:rsidR="0054648D">
        <w:rPr>
          <w:sz w:val="28"/>
          <w:szCs w:val="28"/>
          <w:lang w:val="uk-UA"/>
        </w:rPr>
        <w:t>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7B09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456B23">
        <w:rPr>
          <w:sz w:val="28"/>
          <w:szCs w:val="28"/>
          <w:lang w:val="uk-UA"/>
        </w:rPr>
        <w:t>22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A55471">
        <w:rPr>
          <w:sz w:val="28"/>
          <w:szCs w:val="28"/>
          <w:lang w:val="uk-UA"/>
        </w:rPr>
        <w:t>3</w:t>
      </w:r>
      <w:r w:rsidRPr="006C5A4E">
        <w:rPr>
          <w:sz w:val="28"/>
          <w:szCs w:val="28"/>
          <w:lang w:val="uk-UA"/>
        </w:rPr>
        <w:t>:</w:t>
      </w:r>
      <w:r w:rsidR="00B85207">
        <w:rPr>
          <w:sz w:val="28"/>
          <w:szCs w:val="28"/>
          <w:lang w:val="uk-UA"/>
        </w:rPr>
        <w:t>00..</w:t>
      </w:r>
      <w:r w:rsidRPr="006C5A4E">
        <w:rPr>
          <w:sz w:val="28"/>
          <w:szCs w:val="28"/>
          <w:lang w:val="uk-UA"/>
        </w:rPr>
        <w:t xml:space="preserve">, площею </w:t>
      </w:r>
      <w:r w:rsidR="00456B23">
        <w:rPr>
          <w:sz w:val="28"/>
          <w:szCs w:val="28"/>
          <w:lang w:val="uk-UA"/>
        </w:rPr>
        <w:t>0</w:t>
      </w:r>
      <w:r w:rsidR="004E3675">
        <w:rPr>
          <w:sz w:val="28"/>
          <w:szCs w:val="28"/>
          <w:lang w:val="uk-UA"/>
        </w:rPr>
        <w:t>,</w:t>
      </w:r>
      <w:r w:rsidR="005A1898">
        <w:rPr>
          <w:sz w:val="28"/>
          <w:szCs w:val="28"/>
          <w:lang w:val="uk-UA"/>
        </w:rPr>
        <w:t>1392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456B23"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 w:rsidR="009F70F5" w:rsidRPr="005A1898">
        <w:rPr>
          <w:sz w:val="28"/>
          <w:szCs w:val="28"/>
          <w:shd w:val="clear" w:color="auto" w:fill="FFFFFF"/>
          <w:lang w:val="uk-UA"/>
        </w:rPr>
        <w:t>,</w:t>
      </w:r>
      <w:r w:rsidR="009F70F5">
        <w:rPr>
          <w:sz w:val="28"/>
          <w:szCs w:val="28"/>
          <w:lang w:val="uk-UA"/>
        </w:rPr>
        <w:t xml:space="preserve"> </w:t>
      </w:r>
      <w:r w:rsidR="009F70F5" w:rsidRPr="006C5A4E">
        <w:rPr>
          <w:sz w:val="28"/>
          <w:szCs w:val="28"/>
          <w:lang w:val="uk-UA"/>
        </w:rPr>
        <w:t xml:space="preserve">яка </w:t>
      </w:r>
      <w:r w:rsidR="009F70F5">
        <w:rPr>
          <w:sz w:val="28"/>
          <w:szCs w:val="28"/>
          <w:lang w:val="uk-UA"/>
        </w:rPr>
        <w:t xml:space="preserve">знаходиться </w:t>
      </w:r>
      <w:r w:rsidR="00456B23">
        <w:rPr>
          <w:sz w:val="28"/>
          <w:szCs w:val="28"/>
          <w:lang w:val="uk-UA"/>
        </w:rPr>
        <w:t xml:space="preserve">у власності </w:t>
      </w:r>
      <w:r w:rsidR="0046122E">
        <w:rPr>
          <w:sz w:val="28"/>
          <w:szCs w:val="28"/>
          <w:lang w:val="uk-UA"/>
        </w:rPr>
        <w:t>(…)</w:t>
      </w:r>
      <w:r w:rsidR="00456B23">
        <w:rPr>
          <w:sz w:val="28"/>
          <w:szCs w:val="28"/>
          <w:lang w:val="uk-UA"/>
        </w:rPr>
        <w:t xml:space="preserve"> </w:t>
      </w:r>
      <w:r w:rsidR="005A1898">
        <w:rPr>
          <w:sz w:val="28"/>
          <w:szCs w:val="28"/>
          <w:lang w:val="uk-UA"/>
        </w:rPr>
        <w:t xml:space="preserve">(паспорт серія </w:t>
      </w:r>
      <w:r w:rsidR="0046122E">
        <w:rPr>
          <w:sz w:val="28"/>
          <w:szCs w:val="28"/>
          <w:lang w:val="uk-UA"/>
        </w:rPr>
        <w:t>(…)</w:t>
      </w:r>
      <w:r w:rsidR="005A1898">
        <w:rPr>
          <w:sz w:val="28"/>
          <w:szCs w:val="28"/>
          <w:lang w:val="uk-UA"/>
        </w:rPr>
        <w:t xml:space="preserve"> виданий 03.03.2004 року Смілянським МРВ УМВС України в Черкаській області, ідентифікаційний номер </w:t>
      </w:r>
      <w:r w:rsidR="0046122E">
        <w:rPr>
          <w:sz w:val="28"/>
          <w:szCs w:val="28"/>
          <w:lang w:val="uk-UA"/>
        </w:rPr>
        <w:t>(…)</w:t>
      </w:r>
      <w:r w:rsidR="005A18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на підставі </w:t>
      </w:r>
      <w:r w:rsidR="009F70F5">
        <w:rPr>
          <w:sz w:val="28"/>
          <w:szCs w:val="28"/>
          <w:lang w:val="uk-UA"/>
        </w:rPr>
        <w:t xml:space="preserve">Договору </w:t>
      </w:r>
      <w:r w:rsidR="005A1898">
        <w:rPr>
          <w:sz w:val="28"/>
          <w:szCs w:val="28"/>
          <w:lang w:val="uk-UA"/>
        </w:rPr>
        <w:t>купівлі-продажу</w:t>
      </w:r>
      <w:r w:rsidR="00691F5E">
        <w:rPr>
          <w:sz w:val="28"/>
          <w:szCs w:val="28"/>
          <w:lang w:val="uk-UA"/>
        </w:rPr>
        <w:t xml:space="preserve"> від </w:t>
      </w:r>
      <w:r w:rsidR="005A189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5A189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</w:t>
      </w:r>
      <w:r w:rsidR="005A1898">
        <w:rPr>
          <w:sz w:val="28"/>
          <w:szCs w:val="28"/>
          <w:lang w:val="uk-UA"/>
        </w:rPr>
        <w:t>05</w:t>
      </w:r>
      <w:r w:rsidR="009F70F5">
        <w:rPr>
          <w:sz w:val="28"/>
          <w:szCs w:val="28"/>
          <w:lang w:val="uk-UA"/>
        </w:rPr>
        <w:t xml:space="preserve"> року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 w:rsidR="005A1898">
        <w:rPr>
          <w:sz w:val="28"/>
          <w:szCs w:val="28"/>
          <w:lang w:val="uk-UA"/>
        </w:rPr>
        <w:t>Азовська</w:t>
      </w:r>
      <w:r w:rsidRPr="006C5A4E">
        <w:rPr>
          <w:sz w:val="28"/>
          <w:szCs w:val="28"/>
          <w:lang w:val="uk-UA"/>
        </w:rPr>
        <w:t xml:space="preserve">, </w:t>
      </w:r>
      <w:r w:rsidR="0046122E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5A1898" w:rsidRDefault="005A1898" w:rsidP="005A18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Об’єктам нерухомого майна, розташованим на земельній ділянці </w:t>
      </w:r>
      <w:r w:rsidRPr="006C5A4E">
        <w:rPr>
          <w:sz w:val="28"/>
          <w:szCs w:val="28"/>
          <w:lang w:val="uk-UA"/>
        </w:rPr>
        <w:t>6522186500:</w:t>
      </w:r>
      <w:r>
        <w:rPr>
          <w:sz w:val="28"/>
          <w:szCs w:val="28"/>
          <w:lang w:val="uk-UA"/>
        </w:rPr>
        <w:t>22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003</w:t>
      </w:r>
      <w:r w:rsidRPr="006C5A4E">
        <w:rPr>
          <w:sz w:val="28"/>
          <w:szCs w:val="28"/>
          <w:lang w:val="uk-UA"/>
        </w:rPr>
        <w:t>:</w:t>
      </w:r>
      <w:r w:rsidR="00B85207">
        <w:rPr>
          <w:sz w:val="28"/>
          <w:szCs w:val="28"/>
          <w:lang w:val="uk-UA"/>
        </w:rPr>
        <w:t>00..</w:t>
      </w:r>
      <w:bookmarkStart w:id="0" w:name="_GoBack"/>
      <w:bookmarkEnd w:id="0"/>
      <w:r>
        <w:rPr>
          <w:sz w:val="28"/>
          <w:szCs w:val="28"/>
          <w:lang w:val="uk-UA"/>
        </w:rPr>
        <w:t xml:space="preserve">, які знаходяться у власності </w:t>
      </w:r>
      <w:r w:rsidR="0046122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46122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03.03.2004 року Смілянським МРВ УМВС України в Черкаській </w:t>
      </w:r>
      <w:r>
        <w:rPr>
          <w:sz w:val="28"/>
          <w:szCs w:val="28"/>
          <w:lang w:val="uk-UA"/>
        </w:rPr>
        <w:lastRenderedPageBreak/>
        <w:t xml:space="preserve">області, ідентифікаційний номер </w:t>
      </w:r>
      <w:r w:rsidR="0046122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Договору купівлі-продажу від 01 березня 2005 року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Азовська</w:t>
      </w:r>
      <w:r w:rsidRPr="006C5A4E">
        <w:rPr>
          <w:sz w:val="28"/>
          <w:szCs w:val="28"/>
          <w:lang w:val="uk-UA"/>
        </w:rPr>
        <w:t xml:space="preserve">, </w:t>
      </w:r>
      <w:r w:rsidR="0046122E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5A1898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5A1898" w:rsidRDefault="005A1898" w:rsidP="00641C67">
      <w:pPr>
        <w:ind w:firstLine="567"/>
        <w:jc w:val="both"/>
        <w:rPr>
          <w:sz w:val="28"/>
          <w:szCs w:val="28"/>
          <w:lang w:val="uk-UA"/>
        </w:rPr>
      </w:pPr>
    </w:p>
    <w:p w:rsidR="005A1898" w:rsidRPr="006C5A4E" w:rsidRDefault="005A1898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5A1898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916F6"/>
    <w:rsid w:val="000D04FA"/>
    <w:rsid w:val="00117179"/>
    <w:rsid w:val="00123DFE"/>
    <w:rsid w:val="00123F86"/>
    <w:rsid w:val="001440BC"/>
    <w:rsid w:val="00153652"/>
    <w:rsid w:val="00181615"/>
    <w:rsid w:val="001A05E5"/>
    <w:rsid w:val="001A6404"/>
    <w:rsid w:val="001D1863"/>
    <w:rsid w:val="001E09E8"/>
    <w:rsid w:val="002A0778"/>
    <w:rsid w:val="002A3B93"/>
    <w:rsid w:val="003038C0"/>
    <w:rsid w:val="00355BA7"/>
    <w:rsid w:val="0037144F"/>
    <w:rsid w:val="003C103E"/>
    <w:rsid w:val="003C68C8"/>
    <w:rsid w:val="00404244"/>
    <w:rsid w:val="00406C71"/>
    <w:rsid w:val="004521AA"/>
    <w:rsid w:val="00456B23"/>
    <w:rsid w:val="0046122E"/>
    <w:rsid w:val="00493328"/>
    <w:rsid w:val="004E3675"/>
    <w:rsid w:val="004E5464"/>
    <w:rsid w:val="00502352"/>
    <w:rsid w:val="0054648D"/>
    <w:rsid w:val="005A1670"/>
    <w:rsid w:val="005A1898"/>
    <w:rsid w:val="005F1B15"/>
    <w:rsid w:val="005F38A6"/>
    <w:rsid w:val="00600A92"/>
    <w:rsid w:val="00605544"/>
    <w:rsid w:val="00630D9F"/>
    <w:rsid w:val="006413A0"/>
    <w:rsid w:val="00641C67"/>
    <w:rsid w:val="006825E5"/>
    <w:rsid w:val="006836E6"/>
    <w:rsid w:val="00691F5E"/>
    <w:rsid w:val="006C5A4E"/>
    <w:rsid w:val="007002A6"/>
    <w:rsid w:val="00707962"/>
    <w:rsid w:val="00716F68"/>
    <w:rsid w:val="007A5435"/>
    <w:rsid w:val="007B4EDC"/>
    <w:rsid w:val="008B1748"/>
    <w:rsid w:val="008C2EF5"/>
    <w:rsid w:val="008F664D"/>
    <w:rsid w:val="0093143F"/>
    <w:rsid w:val="009560C1"/>
    <w:rsid w:val="009F70F5"/>
    <w:rsid w:val="00A12A20"/>
    <w:rsid w:val="00A55102"/>
    <w:rsid w:val="00A55471"/>
    <w:rsid w:val="00AA7B09"/>
    <w:rsid w:val="00AD730D"/>
    <w:rsid w:val="00AD7399"/>
    <w:rsid w:val="00AF373E"/>
    <w:rsid w:val="00B0022E"/>
    <w:rsid w:val="00B33A80"/>
    <w:rsid w:val="00B85207"/>
    <w:rsid w:val="00C43F8B"/>
    <w:rsid w:val="00CE5B14"/>
    <w:rsid w:val="00D229C7"/>
    <w:rsid w:val="00D8094C"/>
    <w:rsid w:val="00D973AF"/>
    <w:rsid w:val="00DE3D4F"/>
    <w:rsid w:val="00E01DF5"/>
    <w:rsid w:val="00E51153"/>
    <w:rsid w:val="00E74C22"/>
    <w:rsid w:val="00ED2029"/>
    <w:rsid w:val="00EE6421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2019-11-25T12:29:00Z</dcterms:created>
  <dcterms:modified xsi:type="dcterms:W3CDTF">2019-11-25T12:29:00Z</dcterms:modified>
</cp:coreProperties>
</file>