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9" w:rsidRPr="00C64419" w:rsidRDefault="00C64419" w:rsidP="00C64419">
      <w:pPr>
        <w:ind w:left="-284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F04063B" wp14:editId="087001AB">
            <wp:extent cx="509270" cy="664210"/>
            <wp:effectExtent l="0" t="0" r="5080" b="2540"/>
            <wp:docPr id="1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19" w:rsidRPr="00C64419" w:rsidRDefault="00C64419" w:rsidP="00C64419">
      <w:pPr>
        <w:keepNext/>
        <w:ind w:left="-284"/>
        <w:jc w:val="center"/>
        <w:outlineLvl w:val="2"/>
        <w:rPr>
          <w:rFonts w:eastAsia="Times New Roman" w:cs="Times New Roman"/>
          <w:b/>
          <w:color w:val="00000A"/>
          <w:szCs w:val="20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Cs w:val="28"/>
          <w:lang w:eastAsia="ru-RU"/>
        </w:rPr>
        <w:t>УКРАЇНА</w:t>
      </w:r>
    </w:p>
    <w:p w:rsidR="00C64419" w:rsidRPr="00C64419" w:rsidRDefault="00C64419" w:rsidP="00C64419">
      <w:pPr>
        <w:keepNext/>
        <w:ind w:left="-284"/>
        <w:jc w:val="center"/>
        <w:outlineLvl w:val="2"/>
        <w:rPr>
          <w:rFonts w:eastAsia="Times New Roman" w:cs="Times New Roman"/>
          <w:b/>
          <w:color w:val="00000A"/>
          <w:szCs w:val="20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Cs w:val="28"/>
          <w:lang w:eastAsia="ru-RU"/>
        </w:rPr>
        <w:t>ЩАСЛИВЦЕВСЬКА  СІЛЬСЬКА  РАДА</w:t>
      </w:r>
    </w:p>
    <w:p w:rsidR="00C64419" w:rsidRPr="00C64419" w:rsidRDefault="00C64419" w:rsidP="00C64419">
      <w:pPr>
        <w:keepNext/>
        <w:ind w:left="-284"/>
        <w:jc w:val="center"/>
        <w:outlineLvl w:val="2"/>
        <w:rPr>
          <w:rFonts w:eastAsia="Times New Roman" w:cs="Times New Roman"/>
          <w:b/>
          <w:color w:val="00000A"/>
          <w:szCs w:val="20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Cs w:val="28"/>
          <w:lang w:eastAsia="ru-RU"/>
        </w:rPr>
        <w:t>ГЕНІЧЕСЬКОГО  РАЙОНУ  ХЕРСОНСЬКОЇ ОБЛАСТІ</w:t>
      </w:r>
    </w:p>
    <w:p w:rsidR="00C64419" w:rsidRPr="00C64419" w:rsidRDefault="00C64419" w:rsidP="00C64419">
      <w:pPr>
        <w:ind w:left="-284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b/>
          <w:szCs w:val="28"/>
          <w:lang w:val="ru-RU" w:eastAsia="ru-RU"/>
        </w:rPr>
        <w:t xml:space="preserve"> </w:t>
      </w:r>
      <w:proofErr w:type="gramStart"/>
      <w:r w:rsidRPr="00C64419">
        <w:rPr>
          <w:rFonts w:eastAsia="Times New Roman" w:cs="Times New Roman"/>
          <w:b/>
          <w:szCs w:val="28"/>
          <w:lang w:val="ru-RU" w:eastAsia="ru-RU"/>
        </w:rPr>
        <w:t>Р</w:t>
      </w:r>
      <w:proofErr w:type="gramEnd"/>
      <w:r w:rsidRPr="00C64419">
        <w:rPr>
          <w:rFonts w:eastAsia="Times New Roman" w:cs="Times New Roman"/>
          <w:b/>
          <w:szCs w:val="28"/>
          <w:lang w:val="ru-RU" w:eastAsia="ru-RU"/>
        </w:rPr>
        <w:t>ІШЕННЯ</w:t>
      </w:r>
    </w:p>
    <w:p w:rsidR="00C64419" w:rsidRPr="00C64419" w:rsidRDefault="00C64419" w:rsidP="00C64419">
      <w:pPr>
        <w:keepNext/>
        <w:ind w:left="-284"/>
        <w:jc w:val="center"/>
        <w:outlineLvl w:val="2"/>
        <w:rPr>
          <w:rFonts w:eastAsia="Times New Roman" w:cs="Times New Roman"/>
          <w:b/>
          <w:color w:val="00000A"/>
          <w:szCs w:val="20"/>
          <w:lang w:eastAsia="ru-RU"/>
        </w:rPr>
      </w:pPr>
      <w:r w:rsidRPr="00C64419">
        <w:rPr>
          <w:rFonts w:eastAsia="Times New Roman" w:cs="Times New Roman"/>
          <w:b/>
          <w:color w:val="00000A"/>
          <w:szCs w:val="28"/>
          <w:lang w:eastAsia="ru-RU"/>
        </w:rPr>
        <w:t>LХХІ</w:t>
      </w:r>
      <w:r w:rsidRPr="00C64419">
        <w:rPr>
          <w:rFonts w:eastAsia="Times New Roman" w:cs="Times New Roman"/>
          <w:b/>
          <w:color w:val="00000A"/>
          <w:szCs w:val="28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Cs w:val="20"/>
          <w:lang w:eastAsia="ru-RU"/>
        </w:rPr>
        <w:t xml:space="preserve"> СЕСІЇ   </w:t>
      </w:r>
      <w:r w:rsidRPr="00C64419">
        <w:rPr>
          <w:rFonts w:eastAsia="Times New Roman" w:cs="Times New Roman"/>
          <w:b/>
          <w:color w:val="00000A"/>
          <w:szCs w:val="20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Cs w:val="20"/>
          <w:lang w:eastAsia="ru-RU"/>
        </w:rPr>
        <w:t>ІІ СКЛИКАННЯ</w:t>
      </w:r>
    </w:p>
    <w:p w:rsidR="00C64419" w:rsidRPr="00C64419" w:rsidRDefault="00C64419" w:rsidP="00C64419">
      <w:pPr>
        <w:ind w:left="-284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:rsidR="00C64419" w:rsidRPr="00C64419" w:rsidRDefault="00C64419" w:rsidP="00C64419">
      <w:pPr>
        <w:ind w:left="142"/>
        <w:rPr>
          <w:rFonts w:eastAsia="Times New Roman" w:cs="Times New Roman"/>
          <w:color w:val="00000A"/>
          <w:szCs w:val="20"/>
          <w:lang w:eastAsia="ru-RU"/>
        </w:rPr>
      </w:pPr>
      <w:r w:rsidRPr="00C64419">
        <w:rPr>
          <w:rFonts w:eastAsia="Times New Roman" w:cs="Times New Roman"/>
          <w:color w:val="00000A"/>
          <w:szCs w:val="28"/>
          <w:lang w:eastAsia="ru-RU"/>
        </w:rPr>
        <w:t>від 22.08.2018 р. № 1148</w:t>
      </w:r>
    </w:p>
    <w:p w:rsidR="00C64419" w:rsidRPr="00C64419" w:rsidRDefault="00C64419" w:rsidP="00C64419">
      <w:pPr>
        <w:ind w:left="-284"/>
        <w:rPr>
          <w:rFonts w:eastAsia="Times New Roman" w:cs="Times New Roman"/>
          <w:b/>
          <w:szCs w:val="28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Про внесення змін та доповнень до Програми 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соціально – економічного та культурного 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розвитку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ради 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на 2018 рік.</w:t>
      </w:r>
    </w:p>
    <w:p w:rsidR="00C64419" w:rsidRPr="00C64419" w:rsidRDefault="00C64419" w:rsidP="00C64419">
      <w:pPr>
        <w:jc w:val="center"/>
        <w:rPr>
          <w:rFonts w:eastAsia="Times New Roman" w:cs="Times New Roman"/>
          <w:szCs w:val="28"/>
          <w:lang w:eastAsia="ru-RU"/>
        </w:rPr>
      </w:pPr>
    </w:p>
    <w:p w:rsidR="00C64419" w:rsidRPr="00C64419" w:rsidRDefault="00C64419" w:rsidP="00C64419">
      <w:pPr>
        <w:rPr>
          <w:rFonts w:eastAsia="Times New Roman" w:cs="Times New Roman"/>
          <w:szCs w:val="28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Відповідно до ст.. 91 Бюджетного кодексу, керуючись ст.. 26 Закону України «Про місцеве самоврядування в Україні», сесія сільської ради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rPr>
          <w:rFonts w:eastAsia="Times New Roman" w:cs="Times New Roman"/>
          <w:szCs w:val="28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ВИРІШИЛА: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1. Внести зміни  до розділу «Благоустрій села» Програми соціально-економічного та культурного розвитку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ради на 2018 рік, а саме:       </w:t>
      </w:r>
    </w:p>
    <w:p w:rsidR="00C64419" w:rsidRPr="00C64419" w:rsidRDefault="00C64419" w:rsidP="00C64419">
      <w:pPr>
        <w:numPr>
          <w:ilvl w:val="0"/>
          <w:numId w:val="1"/>
        </w:numPr>
        <w:autoSpaceDN w:val="0"/>
        <w:ind w:hanging="283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В пункті 4.1. - Благоустрій вулиці Миру (центр) село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Щасливцеве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>, передбачити  кошти  в  сумі  1200000 гривень.</w:t>
      </w:r>
    </w:p>
    <w:p w:rsidR="00C64419" w:rsidRPr="00C64419" w:rsidRDefault="00C64419" w:rsidP="00C64419">
      <w:pPr>
        <w:jc w:val="both"/>
        <w:rPr>
          <w:rFonts w:eastAsia="Times New Roman" w:cs="Times New Roman"/>
          <w:szCs w:val="28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2. Внести зміни до розділу «Дошкільні заклади,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заклади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освіти, заклади культури, спорту і навчально-учбових комплексів» Програми соціально-економічного та культурного розвитку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ради на 2018 рік, а саме:</w:t>
      </w:r>
    </w:p>
    <w:p w:rsidR="00C64419" w:rsidRPr="00C64419" w:rsidRDefault="00C64419" w:rsidP="00C64419">
      <w:pPr>
        <w:numPr>
          <w:ilvl w:val="0"/>
          <w:numId w:val="1"/>
        </w:numPr>
        <w:autoSpaceDN w:val="0"/>
        <w:ind w:hanging="283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В пункті 1.3.  – Харчування закладів освіти, передбачивши кошти в сумі 100000 гривень.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3.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C64419" w:rsidRPr="00C64419" w:rsidRDefault="00C64419" w:rsidP="00C64419">
      <w:pPr>
        <w:rPr>
          <w:rFonts w:eastAsia="Times New Roman" w:cs="Times New Roman"/>
          <w:szCs w:val="28"/>
          <w:lang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       Сільський голова                                                    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Плохушко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В. О.</w:t>
      </w:r>
    </w:p>
    <w:p w:rsidR="00C64419" w:rsidRPr="00C64419" w:rsidRDefault="00C64419" w:rsidP="00C64419">
      <w:pPr>
        <w:ind w:right="-284"/>
        <w:rPr>
          <w:rFonts w:eastAsia="Times New Roman" w:cs="Times New Roman"/>
          <w:b/>
          <w:sz w:val="26"/>
          <w:szCs w:val="26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5"/>
          <w:szCs w:val="25"/>
          <w:lang w:val="ru-RU" w:eastAsia="ru-RU"/>
        </w:rPr>
      </w:pPr>
    </w:p>
    <w:p w:rsidR="00C64419" w:rsidRPr="00C64419" w:rsidRDefault="00C64419" w:rsidP="00C64419">
      <w:pPr>
        <w:jc w:val="center"/>
        <w:rPr>
          <w:rFonts w:eastAsia="Times New Roman" w:cs="Times New Roman"/>
          <w:sz w:val="25"/>
          <w:szCs w:val="25"/>
          <w:lang w:val="ru-RU" w:eastAsia="ru-RU"/>
        </w:rPr>
      </w:pPr>
      <w:r w:rsidRPr="00C64419">
        <w:rPr>
          <w:rFonts w:eastAsia="Times New Roman" w:cs="Times New Roman"/>
          <w:b/>
          <w:noProof/>
          <w:sz w:val="25"/>
          <w:szCs w:val="25"/>
          <w:lang w:eastAsia="uk-UA"/>
        </w:rPr>
        <w:lastRenderedPageBreak/>
        <w:drawing>
          <wp:inline distT="0" distB="0" distL="0" distR="0" wp14:anchorId="4BFCB6E4" wp14:editId="39012464">
            <wp:extent cx="509270" cy="664210"/>
            <wp:effectExtent l="0" t="0" r="5080" b="2540"/>
            <wp:docPr id="2" name="Изображение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5"/>
          <w:szCs w:val="25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 w:val="25"/>
          <w:szCs w:val="25"/>
          <w:lang w:eastAsia="ru-RU"/>
        </w:rPr>
        <w:t>УКРАЇНА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5"/>
          <w:szCs w:val="25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 w:val="25"/>
          <w:szCs w:val="25"/>
          <w:lang w:eastAsia="ru-RU"/>
        </w:rPr>
        <w:t>ЩАСЛИВЦЕВСЬКА  СІЛЬСЬКА  РАДА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5"/>
          <w:szCs w:val="25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 w:val="25"/>
          <w:szCs w:val="25"/>
          <w:lang w:eastAsia="ru-RU"/>
        </w:rPr>
        <w:t>ГЕНІЧЕСЬКОГО  РАЙОНУ  ХЕРСОНСЬКОЇ ОБЛАСТІ</w:t>
      </w:r>
    </w:p>
    <w:p w:rsidR="00C64419" w:rsidRPr="00C64419" w:rsidRDefault="00C64419" w:rsidP="00C64419">
      <w:pPr>
        <w:jc w:val="center"/>
        <w:rPr>
          <w:rFonts w:eastAsia="Times New Roman" w:cs="Times New Roman"/>
          <w:sz w:val="25"/>
          <w:szCs w:val="25"/>
          <w:lang w:val="ru-RU" w:eastAsia="ru-RU"/>
        </w:rPr>
      </w:pPr>
      <w:proofErr w:type="gramStart"/>
      <w:r w:rsidRPr="00C64419">
        <w:rPr>
          <w:rFonts w:eastAsia="Times New Roman" w:cs="Times New Roman"/>
          <w:b/>
          <w:sz w:val="25"/>
          <w:szCs w:val="25"/>
          <w:lang w:val="ru-RU" w:eastAsia="ru-RU"/>
        </w:rPr>
        <w:t>Р</w:t>
      </w:r>
      <w:proofErr w:type="gramEnd"/>
      <w:r w:rsidRPr="00C64419">
        <w:rPr>
          <w:rFonts w:eastAsia="Times New Roman" w:cs="Times New Roman"/>
          <w:b/>
          <w:sz w:val="25"/>
          <w:szCs w:val="25"/>
          <w:lang w:val="ru-RU" w:eastAsia="ru-RU"/>
        </w:rPr>
        <w:t>ІШЕННЯ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5"/>
          <w:szCs w:val="25"/>
          <w:lang w:eastAsia="ru-RU"/>
        </w:rPr>
      </w:pPr>
      <w:r w:rsidRPr="00C64419">
        <w:rPr>
          <w:rFonts w:eastAsia="Times New Roman" w:cs="Times New Roman"/>
          <w:b/>
          <w:color w:val="00000A"/>
          <w:sz w:val="25"/>
          <w:szCs w:val="25"/>
          <w:lang w:eastAsia="ru-RU"/>
        </w:rPr>
        <w:t>LХХІ</w:t>
      </w:r>
      <w:r w:rsidRPr="00C64419">
        <w:rPr>
          <w:rFonts w:eastAsia="Times New Roman" w:cs="Times New Roman"/>
          <w:b/>
          <w:color w:val="00000A"/>
          <w:sz w:val="25"/>
          <w:szCs w:val="25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 w:val="25"/>
          <w:szCs w:val="25"/>
          <w:lang w:eastAsia="ru-RU"/>
        </w:rPr>
        <w:t xml:space="preserve">  СЕСІЇ   </w:t>
      </w:r>
      <w:r w:rsidRPr="00C64419">
        <w:rPr>
          <w:rFonts w:eastAsia="Times New Roman" w:cs="Times New Roman"/>
          <w:b/>
          <w:color w:val="00000A"/>
          <w:sz w:val="25"/>
          <w:szCs w:val="25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 w:val="25"/>
          <w:szCs w:val="25"/>
          <w:lang w:eastAsia="ru-RU"/>
        </w:rPr>
        <w:t>ІІ  СКЛИКАННЯ</w:t>
      </w:r>
    </w:p>
    <w:p w:rsidR="00C64419" w:rsidRPr="00C64419" w:rsidRDefault="00C64419" w:rsidP="00C64419">
      <w:pPr>
        <w:rPr>
          <w:rFonts w:eastAsia="Times New Roman" w:cs="Times New Roman"/>
          <w:b/>
          <w:color w:val="00000A"/>
          <w:sz w:val="25"/>
          <w:szCs w:val="25"/>
          <w:lang w:eastAsia="ru-RU"/>
        </w:rPr>
      </w:pPr>
    </w:p>
    <w:p w:rsidR="00C64419" w:rsidRPr="00C64419" w:rsidRDefault="00C64419" w:rsidP="00C64419">
      <w:pPr>
        <w:rPr>
          <w:rFonts w:eastAsia="Times New Roman" w:cs="Times New Roman"/>
          <w:color w:val="00000A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A"/>
          <w:sz w:val="25"/>
          <w:szCs w:val="25"/>
          <w:lang w:eastAsia="ru-RU"/>
        </w:rPr>
        <w:t xml:space="preserve">від 22.08.2018 р. № 1150 </w:t>
      </w:r>
    </w:p>
    <w:p w:rsidR="00C64419" w:rsidRPr="00C64419" w:rsidRDefault="00C64419" w:rsidP="00C64419">
      <w:pPr>
        <w:rPr>
          <w:rFonts w:eastAsia="Times New Roman" w:cs="Times New Roman"/>
          <w:sz w:val="25"/>
          <w:szCs w:val="25"/>
          <w:lang w:val="ru-RU" w:eastAsia="ru-RU"/>
        </w:rPr>
      </w:pPr>
    </w:p>
    <w:p w:rsidR="00C64419" w:rsidRPr="00C64419" w:rsidRDefault="00C64419" w:rsidP="00C64419">
      <w:pPr>
        <w:tabs>
          <w:tab w:val="left" w:pos="540"/>
        </w:tabs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Про укладання договорів про </w:t>
      </w:r>
    </w:p>
    <w:p w:rsidR="00C64419" w:rsidRPr="00C64419" w:rsidRDefault="00C64419" w:rsidP="00C64419">
      <w:pPr>
        <w:tabs>
          <w:tab w:val="left" w:pos="540"/>
        </w:tabs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передачу іншої субвенції на </w:t>
      </w:r>
    </w:p>
    <w:p w:rsidR="00C64419" w:rsidRPr="00C64419" w:rsidRDefault="00C64419" w:rsidP="00C64419">
      <w:pPr>
        <w:tabs>
          <w:tab w:val="left" w:pos="540"/>
        </w:tabs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проведення видатків місцевих </w:t>
      </w:r>
    </w:p>
    <w:p w:rsidR="00C64419" w:rsidRPr="00C64419" w:rsidRDefault="00C64419" w:rsidP="00C64419">
      <w:pPr>
        <w:tabs>
          <w:tab w:val="left" w:pos="540"/>
        </w:tabs>
        <w:rPr>
          <w:rFonts w:eastAsia="Times New Roman" w:cs="Times New Roman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бюджетів у 2018 році</w:t>
      </w:r>
    </w:p>
    <w:p w:rsidR="00C64419" w:rsidRPr="00C64419" w:rsidRDefault="00C64419" w:rsidP="00C64419">
      <w:pPr>
        <w:tabs>
          <w:tab w:val="left" w:pos="540"/>
        </w:tabs>
        <w:rPr>
          <w:rFonts w:eastAsia="Times New Roman" w:cs="Times New Roman"/>
          <w:sz w:val="25"/>
          <w:szCs w:val="25"/>
          <w:lang w:eastAsia="ru-RU"/>
        </w:rPr>
      </w:pPr>
    </w:p>
    <w:p w:rsidR="00C64419" w:rsidRPr="00C64419" w:rsidRDefault="00C64419" w:rsidP="00C64419">
      <w:pPr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C64419">
        <w:rPr>
          <w:rFonts w:eastAsia="Times New Roman" w:cs="Times New Roman"/>
          <w:sz w:val="25"/>
          <w:szCs w:val="25"/>
          <w:lang w:eastAsia="ru-RU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 w:rsidRPr="00C64419">
        <w:rPr>
          <w:rFonts w:eastAsia="Times New Roman" w:cs="Times New Roman"/>
          <w:sz w:val="25"/>
          <w:szCs w:val="25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5"/>
          <w:szCs w:val="25"/>
          <w:lang w:eastAsia="ru-RU"/>
        </w:rPr>
        <w:t xml:space="preserve">  сільської ради  з  питань бюджету та управління  комунальною власністю  та рішення LV сесії </w:t>
      </w:r>
      <w:proofErr w:type="spellStart"/>
      <w:r w:rsidRPr="00C64419">
        <w:rPr>
          <w:rFonts w:eastAsia="Times New Roman" w:cs="Times New Roman"/>
          <w:sz w:val="25"/>
          <w:szCs w:val="25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5"/>
          <w:szCs w:val="25"/>
          <w:lang w:eastAsia="ru-RU"/>
        </w:rPr>
        <w:t xml:space="preserve"> сільської ради  VIІ скликання від 22 грудня 2017 року №  837 «Про сільський бюджет на 2018 рік» (зі змінами), керуючись статтями 43 та 55 Закону України «Про місцеве самоврядування в Україні», сільська  рада</w:t>
      </w:r>
    </w:p>
    <w:p w:rsidR="00C64419" w:rsidRPr="00C64419" w:rsidRDefault="00C64419" w:rsidP="00C64419">
      <w:pPr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C64419" w:rsidRPr="00C64419" w:rsidRDefault="00C64419" w:rsidP="00C64419">
      <w:pPr>
        <w:tabs>
          <w:tab w:val="left" w:pos="540"/>
        </w:tabs>
        <w:rPr>
          <w:rFonts w:eastAsia="Times New Roman" w:cs="Times New Roman"/>
          <w:b/>
          <w:sz w:val="25"/>
          <w:szCs w:val="25"/>
          <w:lang w:eastAsia="ru-RU"/>
        </w:rPr>
      </w:pPr>
      <w:r w:rsidRPr="00C64419">
        <w:rPr>
          <w:rFonts w:eastAsia="Times New Roman" w:cs="Times New Roman"/>
          <w:b/>
          <w:sz w:val="25"/>
          <w:szCs w:val="25"/>
          <w:lang w:eastAsia="ru-RU"/>
        </w:rPr>
        <w:t>ВИРІШИЛА: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64419">
        <w:rPr>
          <w:rFonts w:eastAsia="Times New Roman" w:cs="Times New Roman"/>
          <w:sz w:val="25"/>
          <w:szCs w:val="25"/>
          <w:lang w:eastAsia="ru-RU"/>
        </w:rPr>
        <w:t xml:space="preserve">1. </w:t>
      </w:r>
      <w:r w:rsidRPr="00C6441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Доручити </w:t>
      </w:r>
      <w:r w:rsidRPr="00C64419">
        <w:rPr>
          <w:rFonts w:eastAsia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64419">
        <w:rPr>
          <w:rFonts w:eastAsia="Times New Roman" w:cs="Times New Roman"/>
          <w:sz w:val="25"/>
          <w:szCs w:val="25"/>
          <w:lang w:eastAsia="ru-RU"/>
        </w:rPr>
        <w:t>Щасливцевському</w:t>
      </w:r>
      <w:proofErr w:type="spellEnd"/>
      <w:r w:rsidRPr="00C64419">
        <w:rPr>
          <w:rFonts w:eastAsia="Times New Roman" w:cs="Times New Roman"/>
          <w:sz w:val="25"/>
          <w:szCs w:val="25"/>
          <w:lang w:eastAsia="ru-RU"/>
        </w:rPr>
        <w:t xml:space="preserve"> сільському голові</w:t>
      </w:r>
      <w:r w:rsidRPr="00C6441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укласти у 2018 році договір </w:t>
      </w:r>
      <w:r w:rsidRPr="00C64419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про  передачу іншої субвенції на проведення видатків з місцевих бюджетів у 2018 році </w:t>
      </w:r>
      <w:r w:rsidRPr="00C6441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відповідно </w:t>
      </w:r>
      <w:r w:rsidRPr="00C64419">
        <w:rPr>
          <w:rFonts w:eastAsia="Times New Roman" w:cs="Times New Roman"/>
          <w:sz w:val="25"/>
          <w:szCs w:val="25"/>
          <w:lang w:eastAsia="ru-RU"/>
        </w:rPr>
        <w:t xml:space="preserve">до рішення LV сесії </w:t>
      </w:r>
      <w:proofErr w:type="spellStart"/>
      <w:r w:rsidRPr="00C64419">
        <w:rPr>
          <w:rFonts w:eastAsia="Times New Roman" w:cs="Times New Roman"/>
          <w:sz w:val="25"/>
          <w:szCs w:val="25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5"/>
          <w:szCs w:val="25"/>
          <w:lang w:eastAsia="ru-RU"/>
        </w:rPr>
        <w:t xml:space="preserve">  сільської ради VIІ скликання від            22 грудня 2017 року № 837 «Про сільський бюджет на 2018 рік» (зі змінами)</w:t>
      </w:r>
      <w:r w:rsidRPr="00C6441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з головою </w:t>
      </w:r>
      <w:r w:rsidRPr="00C64419">
        <w:rPr>
          <w:rFonts w:eastAsia="Times New Roman" w:cs="Times New Roman"/>
          <w:sz w:val="25"/>
          <w:szCs w:val="25"/>
          <w:lang w:eastAsia="ru-RU"/>
        </w:rPr>
        <w:t xml:space="preserve">Генічеської районної ради </w:t>
      </w:r>
      <w:r w:rsidRPr="00C64419">
        <w:rPr>
          <w:rFonts w:eastAsia="Times New Roman" w:cs="Times New Roman"/>
          <w:bCs/>
          <w:color w:val="000000"/>
          <w:sz w:val="25"/>
          <w:szCs w:val="25"/>
          <w:lang w:eastAsia="ru-RU"/>
        </w:rPr>
        <w:t>про отримання та використання за цільовим призначенням у 2018 році коштів іншої субвенції, що передбачені у сільському бюджеті для передачі районному бюджету на:</w:t>
      </w:r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 xml:space="preserve">- поточний ремонт опалення корпусу №2 </w:t>
      </w:r>
      <w:proofErr w:type="spellStart"/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ЗОШ у сумі 56879 гривень;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 xml:space="preserve">- на харчування 60 дітей пільгових категорій з 01.09.2018 року по 29.12.2018 року </w:t>
      </w:r>
      <w:proofErr w:type="spellStart"/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ЗОШ у сумі 45000 гривень;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>- на оплату праці для ЗДО ясла - садок «Ромашка» у сумі 109030 гривень;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>- на нарахування на заробітну плату для ЗДО ясла - садок «Ромашка» у сумі 40020 гривень;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>- на оплату праці для ЗДО ясла - садок «Дзвіночок» у сумі 45000 гривень;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64419">
        <w:rPr>
          <w:rFonts w:eastAsia="Times New Roman" w:cs="Times New Roman"/>
          <w:color w:val="000000"/>
          <w:sz w:val="25"/>
          <w:szCs w:val="25"/>
          <w:lang w:eastAsia="ru-RU"/>
        </w:rPr>
        <w:t>- на нарахування на заробітну плату для ЗДО ясла - садок «Дзвіночок» у сумі 9900 гривень.</w:t>
      </w:r>
    </w:p>
    <w:p w:rsidR="00C64419" w:rsidRPr="00C64419" w:rsidRDefault="00C64419" w:rsidP="00C64419">
      <w:pPr>
        <w:tabs>
          <w:tab w:val="left" w:pos="540"/>
        </w:tabs>
        <w:ind w:firstLine="540"/>
        <w:jc w:val="both"/>
        <w:rPr>
          <w:rFonts w:eastAsia="Times New Roman" w:cs="Times New Roman"/>
          <w:sz w:val="25"/>
          <w:szCs w:val="25"/>
          <w:lang w:eastAsia="ru-RU"/>
        </w:rPr>
      </w:pPr>
      <w:r w:rsidRPr="00C64419">
        <w:rPr>
          <w:rFonts w:eastAsia="Times New Roman" w:cs="Times New Roman"/>
          <w:sz w:val="25"/>
          <w:szCs w:val="25"/>
          <w:lang w:eastAsia="ru-RU"/>
        </w:rPr>
        <w:t xml:space="preserve">2. Контроль за виконанням цього рішення покласти на постійну комісію </w:t>
      </w:r>
      <w:proofErr w:type="spellStart"/>
      <w:r w:rsidRPr="00C64419">
        <w:rPr>
          <w:rFonts w:eastAsia="Times New Roman" w:cs="Times New Roman"/>
          <w:sz w:val="25"/>
          <w:szCs w:val="25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5"/>
          <w:szCs w:val="25"/>
          <w:lang w:eastAsia="ru-RU"/>
        </w:rPr>
        <w:t xml:space="preserve">  сільської  ради з питань бюджету та управління комунальною власністю.</w:t>
      </w:r>
    </w:p>
    <w:p w:rsidR="00C64419" w:rsidRPr="00C64419" w:rsidRDefault="00C64419" w:rsidP="00C64419">
      <w:pPr>
        <w:rPr>
          <w:rFonts w:eastAsia="Times New Roman" w:cs="Times New Roman"/>
          <w:sz w:val="25"/>
          <w:szCs w:val="25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5"/>
          <w:szCs w:val="25"/>
          <w:lang w:val="ru-RU" w:eastAsia="ru-RU"/>
        </w:rPr>
      </w:pPr>
    </w:p>
    <w:p w:rsidR="00C64419" w:rsidRPr="00C64419" w:rsidRDefault="00C64419" w:rsidP="00C64419">
      <w:pPr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C64419">
        <w:rPr>
          <w:rFonts w:eastAsia="Times New Roman" w:cs="Times New Roman"/>
          <w:sz w:val="25"/>
          <w:szCs w:val="25"/>
          <w:lang w:val="ru-RU" w:eastAsia="ru-RU"/>
        </w:rPr>
        <w:t>Сільський</w:t>
      </w:r>
      <w:proofErr w:type="spellEnd"/>
      <w:r w:rsidRPr="00C64419">
        <w:rPr>
          <w:rFonts w:eastAsia="Times New Roman" w:cs="Times New Roman"/>
          <w:sz w:val="25"/>
          <w:szCs w:val="25"/>
          <w:lang w:val="ru-RU" w:eastAsia="ru-RU"/>
        </w:rPr>
        <w:t xml:space="preserve">  голова                                                           В. О. </w:t>
      </w:r>
      <w:proofErr w:type="spellStart"/>
      <w:r w:rsidRPr="00C64419">
        <w:rPr>
          <w:rFonts w:eastAsia="Times New Roman" w:cs="Times New Roman"/>
          <w:sz w:val="25"/>
          <w:szCs w:val="25"/>
          <w:lang w:val="ru-RU" w:eastAsia="ru-RU"/>
        </w:rPr>
        <w:t>Плохушко</w:t>
      </w:r>
      <w:proofErr w:type="spellEnd"/>
      <w:r w:rsidRPr="00C64419">
        <w:rPr>
          <w:rFonts w:eastAsia="Times New Roman" w:cs="Times New Roman"/>
          <w:sz w:val="25"/>
          <w:szCs w:val="25"/>
          <w:lang w:val="ru-RU" w:eastAsia="ru-RU"/>
        </w:rPr>
        <w:t xml:space="preserve">                                    </w:t>
      </w:r>
    </w:p>
    <w:p w:rsidR="00C64419" w:rsidRPr="00C64419" w:rsidRDefault="00C64419" w:rsidP="00C64419">
      <w:pPr>
        <w:jc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jc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BDDE8D1" wp14:editId="0B3987A0">
            <wp:extent cx="509270" cy="664210"/>
            <wp:effectExtent l="0" t="0" r="5080" b="2540"/>
            <wp:docPr id="3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Cs w:val="20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Cs w:val="28"/>
          <w:lang w:eastAsia="ru-RU"/>
        </w:rPr>
        <w:t>УКРАЇНА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Cs w:val="20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Cs w:val="28"/>
          <w:lang w:eastAsia="ru-RU"/>
        </w:rPr>
        <w:t>ЩАСЛИВЦЕВСЬКА  СІЛЬСЬКА  РАДА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Cs w:val="20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Cs w:val="28"/>
          <w:lang w:eastAsia="ru-RU"/>
        </w:rPr>
        <w:t>ГЕНІЧЕСЬКОГО  РАЙОНУ  ХЕРСОНСЬКОЇ ОБЛАСТІ</w:t>
      </w:r>
    </w:p>
    <w:p w:rsidR="00C64419" w:rsidRPr="00C64419" w:rsidRDefault="00C64419" w:rsidP="00C64419">
      <w:pPr>
        <w:jc w:val="center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C64419">
        <w:rPr>
          <w:rFonts w:eastAsia="Times New Roman" w:cs="Times New Roman"/>
          <w:b/>
          <w:szCs w:val="28"/>
          <w:lang w:val="ru-RU" w:eastAsia="ru-RU"/>
        </w:rPr>
        <w:t>Р</w:t>
      </w:r>
      <w:proofErr w:type="gramEnd"/>
      <w:r w:rsidRPr="00C64419">
        <w:rPr>
          <w:rFonts w:eastAsia="Times New Roman" w:cs="Times New Roman"/>
          <w:b/>
          <w:szCs w:val="28"/>
          <w:lang w:val="ru-RU" w:eastAsia="ru-RU"/>
        </w:rPr>
        <w:t>ІШЕННЯ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Cs w:val="20"/>
          <w:lang w:eastAsia="ru-RU"/>
        </w:rPr>
      </w:pPr>
      <w:proofErr w:type="gramStart"/>
      <w:r w:rsidRPr="00C64419">
        <w:rPr>
          <w:rFonts w:eastAsia="Times New Roman" w:cs="Times New Roman"/>
          <w:b/>
          <w:color w:val="00000A"/>
          <w:szCs w:val="28"/>
          <w:lang w:val="en-US" w:eastAsia="ru-RU"/>
        </w:rPr>
        <w:t>L</w:t>
      </w:r>
      <w:r w:rsidRPr="00C64419">
        <w:rPr>
          <w:rFonts w:eastAsia="Times New Roman" w:cs="Times New Roman"/>
          <w:b/>
          <w:color w:val="00000A"/>
          <w:szCs w:val="20"/>
          <w:lang w:eastAsia="ru-RU"/>
        </w:rPr>
        <w:t>ХХІ</w:t>
      </w:r>
      <w:r w:rsidRPr="00C64419">
        <w:rPr>
          <w:rFonts w:eastAsia="Times New Roman" w:cs="Times New Roman"/>
          <w:b/>
          <w:color w:val="00000A"/>
          <w:szCs w:val="20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Cs w:val="20"/>
          <w:lang w:eastAsia="ru-RU"/>
        </w:rPr>
        <w:t xml:space="preserve">  СЕСІЇ</w:t>
      </w:r>
      <w:proofErr w:type="gramEnd"/>
      <w:r w:rsidRPr="00C64419">
        <w:rPr>
          <w:rFonts w:eastAsia="Times New Roman" w:cs="Times New Roman"/>
          <w:b/>
          <w:color w:val="00000A"/>
          <w:szCs w:val="20"/>
          <w:lang w:eastAsia="ru-RU"/>
        </w:rPr>
        <w:t xml:space="preserve">   </w:t>
      </w:r>
      <w:r w:rsidRPr="00C64419">
        <w:rPr>
          <w:rFonts w:eastAsia="Times New Roman" w:cs="Times New Roman"/>
          <w:b/>
          <w:color w:val="00000A"/>
          <w:szCs w:val="20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Cs w:val="20"/>
          <w:lang w:eastAsia="ru-RU"/>
        </w:rPr>
        <w:t>ІІ   СКЛИКАННЯ</w:t>
      </w:r>
    </w:p>
    <w:p w:rsidR="00C64419" w:rsidRPr="00C64419" w:rsidRDefault="00C64419" w:rsidP="00C64419">
      <w:pPr>
        <w:jc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jc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64419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C64419">
        <w:rPr>
          <w:rFonts w:eastAsia="Times New Roman" w:cs="Times New Roman"/>
          <w:szCs w:val="28"/>
          <w:lang w:val="ru-RU" w:eastAsia="ru-RU"/>
        </w:rPr>
        <w:t xml:space="preserve"> </w:t>
      </w:r>
      <w:r w:rsidRPr="00C64419">
        <w:rPr>
          <w:rFonts w:eastAsia="Times New Roman" w:cs="Times New Roman"/>
          <w:szCs w:val="28"/>
          <w:lang w:eastAsia="ru-RU"/>
        </w:rPr>
        <w:t xml:space="preserve">22.08.2018 р. </w:t>
      </w:r>
      <w:r w:rsidRPr="00C64419">
        <w:rPr>
          <w:rFonts w:eastAsia="Times New Roman" w:cs="Times New Roman"/>
          <w:szCs w:val="28"/>
          <w:lang w:val="ru-RU" w:eastAsia="ru-RU"/>
        </w:rPr>
        <w:t>№</w:t>
      </w:r>
      <w:r w:rsidRPr="00C64419">
        <w:rPr>
          <w:rFonts w:eastAsia="Times New Roman" w:cs="Times New Roman"/>
          <w:szCs w:val="28"/>
          <w:lang w:eastAsia="ru-RU"/>
        </w:rPr>
        <w:t xml:space="preserve"> 1151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Cs w:val="28"/>
          <w:lang w:val="ru-RU" w:eastAsia="ru-RU"/>
        </w:rPr>
        <w:t xml:space="preserve">Про </w:t>
      </w:r>
      <w:proofErr w:type="spellStart"/>
      <w:r w:rsidRPr="00C64419">
        <w:rPr>
          <w:rFonts w:eastAsia="Times New Roman" w:cs="Times New Roman"/>
          <w:szCs w:val="28"/>
          <w:lang w:val="ru-RU" w:eastAsia="ru-RU"/>
        </w:rPr>
        <w:t>збільшення</w:t>
      </w:r>
      <w:proofErr w:type="spellEnd"/>
      <w:r w:rsidRPr="00C64419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C64419">
        <w:rPr>
          <w:rFonts w:eastAsia="Times New Roman" w:cs="Times New Roman"/>
          <w:szCs w:val="28"/>
          <w:lang w:val="ru-RU" w:eastAsia="ru-RU"/>
        </w:rPr>
        <w:t>статутного</w:t>
      </w:r>
      <w:proofErr w:type="gramEnd"/>
      <w:r w:rsidRPr="00C64419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C64419">
        <w:rPr>
          <w:rFonts w:eastAsia="Times New Roman" w:cs="Times New Roman"/>
          <w:szCs w:val="28"/>
          <w:lang w:val="ru-RU" w:eastAsia="ru-RU"/>
        </w:rPr>
        <w:t>капіталу</w:t>
      </w:r>
      <w:proofErr w:type="spellEnd"/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Cs w:val="28"/>
          <w:lang w:val="ru-RU" w:eastAsia="ru-RU"/>
        </w:rPr>
        <w:t>КП «</w:t>
      </w:r>
      <w:proofErr w:type="spellStart"/>
      <w:r w:rsidRPr="00C64419">
        <w:rPr>
          <w:rFonts w:eastAsia="Times New Roman" w:cs="Times New Roman"/>
          <w:szCs w:val="28"/>
          <w:lang w:val="ru-RU" w:eastAsia="ru-RU"/>
        </w:rPr>
        <w:t>Комунсервіс</w:t>
      </w:r>
      <w:proofErr w:type="spellEnd"/>
      <w:r w:rsidRPr="00C64419">
        <w:rPr>
          <w:rFonts w:eastAsia="Times New Roman" w:cs="Times New Roman"/>
          <w:szCs w:val="28"/>
          <w:lang w:val="ru-RU" w:eastAsia="ru-RU"/>
        </w:rPr>
        <w:t>»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C64419">
        <w:rPr>
          <w:rFonts w:eastAsia="Times New Roman" w:cs="Times New Roman"/>
          <w:szCs w:val="28"/>
          <w:lang w:val="ru-RU"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C64419">
        <w:rPr>
          <w:rFonts w:eastAsia="Times New Roman" w:cs="Times New Roman"/>
          <w:szCs w:val="28"/>
          <w:lang w:val="ru-RU" w:eastAsia="ru-RU"/>
        </w:rPr>
        <w:t>сільської</w:t>
      </w:r>
      <w:proofErr w:type="spellEnd"/>
      <w:r w:rsidRPr="00C64419">
        <w:rPr>
          <w:rFonts w:eastAsia="Times New Roman" w:cs="Times New Roman"/>
          <w:szCs w:val="28"/>
          <w:lang w:val="ru-RU" w:eastAsia="ru-RU"/>
        </w:rPr>
        <w:t xml:space="preserve"> ради.</w:t>
      </w:r>
    </w:p>
    <w:p w:rsidR="00C64419" w:rsidRPr="00C64419" w:rsidRDefault="00C64419" w:rsidP="00C64419">
      <w:pPr>
        <w:tabs>
          <w:tab w:val="left" w:pos="3675"/>
        </w:tabs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Cs w:val="28"/>
          <w:lang w:val="ru-RU" w:eastAsia="ru-RU"/>
        </w:rPr>
        <w:tab/>
      </w:r>
    </w:p>
    <w:p w:rsidR="00C64419" w:rsidRPr="00C64419" w:rsidRDefault="00C64419" w:rsidP="00C64419">
      <w:pPr>
        <w:rPr>
          <w:rFonts w:eastAsia="Times New Roman" w:cs="Times New Roman"/>
          <w:szCs w:val="28"/>
          <w:lang w:val="ru-RU" w:eastAsia="ru-RU"/>
        </w:rPr>
      </w:pPr>
    </w:p>
    <w:p w:rsidR="00C64419" w:rsidRPr="00C64419" w:rsidRDefault="00C64419" w:rsidP="00C6441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Розглянувши заяву директора КП «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 ради Коновалова О.Б. про виділення коштів на збільшення статутного капіталу КП «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» на  будівництво будівлі котельні в пост пожежної охорони за адресою: вулиця Миру будинок 26, село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Щасливцеве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                    (400000 гривень), на  придбання спец техніки (1400000 гривень), керуючись пунктами 27,29,30 статті 26 Закону України «Про місцеве самоврядування в Україні», сесія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ради</w:t>
      </w: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ВИРІШИЛА: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1. Збільшити статутний капітал комунального підприємства  «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ради на 1800000 гривень за рахунок коштів сільського бюджету.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 xml:space="preserve">2. Затвердити статутний  капітал  комунального  підприємства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  сільської ради   КП   «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>»  у  сумі 22 470 713 гривень.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3. Затвердити нову редакцію Статуту КП «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ради (ідентифікаційний код юридичної особи 30543189), згідно з додатком до цього рішення.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4. Зобов’язати керівника КП «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C64419">
        <w:rPr>
          <w:rFonts w:eastAsia="Times New Roman" w:cs="Times New Roman"/>
          <w:szCs w:val="28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Cs w:val="28"/>
          <w:lang w:eastAsia="ru-RU"/>
        </w:rPr>
        <w:t xml:space="preserve"> сільської ради  Коновалова  О.Б. зареєструвати  нову редакцію Статуту у Генічеській РДА у визначений законом термін.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5. Головному бухгалтеру внести відповідні зміни до сільського бюджету.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64419">
        <w:rPr>
          <w:rFonts w:eastAsia="Times New Roman" w:cs="Times New Roman"/>
          <w:szCs w:val="28"/>
          <w:lang w:eastAsia="ru-RU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val="ru-RU" w:eastAsia="ru-RU"/>
        </w:rPr>
      </w:pP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7"/>
          <w:szCs w:val="27"/>
          <w:lang w:val="ru-RU" w:eastAsia="ru-RU"/>
        </w:rPr>
      </w:pPr>
      <w:r w:rsidRPr="00C64419">
        <w:rPr>
          <w:rFonts w:eastAsia="Times New Roman" w:cs="Times New Roman"/>
          <w:sz w:val="27"/>
          <w:szCs w:val="27"/>
          <w:lang w:val="ru-RU" w:eastAsia="ru-RU"/>
        </w:rPr>
        <w:t xml:space="preserve">           </w:t>
      </w:r>
      <w:proofErr w:type="spellStart"/>
      <w:r w:rsidRPr="00C64419">
        <w:rPr>
          <w:rFonts w:eastAsia="Times New Roman" w:cs="Times New Roman"/>
          <w:sz w:val="27"/>
          <w:szCs w:val="27"/>
          <w:lang w:val="ru-RU" w:eastAsia="ru-RU"/>
        </w:rPr>
        <w:t>Сільський</w:t>
      </w:r>
      <w:proofErr w:type="spellEnd"/>
      <w:r w:rsidRPr="00C64419">
        <w:rPr>
          <w:rFonts w:eastAsia="Times New Roman" w:cs="Times New Roman"/>
          <w:sz w:val="27"/>
          <w:szCs w:val="27"/>
          <w:lang w:val="ru-RU" w:eastAsia="ru-RU"/>
        </w:rPr>
        <w:t xml:space="preserve">  голова                                                           В. О. </w:t>
      </w:r>
      <w:proofErr w:type="spellStart"/>
      <w:r w:rsidRPr="00C64419">
        <w:rPr>
          <w:rFonts w:eastAsia="Times New Roman" w:cs="Times New Roman"/>
          <w:sz w:val="27"/>
          <w:szCs w:val="27"/>
          <w:lang w:val="ru-RU" w:eastAsia="ru-RU"/>
        </w:rPr>
        <w:t>Плохушко</w:t>
      </w:r>
      <w:proofErr w:type="spellEnd"/>
      <w:r w:rsidRPr="00C64419">
        <w:rPr>
          <w:rFonts w:eastAsia="Times New Roman" w:cs="Times New Roman"/>
          <w:sz w:val="27"/>
          <w:szCs w:val="27"/>
          <w:lang w:val="ru-RU" w:eastAsia="ru-RU"/>
        </w:rPr>
        <w:t xml:space="preserve">   </w:t>
      </w:r>
    </w:p>
    <w:p w:rsidR="00C64419" w:rsidRPr="00C64419" w:rsidRDefault="00C64419" w:rsidP="00C64419">
      <w:pPr>
        <w:rPr>
          <w:rFonts w:eastAsia="Times New Roman" w:cs="Times New Roman"/>
          <w:sz w:val="27"/>
          <w:szCs w:val="27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7"/>
          <w:szCs w:val="27"/>
          <w:lang w:val="ru-RU" w:eastAsia="ru-RU"/>
        </w:rPr>
      </w:pPr>
    </w:p>
    <w:p w:rsidR="00C64419" w:rsidRPr="00C64419" w:rsidRDefault="00C64419" w:rsidP="00C64419">
      <w:pPr>
        <w:jc w:val="center"/>
        <w:rPr>
          <w:rFonts w:eastAsia="Times New Roman" w:cs="Times New Roman"/>
          <w:sz w:val="26"/>
          <w:szCs w:val="26"/>
          <w:lang w:val="ru-RU" w:eastAsia="ru-RU"/>
        </w:rPr>
      </w:pPr>
    </w:p>
    <w:p w:rsidR="00C64419" w:rsidRPr="00C64419" w:rsidRDefault="00C64419" w:rsidP="00C64419">
      <w:pPr>
        <w:jc w:val="center"/>
        <w:rPr>
          <w:rFonts w:eastAsia="Times New Roman" w:cs="Times New Roman"/>
          <w:sz w:val="26"/>
          <w:szCs w:val="26"/>
          <w:lang w:val="ru-RU" w:eastAsia="ru-RU"/>
        </w:rPr>
      </w:pPr>
      <w:r w:rsidRPr="00C64419">
        <w:rPr>
          <w:rFonts w:eastAsia="Times New Roman" w:cs="Times New Roman"/>
          <w:b/>
          <w:noProof/>
          <w:sz w:val="26"/>
          <w:szCs w:val="26"/>
          <w:lang w:eastAsia="uk-UA"/>
        </w:rPr>
        <w:lastRenderedPageBreak/>
        <w:drawing>
          <wp:inline distT="0" distB="0" distL="0" distR="0" wp14:anchorId="3914B59B" wp14:editId="6A87C2CA">
            <wp:extent cx="509270" cy="664210"/>
            <wp:effectExtent l="0" t="0" r="5080" b="2540"/>
            <wp:docPr id="4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6"/>
          <w:szCs w:val="26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 w:val="26"/>
          <w:szCs w:val="26"/>
          <w:lang w:eastAsia="ru-RU"/>
        </w:rPr>
        <w:t xml:space="preserve"> УКРАЇНА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6"/>
          <w:szCs w:val="26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 w:val="26"/>
          <w:szCs w:val="26"/>
          <w:lang w:eastAsia="ru-RU"/>
        </w:rPr>
        <w:t>ЩАСЛИВЦЕВСЬКА  СІЛЬСЬКА  РАДА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6"/>
          <w:szCs w:val="26"/>
          <w:lang w:val="ru-RU" w:eastAsia="ru-RU"/>
        </w:rPr>
      </w:pPr>
      <w:r w:rsidRPr="00C64419">
        <w:rPr>
          <w:rFonts w:eastAsia="Times New Roman" w:cs="Times New Roman"/>
          <w:b/>
          <w:color w:val="00000A"/>
          <w:sz w:val="26"/>
          <w:szCs w:val="26"/>
          <w:lang w:eastAsia="ru-RU"/>
        </w:rPr>
        <w:t>ГЕНІЧЕСЬКОГО  РАЙОНУ  ХЕРСОНСЬКОЇ ОБЛАСТІ</w:t>
      </w:r>
    </w:p>
    <w:p w:rsidR="00C64419" w:rsidRPr="00C64419" w:rsidRDefault="00C64419" w:rsidP="00C64419">
      <w:pPr>
        <w:jc w:val="center"/>
        <w:rPr>
          <w:rFonts w:eastAsia="Times New Roman" w:cs="Times New Roman"/>
          <w:sz w:val="26"/>
          <w:szCs w:val="26"/>
          <w:lang w:val="ru-RU" w:eastAsia="ru-RU"/>
        </w:rPr>
      </w:pPr>
      <w:proofErr w:type="gramStart"/>
      <w:r w:rsidRPr="00C64419">
        <w:rPr>
          <w:rFonts w:eastAsia="Times New Roman" w:cs="Times New Roman"/>
          <w:b/>
          <w:sz w:val="26"/>
          <w:szCs w:val="26"/>
          <w:lang w:val="ru-RU" w:eastAsia="ru-RU"/>
        </w:rPr>
        <w:t>Р</w:t>
      </w:r>
      <w:proofErr w:type="gramEnd"/>
      <w:r w:rsidRPr="00C64419">
        <w:rPr>
          <w:rFonts w:eastAsia="Times New Roman" w:cs="Times New Roman"/>
          <w:b/>
          <w:sz w:val="26"/>
          <w:szCs w:val="26"/>
          <w:lang w:val="ru-RU" w:eastAsia="ru-RU"/>
        </w:rPr>
        <w:t>ІШЕННЯ</w:t>
      </w:r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6"/>
          <w:szCs w:val="26"/>
          <w:lang w:eastAsia="ru-RU"/>
        </w:rPr>
      </w:pPr>
      <w:r w:rsidRPr="00C64419">
        <w:rPr>
          <w:rFonts w:eastAsia="Times New Roman" w:cs="Times New Roman"/>
          <w:b/>
          <w:color w:val="00000A"/>
          <w:sz w:val="26"/>
          <w:szCs w:val="26"/>
          <w:lang w:val="en-US" w:eastAsia="ru-RU"/>
        </w:rPr>
        <w:t>L</w:t>
      </w:r>
      <w:r w:rsidRPr="00C64419">
        <w:rPr>
          <w:rFonts w:eastAsia="Times New Roman" w:cs="Times New Roman"/>
          <w:b/>
          <w:color w:val="00000A"/>
          <w:sz w:val="26"/>
          <w:szCs w:val="26"/>
          <w:lang w:eastAsia="ru-RU"/>
        </w:rPr>
        <w:t>ХХІ</w:t>
      </w:r>
      <w:r w:rsidRPr="00C64419">
        <w:rPr>
          <w:rFonts w:eastAsia="Times New Roman" w:cs="Times New Roman"/>
          <w:b/>
          <w:color w:val="00000A"/>
          <w:sz w:val="26"/>
          <w:szCs w:val="26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 w:val="26"/>
          <w:szCs w:val="26"/>
          <w:lang w:eastAsia="ru-RU"/>
        </w:rPr>
        <w:t xml:space="preserve"> СЕСІЇ   </w:t>
      </w:r>
      <w:proofErr w:type="gramStart"/>
      <w:r w:rsidRPr="00C64419">
        <w:rPr>
          <w:rFonts w:eastAsia="Times New Roman" w:cs="Times New Roman"/>
          <w:b/>
          <w:color w:val="00000A"/>
          <w:sz w:val="26"/>
          <w:szCs w:val="26"/>
          <w:lang w:val="en-US" w:eastAsia="ru-RU"/>
        </w:rPr>
        <w:t>V</w:t>
      </w:r>
      <w:r w:rsidRPr="00C64419">
        <w:rPr>
          <w:rFonts w:eastAsia="Times New Roman" w:cs="Times New Roman"/>
          <w:b/>
          <w:color w:val="00000A"/>
          <w:sz w:val="26"/>
          <w:szCs w:val="26"/>
          <w:lang w:eastAsia="ru-RU"/>
        </w:rPr>
        <w:t>ІІ  СКЛИКАННЯ</w:t>
      </w:r>
      <w:proofErr w:type="gramEnd"/>
    </w:p>
    <w:p w:rsidR="00C64419" w:rsidRPr="00C64419" w:rsidRDefault="00C64419" w:rsidP="00C64419">
      <w:pPr>
        <w:keepNext/>
        <w:jc w:val="center"/>
        <w:outlineLvl w:val="2"/>
        <w:rPr>
          <w:rFonts w:eastAsia="Times New Roman" w:cs="Times New Roman"/>
          <w:b/>
          <w:color w:val="00000A"/>
          <w:sz w:val="26"/>
          <w:szCs w:val="26"/>
          <w:lang w:eastAsia="ru-RU"/>
        </w:rPr>
      </w:pPr>
    </w:p>
    <w:p w:rsidR="00C64419" w:rsidRPr="00C64419" w:rsidRDefault="00C64419" w:rsidP="00C64419">
      <w:pPr>
        <w:rPr>
          <w:rFonts w:eastAsia="Times New Roman" w:cs="Times New Roman"/>
          <w:color w:val="00000A"/>
          <w:sz w:val="26"/>
          <w:szCs w:val="26"/>
          <w:lang w:eastAsia="ru-RU"/>
        </w:rPr>
      </w:pPr>
      <w:r w:rsidRPr="00C64419">
        <w:rPr>
          <w:rFonts w:eastAsia="Times New Roman" w:cs="Times New Roman"/>
          <w:color w:val="00000A"/>
          <w:sz w:val="26"/>
          <w:szCs w:val="26"/>
          <w:lang w:eastAsia="ru-RU"/>
        </w:rPr>
        <w:t xml:space="preserve">від 22.08.2018 р. № 1149 </w:t>
      </w:r>
    </w:p>
    <w:p w:rsidR="00C64419" w:rsidRPr="00C64419" w:rsidRDefault="00C64419" w:rsidP="00C6441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64419" w:rsidRPr="00C64419" w:rsidRDefault="00C64419" w:rsidP="00C6441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64419" w:rsidRPr="00C64419" w:rsidRDefault="00C64419" w:rsidP="00C6441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Про  внесення  змін до рішення  </w:t>
      </w:r>
    </w:p>
    <w:p w:rsidR="00C64419" w:rsidRPr="00C64419" w:rsidRDefault="00C64419" w:rsidP="00C6441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LV  сесії  </w:t>
      </w:r>
      <w:proofErr w:type="spellStart"/>
      <w:r w:rsidRPr="00C64419">
        <w:rPr>
          <w:rFonts w:eastAsia="Times New Roman" w:cs="Times New Roman"/>
          <w:sz w:val="26"/>
          <w:szCs w:val="26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6"/>
          <w:szCs w:val="26"/>
          <w:lang w:eastAsia="ru-RU"/>
        </w:rPr>
        <w:t xml:space="preserve">  сільської  ради   </w:t>
      </w:r>
    </w:p>
    <w:p w:rsidR="00C64419" w:rsidRPr="00C64419" w:rsidRDefault="00C64419" w:rsidP="00C6441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>VІІ скликання    від   22 грудня 2017 року № 837</w:t>
      </w:r>
    </w:p>
    <w:p w:rsidR="00C64419" w:rsidRPr="00C64419" w:rsidRDefault="00C64419" w:rsidP="00C6441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« Про  сільський  бюджет  на 2018 рік»    </w:t>
      </w:r>
    </w:p>
    <w:p w:rsidR="00C64419" w:rsidRPr="00C64419" w:rsidRDefault="00C64419" w:rsidP="00C644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ind w:hanging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                  Відповідно до статей  22 ,23,72,78, 85, 91 та  статті 101 Бюджетного кодексу України та керуючись статтею 26 Закону України « Про місцеве самоврядування в Україні», сільська рада </w:t>
      </w:r>
    </w:p>
    <w:p w:rsidR="00C64419" w:rsidRPr="00C64419" w:rsidRDefault="00C64419" w:rsidP="00C6441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>ВИРІШИЛА:</w:t>
      </w:r>
    </w:p>
    <w:p w:rsidR="00C64419" w:rsidRPr="00C64419" w:rsidRDefault="00C64419" w:rsidP="00C64419">
      <w:pPr>
        <w:ind w:firstLine="425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1. Внести  зміни до рішення  LV  сесії  </w:t>
      </w:r>
      <w:proofErr w:type="spellStart"/>
      <w:r w:rsidRPr="00C64419">
        <w:rPr>
          <w:rFonts w:eastAsia="Times New Roman" w:cs="Times New Roman"/>
          <w:sz w:val="26"/>
          <w:szCs w:val="26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6"/>
          <w:szCs w:val="26"/>
          <w:lang w:eastAsia="ru-RU"/>
        </w:rPr>
        <w:t xml:space="preserve">  сільської  ради       VІІ скликання    від  22 грудня 2017 року № 837« Про  сільський  бюджет     на 2018 рік», а  саме: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1.1  Збільшити    доходи    загального    фонду   сільського   бюджету   на   суму  929 029 гривень, в тому числі:  за ККД 18010400 «Податок на нерухоме майно, відмінне від земельної ділянки, сплачений юридичними особами, які є власниками об'єктів нежитлової  нерухомості»  на  суму  239 029 гривень, за  ККД 18010500   «Земельний податок з юридичних осіб» на суму 690 000 гривень. 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>1.2.  Збільшити доходи спеціального фонду  сільського бюджету на суму 2 440 000 гривень, в тому числі: за ККД 24170000 «Надходження коштів пайової участі у розвитку інфраструктури населеного пункту» на суму 360000 гривень, за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на суму 2 080 000 гривень.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>1.3. Збільшити   профіцит  загального   фонду   сільського   бюджету   на    суму 365 000   гривень , що  утворився  за  рахунок  збільшення  доходів  загального  фонду,  напрямом  використання якого  визначити  передачу коштів  із загального  фонду  до  бюджету  розвитку (спеціального  фонду), згідно  з  додатком   1 до  цього  рішення.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>1.4. Збільшити   дефіцит   спеціального   фонду  сільського   бюджету   на    суму 365 000 гривень,  за  рахунок  коштів,  одержаних  із  загального   фонду  до  бюджету  розвитку (спеціального  фонду),    згідно  з  додатком   1 до  цього  рішення.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>1.5. Збільшити видаткову частину  сільського  бюджету  за  рахунок  перевиконання  дохідної  частини загального  фонду  на  суму 929 029 гривень, з них  загальний  фонд  на  суму 564 029 гривень  та  бюджету  розвитку (спеціального  фонду) на  суму 365000 гривень, згідно  з  додатком  2 до  цього  рішення.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lastRenderedPageBreak/>
        <w:t>1.6. Збільшити видаткову частину сільського бюджету за рахунок перевиконання  дохідної частини спеціального фонду (бюджету розвитку)  на      суму  2 440 000 гривень згідно з додатком 2 до цього рішення.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1.7.  Доповнити додаток  № 5 до рішення   LV  сесії  </w:t>
      </w:r>
      <w:proofErr w:type="spellStart"/>
      <w:r w:rsidRPr="00C64419">
        <w:rPr>
          <w:rFonts w:eastAsia="Times New Roman" w:cs="Times New Roman"/>
          <w:sz w:val="26"/>
          <w:szCs w:val="26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6"/>
          <w:szCs w:val="26"/>
          <w:lang w:eastAsia="ru-RU"/>
        </w:rPr>
        <w:t xml:space="preserve">  сільської  ради    VІІ скликання від  22 грудня  2017  року  №  837  «Про   сільський   бюджет   на  2018 рік», переліком місцевих (регіональних) програм, які фінансуватимуться за рахунок  коштів </w:t>
      </w:r>
      <w:proofErr w:type="spellStart"/>
      <w:r w:rsidRPr="00C64419">
        <w:rPr>
          <w:rFonts w:eastAsia="Times New Roman" w:cs="Times New Roman"/>
          <w:sz w:val="26"/>
          <w:szCs w:val="26"/>
          <w:lang w:eastAsia="ru-RU"/>
        </w:rPr>
        <w:t>Щасливцевського</w:t>
      </w:r>
      <w:proofErr w:type="spellEnd"/>
      <w:r w:rsidRPr="00C64419">
        <w:rPr>
          <w:rFonts w:eastAsia="Times New Roman" w:cs="Times New Roman"/>
          <w:sz w:val="26"/>
          <w:szCs w:val="26"/>
          <w:lang w:eastAsia="ru-RU"/>
        </w:rPr>
        <w:t xml:space="preserve"> сільського бюджету, згідно з додатком 3 до цього рішення.</w:t>
      </w:r>
    </w:p>
    <w:p w:rsidR="00C64419" w:rsidRPr="00C64419" w:rsidRDefault="00C64419" w:rsidP="00C6441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1.8. Доповнити додаток № 4 до рішення LV  сесії  </w:t>
      </w:r>
      <w:proofErr w:type="spellStart"/>
      <w:r w:rsidRPr="00C64419">
        <w:rPr>
          <w:rFonts w:eastAsia="Times New Roman" w:cs="Times New Roman"/>
          <w:sz w:val="26"/>
          <w:szCs w:val="26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6"/>
          <w:szCs w:val="26"/>
          <w:lang w:eastAsia="ru-RU"/>
        </w:rPr>
        <w:t xml:space="preserve">  сільської  ради     VІІ скликання    від  22 грудня 2017 року № 837 «Про  сільський  бюджет  на    2018 рік»,  переліком об’єктів, видатки на які у 2018 році будуть проводитися за рахунок коштів бюджету розвитку  (спеціального фонду)  сільського бюджету, згідно з додатком  4 до цього рішення.</w:t>
      </w:r>
    </w:p>
    <w:p w:rsidR="00C64419" w:rsidRPr="00C64419" w:rsidRDefault="00C64419" w:rsidP="00C64419">
      <w:pPr>
        <w:ind w:firstLine="425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2. Головному   бухгалтеру сільської  ради  </w:t>
      </w:r>
      <w:proofErr w:type="spellStart"/>
      <w:r w:rsidRPr="00C64419">
        <w:rPr>
          <w:rFonts w:eastAsia="Times New Roman" w:cs="Times New Roman"/>
          <w:sz w:val="26"/>
          <w:szCs w:val="26"/>
          <w:lang w:eastAsia="ru-RU"/>
        </w:rPr>
        <w:t>Слойковій</w:t>
      </w:r>
      <w:proofErr w:type="spellEnd"/>
      <w:r w:rsidRPr="00C64419">
        <w:rPr>
          <w:rFonts w:eastAsia="Times New Roman" w:cs="Times New Roman"/>
          <w:sz w:val="26"/>
          <w:szCs w:val="26"/>
          <w:lang w:eastAsia="ru-RU"/>
        </w:rPr>
        <w:t xml:space="preserve"> Н. М. внести   відповідні  зміни  до  бюджетних призначень  сільського   бюджету  на 2018 рік.</w:t>
      </w:r>
    </w:p>
    <w:p w:rsidR="00C64419" w:rsidRPr="00C64419" w:rsidRDefault="00C64419" w:rsidP="00C64419">
      <w:pPr>
        <w:ind w:firstLine="425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C64419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6"/>
          <w:szCs w:val="26"/>
          <w:lang w:val="ru-RU" w:eastAsia="ru-RU"/>
        </w:rPr>
      </w:pPr>
      <w:proofErr w:type="spellStart"/>
      <w:r w:rsidRPr="00C64419">
        <w:rPr>
          <w:rFonts w:eastAsia="Times New Roman" w:cs="Times New Roman"/>
          <w:sz w:val="26"/>
          <w:szCs w:val="26"/>
          <w:lang w:val="ru-RU" w:eastAsia="ru-RU"/>
        </w:rPr>
        <w:t>Сільський</w:t>
      </w:r>
      <w:proofErr w:type="spellEnd"/>
      <w:r w:rsidRPr="00C64419">
        <w:rPr>
          <w:rFonts w:eastAsia="Times New Roman" w:cs="Times New Roman"/>
          <w:sz w:val="26"/>
          <w:szCs w:val="26"/>
          <w:lang w:val="ru-RU" w:eastAsia="ru-RU"/>
        </w:rPr>
        <w:t xml:space="preserve">  голова                                                           В. О. </w:t>
      </w:r>
      <w:proofErr w:type="spellStart"/>
      <w:r w:rsidRPr="00C64419">
        <w:rPr>
          <w:rFonts w:eastAsia="Times New Roman" w:cs="Times New Roman"/>
          <w:sz w:val="26"/>
          <w:szCs w:val="26"/>
          <w:lang w:val="ru-RU" w:eastAsia="ru-RU"/>
        </w:rPr>
        <w:t>Плохушко</w:t>
      </w:r>
      <w:proofErr w:type="spellEnd"/>
    </w:p>
    <w:p w:rsidR="00C64419" w:rsidRPr="00C64419" w:rsidRDefault="00C64419" w:rsidP="00C64419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2"/>
          <w:lang w:val="ru-RU" w:eastAsia="ru-RU"/>
        </w:rPr>
      </w:pPr>
    </w:p>
    <w:p w:rsidR="00C64419" w:rsidRPr="00C64419" w:rsidRDefault="00C64419" w:rsidP="00C64419">
      <w:pPr>
        <w:rPr>
          <w:rFonts w:eastAsia="Times New Roman" w:cs="Times New Roman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spacing w:line="254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</w:p>
    <w:p w:rsidR="00C64419" w:rsidRPr="00C64419" w:rsidRDefault="00C64419" w:rsidP="00C64419">
      <w:pPr>
        <w:spacing w:line="254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</w:p>
    <w:p w:rsidR="00C64419" w:rsidRPr="00C64419" w:rsidRDefault="00C64419" w:rsidP="00C64419">
      <w:pPr>
        <w:spacing w:line="254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</w:p>
    <w:p w:rsidR="00C64419" w:rsidRPr="00C64419" w:rsidRDefault="00C64419" w:rsidP="00C64419">
      <w:pPr>
        <w:spacing w:line="254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540" w:type="dxa"/>
        <w:tblInd w:w="468" w:type="dxa"/>
        <w:tblLook w:val="00A0" w:firstRow="1" w:lastRow="0" w:firstColumn="1" w:lastColumn="0" w:noHBand="0" w:noVBand="0"/>
      </w:tblPr>
      <w:tblGrid>
        <w:gridCol w:w="4320"/>
        <w:gridCol w:w="5220"/>
      </w:tblGrid>
      <w:tr w:rsidR="00C64419" w:rsidRPr="00C64419" w:rsidTr="00C64419">
        <w:tc>
          <w:tcPr>
            <w:tcW w:w="4320" w:type="dxa"/>
            <w:hideMark/>
          </w:tcPr>
          <w:p w:rsidR="00C64419" w:rsidRPr="00C64419" w:rsidRDefault="00C64419" w:rsidP="00C64419">
            <w:pPr>
              <w:shd w:val="clear" w:color="auto" w:fill="FFFFFF"/>
              <w:tabs>
                <w:tab w:val="left" w:pos="1493"/>
              </w:tabs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Зареєстровано:</w:t>
            </w:r>
          </w:p>
          <w:p w:rsidR="00C64419" w:rsidRPr="00C64419" w:rsidRDefault="00C64419" w:rsidP="00C64419">
            <w:pPr>
              <w:shd w:val="clear" w:color="auto" w:fill="FFFFFF"/>
              <w:tabs>
                <w:tab w:val="left" w:pos="1493"/>
              </w:tabs>
              <w:ind w:left="432" w:hanging="432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 Генічеській райдержадміністрації</w:t>
            </w:r>
          </w:p>
          <w:p w:rsidR="00C64419" w:rsidRPr="00C64419" w:rsidRDefault="00C64419" w:rsidP="00C64419">
            <w:pPr>
              <w:shd w:val="clear" w:color="auto" w:fill="FFFFFF"/>
              <w:tabs>
                <w:tab w:val="left" w:pos="1493"/>
              </w:tabs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реєстраційний № 930</w:t>
            </w:r>
          </w:p>
          <w:p w:rsidR="00C64419" w:rsidRPr="00C64419" w:rsidRDefault="00C64419" w:rsidP="00C64419">
            <w:pPr>
              <w:shd w:val="clear" w:color="auto" w:fill="FFFFFF"/>
              <w:tabs>
                <w:tab w:val="left" w:pos="1493"/>
              </w:tabs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від 11 серпня 1999р.</w:t>
            </w:r>
          </w:p>
        </w:tc>
        <w:tc>
          <w:tcPr>
            <w:tcW w:w="5220" w:type="dxa"/>
          </w:tcPr>
          <w:p w:rsidR="00C64419" w:rsidRPr="00C64419" w:rsidRDefault="00C64419" w:rsidP="00C64419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Затверджено:</w:t>
            </w:r>
          </w:p>
          <w:p w:rsidR="00C64419" w:rsidRPr="00C64419" w:rsidRDefault="00C64419" w:rsidP="00C64419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Рішенням № 1151</w:t>
            </w:r>
          </w:p>
          <w:p w:rsidR="00C64419" w:rsidRPr="00C64419" w:rsidRDefault="00C64419" w:rsidP="00C64419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від « 22 »  08  2018р.</w:t>
            </w:r>
          </w:p>
          <w:p w:rsidR="00C64419" w:rsidRPr="00C64419" w:rsidRDefault="00C64419" w:rsidP="00C64419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LХХ</w:t>
            </w: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val="en-US" w:eastAsia="ru-RU"/>
              </w:rPr>
              <w:t>IV</w:t>
            </w: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сесії </w:t>
            </w:r>
            <w:proofErr w:type="spellStart"/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сільської ради VII скликання  </w:t>
            </w:r>
          </w:p>
          <w:p w:rsidR="00C64419" w:rsidRPr="00C64419" w:rsidRDefault="00C64419" w:rsidP="00C64419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Сільський голова</w:t>
            </w:r>
          </w:p>
          <w:p w:rsidR="00C64419" w:rsidRPr="00C64419" w:rsidRDefault="00C64419" w:rsidP="00C64419">
            <w:pPr>
              <w:shd w:val="clear" w:color="auto" w:fill="FFFFFF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сільської  ради</w:t>
            </w:r>
          </w:p>
          <w:p w:rsidR="00C64419" w:rsidRPr="00C64419" w:rsidRDefault="00C64419" w:rsidP="00C64419">
            <w:pPr>
              <w:shd w:val="clear" w:color="auto" w:fill="FFFFFF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64419" w:rsidRPr="00C64419" w:rsidRDefault="00C64419" w:rsidP="00C64419">
            <w:pPr>
              <w:shd w:val="clear" w:color="auto" w:fill="FFFFFF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Плохушко</w:t>
            </w:r>
            <w:proofErr w:type="spellEnd"/>
            <w:r w:rsidRPr="00C6441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В.О.</w:t>
            </w:r>
          </w:p>
        </w:tc>
      </w:tr>
    </w:tbl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473"/>
        </w:tabs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ab/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35pt;height:146.7pt" fillcolor="black">
            <v:shadow color="#868686"/>
            <v:textpath style="font-family:&quot;Book Antiqua&quot;;v-text-kern:t" trim="t" fitpath="t" string="СТАТУТ&#10;Комунального підприємства&#10;&quot;Комунсервіс&quot;&#10;Щасливцевської сільської ради&#10;/нова редакція/"/>
          </v:shape>
        </w:pic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</w:t>
      </w:r>
      <w:r w:rsidRPr="00C64419">
        <w:rPr>
          <w:rFonts w:eastAsia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>
        <w:rPr>
          <w:rFonts w:eastAsia="Times New Roman" w:cs="Times New Roman"/>
          <w:b/>
          <w:spacing w:val="-2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C64419">
        <w:rPr>
          <w:rFonts w:eastAsia="Times New Roman" w:cs="Times New Roman"/>
          <w:b/>
          <w:spacing w:val="-2"/>
          <w:sz w:val="24"/>
          <w:szCs w:val="24"/>
          <w:lang w:eastAsia="ru-RU"/>
        </w:rPr>
        <w:t xml:space="preserve">с. </w:t>
      </w:r>
      <w:proofErr w:type="spellStart"/>
      <w:r w:rsidRPr="00C64419">
        <w:rPr>
          <w:rFonts w:eastAsia="Times New Roman" w:cs="Times New Roman"/>
          <w:b/>
          <w:spacing w:val="-2"/>
          <w:sz w:val="24"/>
          <w:szCs w:val="24"/>
          <w:lang w:eastAsia="ru-RU"/>
        </w:rPr>
        <w:t>Щасливцеве</w:t>
      </w:r>
      <w:proofErr w:type="spellEnd"/>
    </w:p>
    <w:p w:rsidR="00C64419" w:rsidRPr="00C64419" w:rsidRDefault="00C64419" w:rsidP="00C64419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b/>
          <w:spacing w:val="-2"/>
          <w:sz w:val="24"/>
          <w:szCs w:val="24"/>
          <w:lang w:eastAsia="ru-RU"/>
        </w:rPr>
        <w:t>2018 рік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lastRenderedPageBreak/>
        <w:t>Ці зміни є новою редакцією статуту комунального підприємства «</w:t>
      </w:r>
      <w:proofErr w:type="spellStart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», зареєстрованого 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11 серпня 1999р. Генічеською районною дер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жавною адміністрацією за № 930 код ЄДРПОУ 30543189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contextualSpacing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b/>
          <w:spacing w:val="-2"/>
          <w:sz w:val="24"/>
          <w:szCs w:val="24"/>
          <w:lang w:eastAsia="ru-RU"/>
        </w:rPr>
        <w:t>ЗАГАЛЬНІ ПОЛОЖЕННЯ</w:t>
      </w:r>
    </w:p>
    <w:p w:rsidR="00C64419" w:rsidRPr="00C64419" w:rsidRDefault="00C64419" w:rsidP="00C64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Комунальне підприємство «</w:t>
      </w:r>
      <w:proofErr w:type="spellStart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», надалі - підприємство, створене та здій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снює свою діяльність на підставі рішення </w:t>
      </w:r>
      <w:r w:rsidRPr="00C64419">
        <w:rPr>
          <w:rFonts w:eastAsia="Times New Roman" w:cs="Times New Roman"/>
          <w:sz w:val="24"/>
          <w:szCs w:val="24"/>
          <w:lang w:val="en-US" w:eastAsia="ru-RU"/>
        </w:rPr>
        <w:t>X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 сесії </w:t>
      </w:r>
      <w:r w:rsidRPr="00C64419">
        <w:rPr>
          <w:rFonts w:eastAsia="Times New Roman" w:cs="Times New Roman"/>
          <w:sz w:val="24"/>
          <w:szCs w:val="24"/>
          <w:lang w:val="en-US" w:eastAsia="ru-RU"/>
        </w:rPr>
        <w:t>XXI</w:t>
      </w:r>
      <w:r w:rsidRPr="00C64419">
        <w:rPr>
          <w:rFonts w:eastAsia="Times New Roman" w:cs="Times New Roman"/>
          <w:sz w:val="24"/>
          <w:szCs w:val="24"/>
          <w:lang w:eastAsia="ru-RU"/>
        </w:rPr>
        <w:t>11 скликання від 22.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07.1999р. </w:t>
      </w:r>
      <w:proofErr w:type="spellStart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 сільської ради у відповідності з Господарським та Цивільним Кодексами України, Законами України «Про місцеве сам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оврядування в Україні», «Про інвестиційну діяльність», «Про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зовнішньоекономічну діяльність". </w:t>
      </w:r>
      <w:proofErr w:type="spellStart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..Про</w:t>
      </w:r>
      <w:proofErr w:type="spellEnd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 власність" та іншими законодавчими та </w:t>
      </w:r>
      <w:r w:rsidRPr="00C64419">
        <w:rPr>
          <w:rFonts w:eastAsia="Times New Roman" w:cs="Times New Roman"/>
          <w:sz w:val="24"/>
          <w:szCs w:val="24"/>
          <w:lang w:eastAsia="ru-RU"/>
        </w:rPr>
        <w:t>нормативними актами України.</w:t>
      </w:r>
    </w:p>
    <w:p w:rsidR="00C64419" w:rsidRPr="00C64419" w:rsidRDefault="00C64419" w:rsidP="00C6441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Повне офіційне найменування: 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на українській мові </w:t>
      </w:r>
      <w:r w:rsidRPr="00C64419">
        <w:rPr>
          <w:rFonts w:eastAsia="Times New Roman" w:cs="Times New Roman"/>
          <w:spacing w:val="-2"/>
          <w:sz w:val="24"/>
          <w:szCs w:val="24"/>
          <w:lang w:val="ru-RU" w:eastAsia="ru-RU"/>
        </w:rPr>
        <w:t xml:space="preserve">-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КОМУНАЛЬНЕ ПІДПРИЄМСТВО «КОМУНСЕРВІС»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на російській мові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>- КОММУНАЛЬНОЕ ПРЕДПРИЯТИЕ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 «КОММУНСЕРВИС"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скоро</w:t>
      </w:r>
      <w:proofErr w:type="spellStart"/>
      <w:r w:rsidRPr="00C64419">
        <w:rPr>
          <w:rFonts w:eastAsia="Times New Roman" w:cs="Times New Roman"/>
          <w:spacing w:val="-1"/>
          <w:sz w:val="24"/>
          <w:szCs w:val="24"/>
          <w:lang w:val="ru-RU" w:eastAsia="ru-RU"/>
        </w:rPr>
        <w:t>чене</w:t>
      </w:r>
      <w:proofErr w:type="spellEnd"/>
      <w:r w:rsidRPr="00C64419">
        <w:rPr>
          <w:rFonts w:eastAsia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найменування </w:t>
      </w:r>
      <w:r w:rsidRPr="00C64419">
        <w:rPr>
          <w:rFonts w:eastAsia="Times New Roman" w:cs="Times New Roman"/>
          <w:spacing w:val="-1"/>
          <w:sz w:val="24"/>
          <w:szCs w:val="24"/>
          <w:lang w:val="ru-RU" w:eastAsia="ru-RU"/>
        </w:rPr>
        <w:t xml:space="preserve">-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КП «</w:t>
      </w:r>
      <w:proofErr w:type="spellStart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Комунсервіс</w:t>
      </w:r>
      <w:proofErr w:type="spellEnd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»</w:t>
      </w:r>
    </w:p>
    <w:p w:rsidR="00C64419" w:rsidRPr="00C64419" w:rsidRDefault="00C64419" w:rsidP="00C6441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Засновником підприємства є </w:t>
      </w:r>
      <w:proofErr w:type="spellStart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Щасливцевська</w:t>
      </w:r>
      <w:proofErr w:type="spellEnd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 сільська рада, яка і формує </w:t>
      </w:r>
      <w:r w:rsidRPr="00C64419">
        <w:rPr>
          <w:rFonts w:eastAsia="Times New Roman" w:cs="Times New Roman"/>
          <w:sz w:val="24"/>
          <w:szCs w:val="24"/>
          <w:lang w:eastAsia="ru-RU"/>
        </w:rPr>
        <w:t>його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C64419">
        <w:rPr>
          <w:rFonts w:eastAsia="Times New Roman" w:cs="Times New Roman"/>
          <w:sz w:val="24"/>
          <w:szCs w:val="24"/>
          <w:lang w:eastAsia="ru-RU"/>
        </w:rPr>
        <w:t>статутний фонд. Засновник є власником майна та коштів, що внесені до статутн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ого фонду підприємства згідно рішень сесії сільської ради та інших уповноважених осіб, яким передані повноваження від засновника (виконком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 сільської ради). </w:t>
      </w:r>
    </w:p>
    <w:p w:rsidR="00C64419" w:rsidRPr="00C64419" w:rsidRDefault="00C64419" w:rsidP="00C6441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Засновник не несе відповідальність по зобов'язанням підприємства. Підприємство не несе відповідальність по зобов'язанням держави та засновника.</w:t>
      </w:r>
    </w:p>
    <w:p w:rsidR="00C64419" w:rsidRPr="00C64419" w:rsidRDefault="00C64419" w:rsidP="00C6441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Підприємство керується в своїй діяльності діючим законодавством України </w:t>
      </w:r>
      <w:r w:rsidRPr="00C64419">
        <w:rPr>
          <w:rFonts w:eastAsia="Times New Roman" w:cs="Times New Roman"/>
          <w:sz w:val="24"/>
          <w:szCs w:val="24"/>
          <w:lang w:eastAsia="ru-RU"/>
        </w:rPr>
        <w:t>та цим Статутом.</w:t>
      </w:r>
    </w:p>
    <w:p w:rsidR="00C64419" w:rsidRPr="00C64419" w:rsidRDefault="00C64419" w:rsidP="00C6441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 З дня державної реєстрації підприємство набуває статусу юридичної особи,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веде власний баланс, має розрахункові та інші рахунки в банках, печатку з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br/>
        <w:t>власним найменуванням, штамп та бланки, працює на принципах повного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z w:val="24"/>
          <w:szCs w:val="24"/>
          <w:lang w:eastAsia="ru-RU"/>
        </w:rPr>
        <w:t>господарського розрахунку.</w:t>
      </w:r>
    </w:p>
    <w:p w:rsidR="00C64419" w:rsidRPr="00C64419" w:rsidRDefault="00C64419" w:rsidP="00C6441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5"/>
          <w:sz w:val="24"/>
          <w:szCs w:val="24"/>
          <w:lang w:eastAsia="ru-RU"/>
        </w:rPr>
        <w:t xml:space="preserve">Юридична адреса: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 Херсонська область, Генічеський район,село </w:t>
      </w:r>
      <w:proofErr w:type="spellStart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Щасливцеве</w:t>
      </w:r>
      <w:proofErr w:type="spellEnd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, </w:t>
      </w:r>
    </w:p>
    <w:p w:rsidR="00C64419" w:rsidRPr="00C64419" w:rsidRDefault="00C64419" w:rsidP="00C64419">
      <w:pPr>
        <w:shd w:val="clear" w:color="auto" w:fill="FFFFFF"/>
        <w:spacing w:before="5" w:line="276" w:lineRule="auto"/>
        <w:ind w:left="284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вулиця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 Миру, </w:t>
      </w:r>
      <w:r w:rsidRPr="00C64419">
        <w:rPr>
          <w:rFonts w:eastAsia="Times New Roman" w:cs="Times New Roman"/>
          <w:spacing w:val="-2"/>
          <w:sz w:val="24"/>
          <w:szCs w:val="24"/>
          <w:lang w:val="ru-RU" w:eastAsia="ru-RU"/>
        </w:rPr>
        <w:t>26.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b/>
          <w:sz w:val="24"/>
          <w:szCs w:val="24"/>
          <w:lang w:val="ru-RU" w:eastAsia="ru-RU"/>
        </w:rPr>
        <w:t xml:space="preserve">2.ПРЕДМЕТ </w:t>
      </w:r>
      <w:r w:rsidRPr="00C64419">
        <w:rPr>
          <w:rFonts w:eastAsia="Times New Roman" w:cs="Times New Roman"/>
          <w:b/>
          <w:sz w:val="24"/>
          <w:szCs w:val="24"/>
          <w:lang w:eastAsia="ru-RU"/>
        </w:rPr>
        <w:t>ТА МЕТА ДІЯЛЬНОСТІ</w:t>
      </w:r>
    </w:p>
    <w:p w:rsidR="00C64419" w:rsidRPr="00C64419" w:rsidRDefault="00C64419" w:rsidP="00C6441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12" w:line="276" w:lineRule="auto"/>
        <w:ind w:left="142" w:firstLine="142"/>
        <w:rPr>
          <w:rFonts w:eastAsia="Times New Roman" w:cs="Times New Roman"/>
          <w:spacing w:val="-16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Головною метою діяльності підприємства є забезпечення соціально орієнтованих проектів органу місцевого самоврядування </w:t>
      </w:r>
      <w:proofErr w:type="spellStart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 сільської ради, розвиток комунального господарства в </w:t>
      </w:r>
      <w:r w:rsidRPr="00C64419">
        <w:rPr>
          <w:rFonts w:eastAsia="Times New Roman" w:cs="Times New Roman"/>
          <w:sz w:val="24"/>
          <w:szCs w:val="24"/>
          <w:lang w:eastAsia="ru-RU"/>
        </w:rPr>
        <w:t>тому числі через забезпечення населення всіма видами послуг, робіт, товарами народного господарства, з метою отримання прибутку за результатами господарської діяльності</w:t>
      </w:r>
    </w:p>
    <w:p w:rsidR="00C64419" w:rsidRPr="00C64419" w:rsidRDefault="00C64419" w:rsidP="00C6441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16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Основні види діяльності: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виконання функцій замовника по будівництву об’єктів загальнокурортного призначення (інженерні споруди і мережі, об’єкти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соцкульпобуту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 і комунального призначення, дороги,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під’їздні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 колії,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очисні споруди та інше) оздоровчої зони Арабатської Стрілки і селах Ген </w:t>
      </w:r>
      <w:r w:rsidRPr="00C64419">
        <w:rPr>
          <w:rFonts w:eastAsia="Times New Roman" w:cs="Times New Roman"/>
          <w:sz w:val="24"/>
          <w:szCs w:val="24"/>
          <w:lang w:eastAsia="ru-RU"/>
        </w:rPr>
        <w:t>гірка, Приозерне, Щасливцеві та експлуатація об’єктів загально курортного призначення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розробка та реалізація соціально значущих проектів розвитку ради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моніторинг земель ради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будівництво та експлуатація інженерних мереж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lastRenderedPageBreak/>
        <w:t xml:space="preserve">будівництво та експлуатація полігонів твердих відходів, майданчиків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тимчасового зберігання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ТВ та </w:t>
      </w:r>
      <w:r w:rsidRPr="00C64419">
        <w:rPr>
          <w:rFonts w:eastAsia="Times New Roman" w:cs="Times New Roman"/>
          <w:sz w:val="24"/>
          <w:szCs w:val="24"/>
          <w:lang w:eastAsia="ru-RU"/>
        </w:rPr>
        <w:t>їх сортування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будівництво та експлуатація водопровідних, каналізаційних мереж та </w:t>
      </w:r>
      <w:r w:rsidRPr="00C64419">
        <w:rPr>
          <w:rFonts w:eastAsia="Times New Roman" w:cs="Times New Roman"/>
          <w:sz w:val="24"/>
          <w:szCs w:val="24"/>
          <w:lang w:eastAsia="ru-RU"/>
        </w:rPr>
        <w:t>очисних споруд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капітальне будівництво виробничих, житлових будівель та споруд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санаторно-курортного та туристичного призначення та їх експлуатація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залучення інвестицій та участь у місцевих, регіональних, державних та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міжнародних інвестиційних проектах як з юридичними так і з фізичними </w:t>
      </w:r>
      <w:r w:rsidRPr="00C64419">
        <w:rPr>
          <w:rFonts w:eastAsia="Times New Roman" w:cs="Times New Roman"/>
          <w:sz w:val="24"/>
          <w:szCs w:val="24"/>
          <w:lang w:eastAsia="ru-RU"/>
        </w:rPr>
        <w:t>особами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розробка та реалізація проектів стабілізування, збереження та охорони </w:t>
      </w:r>
      <w:r w:rsidRPr="00C64419">
        <w:rPr>
          <w:rFonts w:eastAsia="Times New Roman" w:cs="Times New Roman"/>
          <w:sz w:val="24"/>
          <w:szCs w:val="24"/>
          <w:lang w:eastAsia="ru-RU"/>
        </w:rPr>
        <w:t>навколишнього середовища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надання юридичних та аудиторських послуг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маркетинг,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інженірінг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консалтінг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франчайзинг, </w:t>
      </w:r>
      <w:r w:rsidRPr="00C64419">
        <w:rPr>
          <w:rFonts w:eastAsia="Times New Roman" w:cs="Times New Roman"/>
          <w:sz w:val="24"/>
          <w:szCs w:val="24"/>
          <w:lang w:eastAsia="ru-RU"/>
        </w:rPr>
        <w:t>реклама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надання всіх видів медичних послуг, торгівля лікарськими препаратами, </w:t>
      </w:r>
      <w:r w:rsidRPr="00C64419">
        <w:rPr>
          <w:rFonts w:eastAsia="Times New Roman" w:cs="Times New Roman"/>
          <w:sz w:val="24"/>
          <w:szCs w:val="24"/>
          <w:lang w:eastAsia="ru-RU"/>
        </w:rPr>
        <w:t>вирощування, збір і переробка лікарських рослин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торгівельно-посередницька діяльність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внутрішні та міжнародні перевезення пасажирів та вантажів повітряним, </w:t>
      </w:r>
      <w:r w:rsidRPr="00C64419">
        <w:rPr>
          <w:rFonts w:eastAsia="Times New Roman" w:cs="Times New Roman"/>
          <w:sz w:val="24"/>
          <w:szCs w:val="24"/>
          <w:lang w:eastAsia="ru-RU"/>
        </w:rPr>
        <w:t>річковим, морським, залізничним та автомобільним транспортом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іпотечна діяльність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туристична та екскурсійна діяльність, включаючи міжнародний туризм та квартирно-посередницька діяльність та одержання курортного збору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розробка та участь у новітніх технологіях, проектах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випуск новітнього технологічного устаткування та атракціонів, їх </w:t>
      </w:r>
      <w:r w:rsidRPr="00C64419">
        <w:rPr>
          <w:rFonts w:eastAsia="Times New Roman" w:cs="Times New Roman"/>
          <w:sz w:val="24"/>
          <w:szCs w:val="24"/>
          <w:lang w:eastAsia="ru-RU"/>
        </w:rPr>
        <w:t>експлуатація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побутове обслуговування населення, організація та утримання </w:t>
      </w:r>
      <w:r w:rsidRPr="00C64419">
        <w:rPr>
          <w:rFonts w:eastAsia="Times New Roman" w:cs="Times New Roman"/>
          <w:sz w:val="24"/>
          <w:szCs w:val="24"/>
          <w:lang w:eastAsia="ru-RU"/>
        </w:rPr>
        <w:t>перукарських салонів та салонів краси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надання ритуальних послуг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випуск промислових та харчових товарів народного споживання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експертна оцінка майна, майнових прав, бізнесу категорій А, В, С,</w:t>
      </w:r>
      <w:r w:rsidRPr="00C64419">
        <w:rPr>
          <w:rFonts w:eastAsia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Д, </w:t>
      </w:r>
      <w:r w:rsidRPr="00C64419">
        <w:rPr>
          <w:rFonts w:eastAsia="Times New Roman" w:cs="Times New Roman"/>
          <w:sz w:val="24"/>
          <w:szCs w:val="24"/>
          <w:lang w:eastAsia="ru-RU"/>
        </w:rPr>
        <w:t>виконання проектно-кошторисної документації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рибальство, закупівля, переробка, зберігання, транспортування та </w:t>
      </w:r>
      <w:r w:rsidRPr="00C64419">
        <w:rPr>
          <w:rFonts w:eastAsia="Times New Roman" w:cs="Times New Roman"/>
          <w:sz w:val="24"/>
          <w:szCs w:val="24"/>
          <w:lang w:eastAsia="ru-RU"/>
        </w:rPr>
        <w:t>реалізація риби та рибо продуктів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сільськогосподарська діяльність, вирощування, виробництво, закупівля,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переробка, збереження, перевезення і реалізація сільськогосподарської </w:t>
      </w:r>
      <w:r w:rsidRPr="00C64419">
        <w:rPr>
          <w:rFonts w:eastAsia="Times New Roman" w:cs="Times New Roman"/>
          <w:sz w:val="24"/>
          <w:szCs w:val="24"/>
          <w:lang w:eastAsia="ru-RU"/>
        </w:rPr>
        <w:t>продукції і сировини та утримання теплиць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експлуатація котелень (котельного устаткування на твердому, рідкому </w:t>
      </w:r>
      <w:r w:rsidRPr="00C64419">
        <w:rPr>
          <w:rFonts w:eastAsia="Times New Roman" w:cs="Times New Roman"/>
          <w:sz w:val="24"/>
          <w:szCs w:val="24"/>
          <w:lang w:eastAsia="ru-RU"/>
        </w:rPr>
        <w:t>паливі та газі), розташованих на території ради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надання послуг з опалення фізичним і юридичним особам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інженерінгові</w:t>
      </w:r>
      <w:proofErr w:type="spellEnd"/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 роботи та послуги у будівництві: функції генерального </w:t>
      </w:r>
      <w:r w:rsidRPr="00C64419">
        <w:rPr>
          <w:rFonts w:eastAsia="Times New Roman" w:cs="Times New Roman"/>
          <w:sz w:val="24"/>
          <w:szCs w:val="24"/>
          <w:lang w:eastAsia="ru-RU"/>
        </w:rPr>
        <w:t>розробника, підрядника, обстеження будівель, споруд і мереж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виготовлення будівельних матеріалів та виробів з них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інвестиції будівництва, залучення засобів підприємств і населення для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будівництва житла, промислових будинків і споруджень, будинків соціального і культурно-побутового призначення, надання послуг по </w:t>
      </w:r>
      <w:r w:rsidRPr="00C64419">
        <w:rPr>
          <w:rFonts w:eastAsia="Times New Roman" w:cs="Times New Roman"/>
          <w:sz w:val="24"/>
          <w:szCs w:val="24"/>
          <w:lang w:eastAsia="ru-RU"/>
        </w:rPr>
        <w:t>охороні колективної та приватної власності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виготовлення друкованої продукції, поліграфічна і рекламна діяльність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продаж та обмін проектів, технологій, «ноу-хау»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операції з нерухомістю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організація природоохоронних і екологічних послуг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роздрібна, оптова, комісійна торгівля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3"/>
          <w:sz w:val="24"/>
          <w:szCs w:val="24"/>
          <w:lang w:eastAsia="ru-RU"/>
        </w:rPr>
        <w:t xml:space="preserve">надання аграрно-сервісних і інших послуг населенню, фермерським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господарствам,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lastRenderedPageBreak/>
        <w:t>сільськогосподарським і іншим підприємствам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утилізація і вторинне використання вторинної сировини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3"/>
          <w:sz w:val="24"/>
          <w:szCs w:val="24"/>
          <w:lang w:eastAsia="ru-RU"/>
        </w:rPr>
        <w:t xml:space="preserve">надання науково-дослідних, конструкторських, представницьких,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правових, побутових, технічних, експедиторських і інших послуг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організація і робота підприємств громадського харчування, у тому числі </w:t>
      </w:r>
      <w:r w:rsidRPr="00C64419">
        <w:rPr>
          <w:rFonts w:eastAsia="Times New Roman" w:cs="Times New Roman"/>
          <w:sz w:val="24"/>
          <w:szCs w:val="24"/>
          <w:lang w:eastAsia="ru-RU"/>
        </w:rPr>
        <w:t>відкриття барів, кафе, ресторанів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виробництво, розлив та реалізація безалкогольних напоїв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інноваційна діяльність, трансфер технологій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створення виробництв з випуску технічної та наукомісткої продукції, </w:t>
      </w:r>
      <w:r w:rsidRPr="00C64419">
        <w:rPr>
          <w:rFonts w:eastAsia="Times New Roman" w:cs="Times New Roman"/>
          <w:sz w:val="24"/>
          <w:szCs w:val="24"/>
          <w:lang w:eastAsia="ru-RU"/>
        </w:rPr>
        <w:t>переробка сировини, напівфабрикатів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розробка, виробництво та реалізація, монтаж, ремонт та сервісне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обслуговування технологічного обладнання для різних галузей </w:t>
      </w:r>
      <w:r w:rsidRPr="00C64419">
        <w:rPr>
          <w:rFonts w:eastAsia="Times New Roman" w:cs="Times New Roman"/>
          <w:sz w:val="24"/>
          <w:szCs w:val="24"/>
          <w:lang w:eastAsia="ru-RU"/>
        </w:rPr>
        <w:t>промисловості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будівельно-монтажні роботи: підготовчі, земельні роботи, улаштування </w:t>
      </w:r>
      <w:r w:rsidRPr="00C64419">
        <w:rPr>
          <w:rFonts w:eastAsia="Times New Roman" w:cs="Times New Roman"/>
          <w:sz w:val="24"/>
          <w:szCs w:val="24"/>
          <w:lang w:eastAsia="ru-RU"/>
        </w:rPr>
        <w:t>основ і будівництво фундаментів</w:t>
      </w:r>
    </w:p>
    <w:p w:rsidR="00C64419" w:rsidRPr="00C64419" w:rsidRDefault="00C64419" w:rsidP="00C64419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спеціальні роботи у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грунтах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: зведення несучих та огороджуючи конструкцій будівель і споруд, роботи з улаштуванням зовнішніх та внутрішніх інженерних мереж і устаткування, роботи із захисту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конструкцій, устаткування мереж, роботи з упорядження конструкцій та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устаткування, роботи з будівництва доріг та аеродромів, роботи з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благоустрою територій, монтаж технологічного устаткування, виконання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робіт з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оположування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 берегів морів, озер, річок та водоймищ, рекультивація кар"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єрів</w:t>
      </w:r>
      <w:proofErr w:type="spellEnd"/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розробка програмного забезпечення комп’ютерів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здійснення оздоблювальних, опоряджувальних та дизайнерських робіт, промислове і цивільне будівництво розробка корисних копалин, геологорозвідувальні роботи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пусконалагоджувальні роботи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переробка відходів промислового виробництва, побутових та інших відходів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збирання, закупівля у населення та організацій макулатури, вторинної сировини, її переробка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будівельно-монтажні роботи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будівництво та експлуатація артезіанських свердловин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транспортування нафти, нафтопродуктів магістральним трубопроводом, транспортування природного і нафтового газу трубопроводами та його розподіл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постачання газу за регульованим, за нерегульованим тарифом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оптова, роздрібна торгівля скрапленим, природним газом, газовим конденсатом та продуктами їх переробки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постачання електроенергії та інших енергоресурсів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заготівля, переробка, металургійна переробка, купівля та продаж металобрухту кольорових і чорних металів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ремонт і обслуговування сільгосптехніки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створення власної торгівельної мережі з реалізації продовольчих та непродовольчих товарів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оптова, роздрібна торгівля паливно-мастильними матеріалами, у тому числі бензином, дизельним пальним, мастилами та інше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обладнання власної мережі АЗС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надання послуг з обслуговування та ремонту автотранспортних засобів, технічного обслуговування, реконструкції та ремонту автомобілів з правом заміни номерних вузлів та механізмів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організація та експлуатація власних автогосподарств, автостоянок, майданчиків, парів, </w:t>
      </w:r>
      <w:r w:rsidRPr="00C64419">
        <w:rPr>
          <w:rFonts w:eastAsia="Times New Roman" w:cs="Times New Roman"/>
          <w:sz w:val="24"/>
          <w:szCs w:val="24"/>
          <w:lang w:eastAsia="ru-RU"/>
        </w:rPr>
        <w:lastRenderedPageBreak/>
        <w:t>організація та проведення виставок, експозицій, торгів, виставок-продажів, аукціонів, конкурсів, конференцій, семінарів, культурно та спортивно-видовищних заходів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надання рекламних послуг, редакційна та рекламно-видавницька діяльність, виготовлення рекламної продукції, розміщення реклами в усіх засобах масової інформації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організація та утримання гральних закладів, тоталізаторів, спортивних закладів та клубів за інтересами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організація та експлуатація закладів культури, побуту та відпочинку, в тому числі туристичних будинків відпочинку, готельного господарства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здійснення аудіо-та відеозапису касет та компакт-дисків та їх реалізація, відкриття та експлуатація пунктів аудіо-та відеозапису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надання послуг радіозв’язку, будівництво та технічне обслуговування передавальних станцій супутникового зв’язку, телефонного зв’язку, </w:t>
      </w:r>
      <w:r w:rsidRPr="00C64419">
        <w:rPr>
          <w:rFonts w:eastAsia="Times New Roman" w:cs="Times New Roman"/>
          <w:sz w:val="24"/>
          <w:szCs w:val="24"/>
          <w:lang w:eastAsia="ru-RU"/>
        </w:rPr>
        <w:t>використання радіочастот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технічне обслуговування мереж </w:t>
      </w:r>
      <w:r w:rsidRPr="00C64419">
        <w:rPr>
          <w:rFonts w:eastAsia="Times New Roman" w:cs="Times New Roman"/>
          <w:spacing w:val="-1"/>
          <w:sz w:val="24"/>
          <w:szCs w:val="24"/>
          <w:lang w:val="ru-RU" w:eastAsia="ru-RU"/>
        </w:rPr>
        <w:t xml:space="preserve">теле -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радіо-і </w:t>
      </w:r>
      <w:proofErr w:type="spellStart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проводового</w:t>
      </w:r>
      <w:proofErr w:type="spellEnd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 мовлення в </w:t>
      </w:r>
      <w:r w:rsidRPr="00C64419">
        <w:rPr>
          <w:rFonts w:eastAsia="Times New Roman" w:cs="Times New Roman"/>
          <w:sz w:val="24"/>
          <w:szCs w:val="24"/>
          <w:lang w:eastAsia="ru-RU"/>
        </w:rPr>
        <w:t>межах промислової експлуатації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відкриття та утримання дискотек, різноманітних клубів, проведення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концертно-видовищних та розважальних закладів, продаж квитків на них</w:t>
      </w:r>
    </w:p>
    <w:p w:rsidR="00C64419" w:rsidRPr="00C64419" w:rsidRDefault="00C64419" w:rsidP="00C64419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фізкультурно-оздоровча та спортивна діяльність</w:t>
      </w:r>
    </w:p>
    <w:p w:rsidR="00C64419" w:rsidRPr="00C64419" w:rsidRDefault="00C64419" w:rsidP="00C64419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операції з нерухомістю, здавання в оренду виробничих і невиробничих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приміщень,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ріелторська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 діяльність</w:t>
      </w:r>
    </w:p>
    <w:p w:rsidR="00C64419" w:rsidRPr="00C64419" w:rsidRDefault="00C64419" w:rsidP="00C64419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зовнішньоекономічна діяльність, експортно-імпортні операції</w:t>
      </w:r>
    </w:p>
    <w:p w:rsidR="00C64419" w:rsidRPr="00C64419" w:rsidRDefault="00C64419" w:rsidP="00C64419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інші види діяльності, які не заборонені законодавством України.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Для видів діяльності, що передбачають отримання спеціальних дозволів,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ліцензій,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r w:rsidRPr="00C64419">
        <w:rPr>
          <w:rFonts w:eastAsia="Times New Roman" w:cs="Times New Roman"/>
          <w:sz w:val="24"/>
          <w:szCs w:val="24"/>
          <w:lang w:eastAsia="ru-RU"/>
        </w:rPr>
        <w:t>після отримання необхідних дозволів, ліцензій тощо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b/>
          <w:sz w:val="24"/>
          <w:szCs w:val="24"/>
          <w:lang w:val="ru-RU" w:eastAsia="ru-RU"/>
        </w:rPr>
        <w:t xml:space="preserve">3. </w:t>
      </w:r>
      <w:r w:rsidRPr="00C64419">
        <w:rPr>
          <w:rFonts w:eastAsia="Times New Roman" w:cs="Times New Roman"/>
          <w:b/>
          <w:sz w:val="24"/>
          <w:szCs w:val="24"/>
          <w:lang w:eastAsia="ru-RU"/>
        </w:rPr>
        <w:t>МАЙНО   ПІДПРИЄМСТВА</w:t>
      </w:r>
    </w:p>
    <w:p w:rsidR="00C64419" w:rsidRPr="00C64419" w:rsidRDefault="00C64419" w:rsidP="00C6441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317" w:line="276" w:lineRule="auto"/>
        <w:ind w:left="142" w:firstLine="142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Майно підприємства складають основні та обігові засоби, а також інші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кошти, вартість яких відображається у самостійному балансі підприємства.</w:t>
      </w:r>
    </w:p>
    <w:p w:rsidR="00C64419" w:rsidRPr="00C64419" w:rsidRDefault="00C64419" w:rsidP="00C6441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10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3"/>
          <w:sz w:val="24"/>
          <w:szCs w:val="24"/>
          <w:lang w:eastAsia="ru-RU"/>
        </w:rPr>
        <w:t xml:space="preserve">Підприємство має відособлену частину майна засновника на правах </w:t>
      </w:r>
      <w:r w:rsidRPr="00C64419">
        <w:rPr>
          <w:rFonts w:eastAsia="Times New Roman" w:cs="Times New Roman"/>
          <w:sz w:val="24"/>
          <w:szCs w:val="24"/>
          <w:lang w:eastAsia="ru-RU"/>
        </w:rPr>
        <w:t>повного господарського відання.</w:t>
      </w:r>
    </w:p>
    <w:p w:rsidR="00C64419" w:rsidRPr="00C64419" w:rsidRDefault="00C64419" w:rsidP="00C6441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b/>
          <w:spacing w:val="-10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Статутний капітал Підприємства складає </w:t>
      </w:r>
      <w:r w:rsidRPr="00C64419">
        <w:rPr>
          <w:rFonts w:eastAsia="Times New Roman" w:cs="Times New Roman"/>
          <w:b/>
          <w:spacing w:val="-1"/>
          <w:sz w:val="24"/>
          <w:szCs w:val="24"/>
          <w:lang w:val="ru-RU" w:eastAsia="ru-RU"/>
        </w:rPr>
        <w:t>22</w:t>
      </w:r>
      <w:r w:rsidRPr="00C64419">
        <w:rPr>
          <w:rFonts w:eastAsia="Times New Roman" w:cs="Times New Roman"/>
          <w:b/>
          <w:spacing w:val="-1"/>
          <w:sz w:val="24"/>
          <w:szCs w:val="24"/>
          <w:lang w:eastAsia="ru-RU"/>
        </w:rPr>
        <w:t> </w:t>
      </w:r>
      <w:r w:rsidRPr="00C64419">
        <w:rPr>
          <w:rFonts w:eastAsia="Times New Roman" w:cs="Times New Roman"/>
          <w:b/>
          <w:spacing w:val="-1"/>
          <w:sz w:val="24"/>
          <w:szCs w:val="24"/>
          <w:lang w:val="ru-RU" w:eastAsia="ru-RU"/>
        </w:rPr>
        <w:t>470</w:t>
      </w:r>
      <w:r w:rsidRPr="00C64419">
        <w:rPr>
          <w:rFonts w:eastAsia="Times New Roman" w:cs="Times New Roman"/>
          <w:b/>
          <w:spacing w:val="-1"/>
          <w:sz w:val="24"/>
          <w:szCs w:val="24"/>
          <w:lang w:eastAsia="ru-RU"/>
        </w:rPr>
        <w:t xml:space="preserve"> 713 ( Двадцять</w:t>
      </w:r>
      <w:r w:rsidRPr="00C64419">
        <w:rPr>
          <w:rFonts w:eastAsia="Times New Roman" w:cs="Times New Roman"/>
          <w:b/>
          <w:spacing w:val="-1"/>
          <w:sz w:val="24"/>
          <w:szCs w:val="24"/>
          <w:lang w:val="ru-RU" w:eastAsia="ru-RU"/>
        </w:rPr>
        <w:t xml:space="preserve"> </w:t>
      </w:r>
      <w:r w:rsidRPr="00C64419">
        <w:rPr>
          <w:rFonts w:eastAsia="Times New Roman" w:cs="Times New Roman"/>
          <w:b/>
          <w:spacing w:val="-1"/>
          <w:sz w:val="24"/>
          <w:szCs w:val="24"/>
          <w:lang w:eastAsia="ru-RU"/>
        </w:rPr>
        <w:t>два мільйона чотириста сімдесят тисяч сімсот тринадцять</w:t>
      </w:r>
      <w:r w:rsidRPr="00C64419">
        <w:rPr>
          <w:rFonts w:eastAsia="Times New Roman" w:cs="Times New Roman"/>
          <w:b/>
          <w:sz w:val="24"/>
          <w:szCs w:val="24"/>
          <w:lang w:val="ru-RU" w:eastAsia="ru-RU"/>
        </w:rPr>
        <w:t xml:space="preserve">) </w:t>
      </w:r>
      <w:r w:rsidRPr="00C64419">
        <w:rPr>
          <w:rFonts w:eastAsia="Times New Roman" w:cs="Times New Roman"/>
          <w:b/>
          <w:sz w:val="24"/>
          <w:szCs w:val="24"/>
          <w:lang w:eastAsia="ru-RU"/>
        </w:rPr>
        <w:t>гривень.</w:t>
      </w:r>
    </w:p>
    <w:p w:rsidR="00C64419" w:rsidRPr="00C64419" w:rsidRDefault="00C64419" w:rsidP="00C64419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Підприємство володіє, користується і розпоряджається майном згідно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чинного законодавства, але не має права безоплатно передавати належне йому майно іншим юридичним особам чи громадянам, крім випадків передбачених </w:t>
      </w:r>
      <w:r w:rsidRPr="00C64419">
        <w:rPr>
          <w:rFonts w:eastAsia="Times New Roman" w:cs="Times New Roman"/>
          <w:sz w:val="24"/>
          <w:szCs w:val="24"/>
          <w:lang w:eastAsia="ru-RU"/>
        </w:rPr>
        <w:t>законом.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Відчужувати, віддавати в заставу майнові об’єкти, що належать до основних фондів, здавати в оренду цілісні майнові комплекси структурних одиниць </w:t>
      </w:r>
      <w:r w:rsidRPr="00C64419">
        <w:rPr>
          <w:rFonts w:eastAsia="Times New Roman" w:cs="Times New Roman"/>
          <w:sz w:val="24"/>
          <w:szCs w:val="24"/>
          <w:lang w:eastAsia="ru-RU"/>
        </w:rPr>
        <w:t>підприємство має право лише за попередньою згодою ради.</w:t>
      </w:r>
    </w:p>
    <w:p w:rsidR="00C64419" w:rsidRPr="00C64419" w:rsidRDefault="00C64419" w:rsidP="00C64419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jc w:val="both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Кошти, одержані від продажу майнових об’єктів, що належать до основних фондів підприємства, використовуються відповідно затвердженого фінансового </w:t>
      </w:r>
      <w:r w:rsidRPr="00C64419">
        <w:rPr>
          <w:rFonts w:eastAsia="Times New Roman" w:cs="Times New Roman"/>
          <w:sz w:val="24"/>
          <w:szCs w:val="24"/>
          <w:lang w:eastAsia="ru-RU"/>
        </w:rPr>
        <w:t>плану.</w:t>
      </w:r>
    </w:p>
    <w:p w:rsidR="00C64419" w:rsidRPr="00C64419" w:rsidRDefault="00C64419" w:rsidP="00C64419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Списання з балансу неповністю амортизованих основних фондів, а також прискорена амортизація їх, підприємством може проводитись лише за згодою </w:t>
      </w:r>
      <w:r w:rsidRPr="00C64419">
        <w:rPr>
          <w:rFonts w:eastAsia="Times New Roman" w:cs="Times New Roman"/>
          <w:sz w:val="24"/>
          <w:szCs w:val="24"/>
          <w:lang w:eastAsia="ru-RU"/>
        </w:rPr>
        <w:t>ради.</w:t>
      </w:r>
    </w:p>
    <w:p w:rsidR="00C64419" w:rsidRPr="00C64419" w:rsidRDefault="00C64419" w:rsidP="00C64419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8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Джерелом формування майна підприємства є:</w:t>
      </w:r>
    </w:p>
    <w:p w:rsidR="00C64419" w:rsidRPr="00C64419" w:rsidRDefault="00C64419" w:rsidP="00C6441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грошові і матеріальні внески засновника</w:t>
      </w:r>
    </w:p>
    <w:p w:rsidR="00C64419" w:rsidRPr="00C64419" w:rsidRDefault="00C64419" w:rsidP="00C6441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142" w:firstLine="142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доходи, отримані від реалізації продукції, а також інших видів господарської </w:t>
      </w:r>
      <w:r w:rsidRPr="00C64419">
        <w:rPr>
          <w:rFonts w:eastAsia="Times New Roman" w:cs="Times New Roman"/>
          <w:sz w:val="24"/>
          <w:szCs w:val="24"/>
          <w:lang w:eastAsia="ru-RU"/>
        </w:rPr>
        <w:t>діяльності</w:t>
      </w:r>
    </w:p>
    <w:p w:rsidR="00C64419" w:rsidRPr="00C64419" w:rsidRDefault="00C64419" w:rsidP="00C6441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доходи від цінних паперів</w:t>
      </w:r>
    </w:p>
    <w:p w:rsidR="00C64419" w:rsidRPr="00C64419" w:rsidRDefault="00C64419" w:rsidP="00C64419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кредити банків і інших кредиторів</w:t>
      </w:r>
    </w:p>
    <w:p w:rsidR="00C64419" w:rsidRPr="00C64419" w:rsidRDefault="00C64419" w:rsidP="00C64419">
      <w:pPr>
        <w:shd w:val="clear" w:color="auto" w:fill="FFFFFF"/>
        <w:tabs>
          <w:tab w:val="left" w:pos="178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val="ru-RU" w:eastAsia="ru-RU"/>
        </w:rPr>
        <w:lastRenderedPageBreak/>
        <w:t>-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безоплатні чи благодійні внески, пожертвування </w:t>
      </w:r>
      <w:proofErr w:type="gramStart"/>
      <w:r w:rsidRPr="00C644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C64419">
        <w:rPr>
          <w:rFonts w:eastAsia="Times New Roman" w:cs="Times New Roman"/>
          <w:sz w:val="24"/>
          <w:szCs w:val="24"/>
          <w:lang w:eastAsia="ru-RU"/>
        </w:rPr>
        <w:t>ідприємств, організацій і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  <w:t>громадян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r w:rsidRPr="00C64419">
        <w:rPr>
          <w:rFonts w:eastAsia="Times New Roman" w:cs="Times New Roman"/>
          <w:sz w:val="24"/>
          <w:szCs w:val="24"/>
          <w:lang w:eastAsia="ru-RU"/>
        </w:rPr>
        <w:t>інші джерела, не заборонені чинним законодавством</w:t>
      </w:r>
    </w:p>
    <w:p w:rsidR="00C64419" w:rsidRPr="00C64419" w:rsidRDefault="00C64419" w:rsidP="00C64419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142" w:firstLine="142"/>
        <w:jc w:val="both"/>
        <w:rPr>
          <w:rFonts w:eastAsia="Times New Roman" w:cs="Times New Roman"/>
          <w:spacing w:val="-1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Підприємство може користуватись землею та іншими природними ресурсами відповідно до чинного законодавства.</w:t>
      </w:r>
    </w:p>
    <w:p w:rsidR="00C64419" w:rsidRPr="00C64419" w:rsidRDefault="00C64419" w:rsidP="00C64419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1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Підприємство, за згодою засновника, може створювати свої філії і представництва, затверджувати їх положення, а також, разом з іншими юридичними особами, створювати спільні підприємства та інше.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4419">
        <w:rPr>
          <w:rFonts w:eastAsia="Times New Roman" w:cs="Times New Roman"/>
          <w:b/>
          <w:sz w:val="24"/>
          <w:szCs w:val="24"/>
          <w:lang w:val="ru-RU" w:eastAsia="ru-RU"/>
        </w:rPr>
        <w:t xml:space="preserve">4. </w:t>
      </w:r>
      <w:r w:rsidRPr="00C64419">
        <w:rPr>
          <w:rFonts w:eastAsia="Times New Roman" w:cs="Times New Roman"/>
          <w:b/>
          <w:sz w:val="24"/>
          <w:szCs w:val="24"/>
          <w:lang w:eastAsia="ru-RU"/>
        </w:rPr>
        <w:t>КЕРУВАННЯ  ПІДПРИЄМСТВОМ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494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val="ru-RU" w:eastAsia="ru-RU"/>
        </w:rPr>
        <w:t>4.1.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z w:val="24"/>
          <w:szCs w:val="24"/>
          <w:lang w:eastAsia="ru-RU"/>
        </w:rPr>
        <w:t>До виняткової компетенції засновника відноситься:</w:t>
      </w:r>
    </w:p>
    <w:p w:rsidR="00C64419" w:rsidRPr="00C64419" w:rsidRDefault="00C64419" w:rsidP="00C64419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затвердження статуту підприємства, змін та доповнень до нього, створення філій, представництв та їх ліквідація</w:t>
      </w:r>
    </w:p>
    <w:p w:rsidR="00C64419" w:rsidRPr="00C64419" w:rsidRDefault="00C64419" w:rsidP="00C64419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визначення основних напрямків діяльності підприємства, затвердження його планів і звітів про їх виконання</w:t>
      </w:r>
    </w:p>
    <w:p w:rsidR="00C64419" w:rsidRPr="00C64419" w:rsidRDefault="00C64419" w:rsidP="00C64419">
      <w:pPr>
        <w:shd w:val="clear" w:color="auto" w:fill="FFFFFF"/>
        <w:tabs>
          <w:tab w:val="left" w:pos="178"/>
        </w:tabs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val="ru-RU" w:eastAsia="ru-RU"/>
        </w:rPr>
        <w:t>-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z w:val="24"/>
          <w:szCs w:val="24"/>
          <w:lang w:eastAsia="ru-RU"/>
        </w:rPr>
        <w:t>відчуження нерухомого майна та рухомого (на суму, що становить більш як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30%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всього майна </w:t>
      </w:r>
      <w:proofErr w:type="gramStart"/>
      <w:r w:rsidRPr="00C644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C64419">
        <w:rPr>
          <w:rFonts w:eastAsia="Times New Roman" w:cs="Times New Roman"/>
          <w:sz w:val="24"/>
          <w:szCs w:val="24"/>
          <w:lang w:eastAsia="ru-RU"/>
        </w:rPr>
        <w:t>ідприємства)</w:t>
      </w:r>
    </w:p>
    <w:p w:rsidR="00C64419" w:rsidRPr="00C64419" w:rsidRDefault="00C64419" w:rsidP="00C64419">
      <w:pPr>
        <w:shd w:val="clear" w:color="auto" w:fill="FFFFFF"/>
        <w:tabs>
          <w:tab w:val="left" w:pos="317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val="ru-RU" w:eastAsia="ru-RU"/>
        </w:rPr>
        <w:t>-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z w:val="24"/>
          <w:szCs w:val="24"/>
          <w:lang w:eastAsia="ru-RU"/>
        </w:rPr>
        <w:t>призначення та звільнення директора і встановлення порядку оплати його праці</w:t>
      </w:r>
    </w:p>
    <w:p w:rsidR="00C64419" w:rsidRPr="00C64419" w:rsidRDefault="00C64419" w:rsidP="00C64419">
      <w:pPr>
        <w:widowControl w:val="0"/>
        <w:numPr>
          <w:ilvl w:val="0"/>
          <w:numId w:val="1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ухвалення рішення про реорганізацію або ліквідацію підприємства</w:t>
      </w:r>
    </w:p>
    <w:p w:rsidR="00C64419" w:rsidRPr="00C64419" w:rsidRDefault="00C64419" w:rsidP="00C64419">
      <w:pPr>
        <w:widowControl w:val="0"/>
        <w:numPr>
          <w:ilvl w:val="0"/>
          <w:numId w:val="1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контроль фінансово-господарської діяльності підприємства</w:t>
      </w:r>
    </w:p>
    <w:p w:rsidR="00C64419" w:rsidRPr="00C64419" w:rsidRDefault="00C64419" w:rsidP="00C64419">
      <w:pPr>
        <w:widowControl w:val="0"/>
        <w:numPr>
          <w:ilvl w:val="0"/>
          <w:numId w:val="1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визначення повноважень щодо управління комунальним підприємством згідно Закону України  «Про місцеве самоврядування в Україні»</w:t>
      </w:r>
    </w:p>
    <w:p w:rsidR="00C64419" w:rsidRPr="00C64419" w:rsidRDefault="00C64419" w:rsidP="00C64419">
      <w:pPr>
        <w:shd w:val="clear" w:color="auto" w:fill="FFFFFF"/>
        <w:tabs>
          <w:tab w:val="left" w:pos="494"/>
        </w:tabs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val="ru-RU" w:eastAsia="ru-RU"/>
        </w:rPr>
        <w:t>4.2.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z w:val="24"/>
          <w:szCs w:val="24"/>
          <w:lang w:eastAsia="ru-RU"/>
        </w:rPr>
        <w:t>Управління поточною діяльністю підприємства здійснює директор.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  <w:t xml:space="preserve">Директор призначається на посаду засновником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Щасливцевською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 сільською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  <w:t>радою. При найманні директора на посаду з ним укладається контракт, у якому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  <w:t>визначаються права, терміни наймання, обов'язки і відповідальність директора,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  <w:t>умови його матеріального забезпечення і звільнення з посади з урахуванням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  <w:t>гарантій, передбачених контрактом і чинним законодавством України.</w:t>
      </w:r>
    </w:p>
    <w:p w:rsidR="00C64419" w:rsidRPr="00C64419" w:rsidRDefault="00C64419" w:rsidP="00C64419">
      <w:pPr>
        <w:shd w:val="clear" w:color="auto" w:fill="FFFFFF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Директор самостійно вирішує питання діяльності підприємства, за винятком віднесених статутом до компетенції засновника.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Директор представляє підприємство у всіх державних і кооперативних підприємствах, організаціях і закладах без довіреності.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Директор організує роботу підприємства, його філій і представництв, несе повну відповідальність за його діяльність.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Директор відповідно до чинного законодавства України розпоряджається майном і засобами підприємства, укладає договори, видає доручення, відкриває і закриває в банках рахунки, видає і приймає до оплати зобов'язання.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Директор самостійно визначає структуру управління, приймає і звільняє працівників, заохочує і накладає на них стягнення відповідно до чинного законодавства України.</w:t>
      </w:r>
    </w:p>
    <w:p w:rsidR="00C64419" w:rsidRPr="00C64419" w:rsidRDefault="00C64419" w:rsidP="00C64419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3"/>
          <w:sz w:val="24"/>
          <w:szCs w:val="24"/>
          <w:lang w:eastAsia="ru-RU"/>
        </w:rPr>
        <w:t xml:space="preserve">Власник манна не має права втручатися в оперативну діяльність </w:t>
      </w:r>
      <w:r w:rsidRPr="00C64419">
        <w:rPr>
          <w:rFonts w:eastAsia="Times New Roman" w:cs="Times New Roman"/>
          <w:sz w:val="24"/>
          <w:szCs w:val="24"/>
          <w:lang w:eastAsia="ru-RU"/>
        </w:rPr>
        <w:t>підприємства.</w:t>
      </w:r>
    </w:p>
    <w:p w:rsidR="00C64419" w:rsidRPr="00C64419" w:rsidRDefault="00C64419" w:rsidP="00C64419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8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У разі зміни керівника підприємства обов’язковим є проведення ревізії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фінансово-господарської діяльності підприємства в порядку, передбаченому </w:t>
      </w:r>
      <w:r w:rsidRPr="00C64419">
        <w:rPr>
          <w:rFonts w:eastAsia="Times New Roman" w:cs="Times New Roman"/>
          <w:sz w:val="24"/>
          <w:szCs w:val="24"/>
          <w:lang w:eastAsia="ru-RU"/>
        </w:rPr>
        <w:t>законом.</w:t>
      </w:r>
    </w:p>
    <w:p w:rsidR="00C64419" w:rsidRPr="00C64419" w:rsidRDefault="00C64419" w:rsidP="00C64419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8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Головний бухгалтер підприємства несе відповідальність і користується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правами, встановленими чинним законодавством України для головних </w:t>
      </w:r>
      <w:r w:rsidRPr="00C64419">
        <w:rPr>
          <w:rFonts w:eastAsia="Times New Roman" w:cs="Times New Roman"/>
          <w:sz w:val="24"/>
          <w:szCs w:val="24"/>
          <w:lang w:eastAsia="ru-RU"/>
        </w:rPr>
        <w:t>бухгалтерів підприємств і організацій.</w:t>
      </w:r>
    </w:p>
    <w:p w:rsidR="00C64419" w:rsidRPr="00C64419" w:rsidRDefault="00C64419" w:rsidP="00C64419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8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3"/>
          <w:sz w:val="24"/>
          <w:szCs w:val="24"/>
          <w:lang w:eastAsia="ru-RU"/>
        </w:rPr>
        <w:t xml:space="preserve">Трудовий колектив підприємства складають усі громадяни, що своєю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працею беруть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lastRenderedPageBreak/>
        <w:t xml:space="preserve">участь у його діяльності на основі договору, а також інших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форм, що регулюють трудові відносини підприємства з працівниками, і користуються всіма правами, встановленими чинним законодавством.</w:t>
      </w:r>
    </w:p>
    <w:p w:rsidR="00C64419" w:rsidRPr="00C64419" w:rsidRDefault="00C64419" w:rsidP="00C64419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8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Інтереси трудового колективу у взаєминах з адміністрацією підприємства,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іншими органами й організаціями представляє профспілковий комітет.</w:t>
      </w:r>
    </w:p>
    <w:p w:rsidR="00C64419" w:rsidRPr="00C64419" w:rsidRDefault="00C64419" w:rsidP="00C64419">
      <w:pPr>
        <w:shd w:val="clear" w:color="auto" w:fill="FFFFFF"/>
        <w:spacing w:before="634" w:line="276" w:lineRule="auto"/>
        <w:ind w:left="142" w:firstLine="142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b/>
          <w:spacing w:val="-1"/>
          <w:sz w:val="24"/>
          <w:szCs w:val="24"/>
          <w:lang w:val="ru-RU" w:eastAsia="ru-RU"/>
        </w:rPr>
        <w:t xml:space="preserve">5. </w:t>
      </w:r>
      <w:r w:rsidRPr="00C64419">
        <w:rPr>
          <w:rFonts w:eastAsia="Times New Roman" w:cs="Times New Roman"/>
          <w:b/>
          <w:spacing w:val="-1"/>
          <w:sz w:val="24"/>
          <w:szCs w:val="24"/>
          <w:lang w:eastAsia="ru-RU"/>
        </w:rPr>
        <w:t>ГОСПОДАРСЬКА, ЕКОНОМІЧНА І СОЦІАЛЬНА ДІЯЛЬНІСТЬ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C64419">
        <w:rPr>
          <w:rFonts w:eastAsia="Times New Roman" w:cs="Times New Roman"/>
          <w:b/>
          <w:spacing w:val="-2"/>
          <w:sz w:val="24"/>
          <w:szCs w:val="24"/>
          <w:lang w:eastAsia="ru-RU"/>
        </w:rPr>
        <w:t>ПІДПРИЄМСТВА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C64419" w:rsidRPr="00C64419" w:rsidRDefault="00C64419" w:rsidP="00C6441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11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Комунальне підприємство зобов’язане приймати та виконувати доведені до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нього в установленому законодавством порядку замовлення ради та виконкому,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враховувати їх при формуванні виробничої програми, визначенні перспектив свого економічного і соціального розвитку та виборі контрагентів, а також складати і виконувати річний та з поквартальною розбивкою фінансовий план </w:t>
      </w:r>
      <w:r w:rsidRPr="00C64419">
        <w:rPr>
          <w:rFonts w:eastAsia="Times New Roman" w:cs="Times New Roman"/>
          <w:sz w:val="24"/>
          <w:szCs w:val="24"/>
          <w:lang w:eastAsia="ru-RU"/>
        </w:rPr>
        <w:t>на кожен наступний рік.</w:t>
      </w:r>
    </w:p>
    <w:p w:rsidR="00C64419" w:rsidRPr="00C64419" w:rsidRDefault="00C64419" w:rsidP="00C64419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10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Фінансовий план має бути затверджений виконкомом ради.</w:t>
      </w:r>
    </w:p>
    <w:p w:rsidR="00C64419" w:rsidRPr="00C64419" w:rsidRDefault="00C64419" w:rsidP="00C64419">
      <w:pPr>
        <w:shd w:val="clear" w:color="auto" w:fill="FFFFFF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Для закупівель матеріально-технічних ресурсів підприємство застосовує процедури закупівель, визначені чинним законодавством.</w:t>
      </w:r>
    </w:p>
    <w:p w:rsidR="00C64419" w:rsidRPr="00C64419" w:rsidRDefault="00C64419" w:rsidP="00C64419">
      <w:pPr>
        <w:shd w:val="clear" w:color="auto" w:fill="FFFFFF"/>
        <w:tabs>
          <w:tab w:val="left" w:pos="552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0"/>
          <w:sz w:val="24"/>
          <w:szCs w:val="24"/>
          <w:lang w:val="ru-RU" w:eastAsia="ru-RU"/>
        </w:rPr>
        <w:t>5.3.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Підприємство за рахунок прибутку утворює спеціальні (цільові) фонди,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z w:val="24"/>
          <w:szCs w:val="24"/>
          <w:lang w:eastAsia="ru-RU"/>
        </w:rPr>
        <w:t>призначені для покриття витрат, пов’язаних з їх діяльністю:</w:t>
      </w:r>
    </w:p>
    <w:p w:rsidR="00C64419" w:rsidRPr="00C64419" w:rsidRDefault="00C64419" w:rsidP="00C64419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амортизаційний фонд</w:t>
      </w:r>
    </w:p>
    <w:p w:rsidR="00C64419" w:rsidRPr="00C64419" w:rsidRDefault="00C64419" w:rsidP="00C64419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фонд розвитку виробництва</w:t>
      </w:r>
    </w:p>
    <w:p w:rsidR="00C64419" w:rsidRPr="00C64419" w:rsidRDefault="00C64419" w:rsidP="00C64419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фонд споживання (оплати праці)</w:t>
      </w:r>
    </w:p>
    <w:p w:rsidR="00C64419" w:rsidRPr="00C64419" w:rsidRDefault="00C64419" w:rsidP="00C64419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резервний фонд</w:t>
      </w:r>
    </w:p>
    <w:p w:rsidR="00C64419" w:rsidRPr="00C64419" w:rsidRDefault="00C64419" w:rsidP="00C64419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інші фонди, передбачені статутом підприємства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Порядок використання цих фондів визначається відповідно до затвердженого фінансового плану. Прибуток підприємства розподіляється на: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60% -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залишається у підприємства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 xml:space="preserve">40% -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перераховується на рахунок </w:t>
      </w:r>
      <w:proofErr w:type="spellStart"/>
      <w:r w:rsidRPr="00C64419">
        <w:rPr>
          <w:rFonts w:eastAsia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64419">
        <w:rPr>
          <w:rFonts w:eastAsia="Times New Roman" w:cs="Times New Roman"/>
          <w:sz w:val="24"/>
          <w:szCs w:val="24"/>
          <w:lang w:eastAsia="ru-RU"/>
        </w:rPr>
        <w:t xml:space="preserve"> сільської ради</w:t>
      </w:r>
    </w:p>
    <w:p w:rsidR="00C64419" w:rsidRPr="00C64419" w:rsidRDefault="00C64419" w:rsidP="00C64419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10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Трудові доходи кожного працівника підприємства визначаються трудовим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договором відповідно до чинного законодавства України.</w:t>
      </w:r>
    </w:p>
    <w:p w:rsidR="00C64419" w:rsidRPr="00C64419" w:rsidRDefault="00C64419" w:rsidP="00C64419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Підприємство самостійно, за погодженням із профспілковим комітетом, установлює форми, системи і розмір заробітної плати, а також інші види </w:t>
      </w:r>
      <w:r w:rsidRPr="00C64419">
        <w:rPr>
          <w:rFonts w:eastAsia="Times New Roman" w:cs="Times New Roman"/>
          <w:sz w:val="24"/>
          <w:szCs w:val="24"/>
          <w:lang w:eastAsia="ru-RU"/>
        </w:rPr>
        <w:t>доходів працівників.</w:t>
      </w:r>
    </w:p>
    <w:p w:rsidR="00C64419" w:rsidRPr="00C64419" w:rsidRDefault="00C64419" w:rsidP="00C64419">
      <w:pPr>
        <w:shd w:val="clear" w:color="auto" w:fill="FFFFFF"/>
        <w:tabs>
          <w:tab w:val="left" w:pos="557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9"/>
          <w:sz w:val="24"/>
          <w:szCs w:val="24"/>
          <w:lang w:val="ru-RU" w:eastAsia="ru-RU"/>
        </w:rPr>
        <w:t>5.6.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z w:val="24"/>
          <w:szCs w:val="24"/>
          <w:lang w:eastAsia="ru-RU"/>
        </w:rPr>
        <w:t>Відносини підприємства з іншими юридичними особами, а також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>громадянами у всіх сферах господарської діяльності здійснюється на основі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z w:val="24"/>
          <w:szCs w:val="24"/>
          <w:lang w:eastAsia="ru-RU"/>
        </w:rPr>
        <w:t>договору. Підприємство вільне у виборі предмета договору, визначенні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  <w:t>зобов'язань, яких-небудь інших умов господарської діяльності, що не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суперечать чинному законодавству України та цьому Статуту.</w:t>
      </w:r>
    </w:p>
    <w:p w:rsidR="00C64419" w:rsidRPr="00C64419" w:rsidRDefault="00C64419" w:rsidP="00C64419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Підприємство здійснює реалізацію своєї продукції, інших матеріальних </w:t>
      </w:r>
      <w:r w:rsidRPr="00C64419">
        <w:rPr>
          <w:rFonts w:eastAsia="Times New Roman" w:cs="Times New Roman"/>
          <w:sz w:val="24"/>
          <w:szCs w:val="24"/>
          <w:lang w:eastAsia="ru-RU"/>
        </w:rPr>
        <w:t>цінностей на основі прямих угод (контрактів), через товарні біржі, мережу власних торгових підприємств.</w:t>
      </w:r>
    </w:p>
    <w:p w:rsidR="00C64419" w:rsidRPr="00C64419" w:rsidRDefault="00C64419" w:rsidP="00C64419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9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Питання соціального розвитку, включаючи поліпшення умов праці, життя і здоров"я, гарантії обов’язкового медичного страхування членів трудового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колективу вирішуються згідно чинного законодавства та погоджуються з </w:t>
      </w:r>
      <w:r w:rsidRPr="00C64419">
        <w:rPr>
          <w:rFonts w:eastAsia="Times New Roman" w:cs="Times New Roman"/>
          <w:sz w:val="24"/>
          <w:szCs w:val="24"/>
          <w:lang w:eastAsia="ru-RU"/>
        </w:rPr>
        <w:t>профспілковим комітетом підприємства.</w:t>
      </w:r>
    </w:p>
    <w:p w:rsidR="00C64419" w:rsidRPr="00C64419" w:rsidRDefault="00C64419" w:rsidP="00C64419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8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Підприємство забезпечує для всіх працівників безпечні умови праці і несе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відповідальність у встановленому чинним законодавством України порядку, за </w:t>
      </w:r>
      <w:r w:rsidRPr="00C64419">
        <w:rPr>
          <w:rFonts w:eastAsia="Times New Roman" w:cs="Times New Roman"/>
          <w:sz w:val="24"/>
          <w:szCs w:val="24"/>
          <w:lang w:eastAsia="ru-RU"/>
        </w:rPr>
        <w:t>збиток, нанесений їхньому здоров"ю і працездатності.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pacing w:val="-1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pacing w:val="-1"/>
          <w:sz w:val="24"/>
          <w:szCs w:val="24"/>
          <w:lang w:val="ru-RU"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  <w:r w:rsidRPr="00C64419">
        <w:rPr>
          <w:rFonts w:eastAsia="Times New Roman" w:cs="Times New Roman"/>
          <w:b/>
          <w:spacing w:val="-1"/>
          <w:sz w:val="24"/>
          <w:szCs w:val="24"/>
          <w:lang w:val="ru-RU" w:eastAsia="ru-RU"/>
        </w:rPr>
        <w:t xml:space="preserve">6. </w:t>
      </w:r>
      <w:r w:rsidRPr="00C64419">
        <w:rPr>
          <w:rFonts w:eastAsia="Times New Roman" w:cs="Times New Roman"/>
          <w:b/>
          <w:spacing w:val="-1"/>
          <w:sz w:val="24"/>
          <w:szCs w:val="24"/>
          <w:lang w:eastAsia="ru-RU"/>
        </w:rPr>
        <w:t>ОБЛІК ТА ЗВІТНІСТЬ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tabs>
          <w:tab w:val="left" w:pos="590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0"/>
          <w:sz w:val="24"/>
          <w:szCs w:val="24"/>
          <w:lang w:val="ru-RU" w:eastAsia="ru-RU"/>
        </w:rPr>
        <w:t>6.1.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z w:val="24"/>
          <w:szCs w:val="24"/>
          <w:lang w:eastAsia="ru-RU"/>
        </w:rPr>
        <w:t>Підприємство здійснює оперативний бухгалтерський облік своєї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діяльності, веде статистичну звітність та надає її у встановленому порядку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органам державної статистики та органу управління 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C64419" w:rsidRPr="00C64419" w:rsidRDefault="00C64419" w:rsidP="00C64419">
      <w:pPr>
        <w:shd w:val="clear" w:color="auto" w:fill="FFFFFF"/>
        <w:tabs>
          <w:tab w:val="left" w:pos="523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0"/>
          <w:sz w:val="24"/>
          <w:szCs w:val="24"/>
          <w:lang w:val="ru-RU" w:eastAsia="ru-RU"/>
        </w:rPr>
        <w:t>6.2.</w:t>
      </w:r>
      <w:r w:rsidRPr="00C64419">
        <w:rPr>
          <w:rFonts w:eastAsia="Times New Roman" w:cs="Times New Roman"/>
          <w:sz w:val="24"/>
          <w:szCs w:val="24"/>
          <w:lang w:val="ru-RU" w:eastAsia="ru-RU"/>
        </w:rPr>
        <w:tab/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Перевірки фінансової діяльності підприємства здійснюються державними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br/>
        <w:t>податковими адміністраціями, іншими державними органами в межах їх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br/>
        <w:t>компетенції органом управління та аудиторською службою.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pacing w:val="-1"/>
          <w:sz w:val="24"/>
          <w:szCs w:val="24"/>
          <w:lang w:eastAsia="ru-RU"/>
        </w:rPr>
      </w:pP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4419">
        <w:rPr>
          <w:rFonts w:eastAsia="Times New Roman" w:cs="Times New Roman"/>
          <w:b/>
          <w:spacing w:val="-1"/>
          <w:sz w:val="24"/>
          <w:szCs w:val="24"/>
          <w:lang w:eastAsia="ru-RU"/>
        </w:rPr>
        <w:t>7. ПРИПИНЕННЯ ДІЯЛЬНОСТІ</w:t>
      </w:r>
    </w:p>
    <w:p w:rsidR="00C64419" w:rsidRPr="00C64419" w:rsidRDefault="00C64419" w:rsidP="00C64419">
      <w:pPr>
        <w:shd w:val="clear" w:color="auto" w:fill="FFFFFF"/>
        <w:tabs>
          <w:tab w:val="left" w:pos="533"/>
        </w:tabs>
        <w:spacing w:before="322" w:line="276" w:lineRule="auto"/>
        <w:ind w:left="142" w:firstLine="142"/>
        <w:rPr>
          <w:rFonts w:eastAsia="Times New Roman" w:cs="Times New Roman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9"/>
          <w:sz w:val="24"/>
          <w:szCs w:val="24"/>
          <w:lang w:eastAsia="ru-RU"/>
        </w:rPr>
        <w:t>7.1.</w:t>
      </w:r>
      <w:r w:rsidRPr="00C64419">
        <w:rPr>
          <w:rFonts w:eastAsia="Times New Roman" w:cs="Times New Roman"/>
          <w:sz w:val="24"/>
          <w:szCs w:val="24"/>
          <w:lang w:eastAsia="ru-RU"/>
        </w:rPr>
        <w:tab/>
        <w:t>Припинення діяльності підприємства відбувається шляхом його</w:t>
      </w:r>
      <w:r w:rsidRPr="00C64419">
        <w:rPr>
          <w:rFonts w:eastAsia="Times New Roman" w:cs="Times New Roman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реорганізації (приєднання, поділу, злиття, виділення.., перетворення) або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br/>
      </w:r>
      <w:r w:rsidRPr="00C64419">
        <w:rPr>
          <w:rFonts w:eastAsia="Times New Roman" w:cs="Times New Roman"/>
          <w:sz w:val="24"/>
          <w:szCs w:val="24"/>
          <w:lang w:eastAsia="ru-RU"/>
        </w:rPr>
        <w:t>ліквідації.</w:t>
      </w:r>
    </w:p>
    <w:p w:rsidR="00C64419" w:rsidRPr="00C64419" w:rsidRDefault="00C64419" w:rsidP="00C64419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76" w:lineRule="auto"/>
        <w:ind w:left="142" w:firstLine="142"/>
        <w:rPr>
          <w:rFonts w:eastAsia="Times New Roman" w:cs="Times New Roman"/>
          <w:spacing w:val="-11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 xml:space="preserve">Реорганізація підприємства здійснюється за рішенням засновника. У </w:t>
      </w:r>
      <w:r w:rsidRPr="00C64419">
        <w:rPr>
          <w:rFonts w:eastAsia="Times New Roman" w:cs="Times New Roman"/>
          <w:spacing w:val="-2"/>
          <w:sz w:val="24"/>
          <w:szCs w:val="24"/>
          <w:lang w:eastAsia="ru-RU"/>
        </w:rPr>
        <w:t xml:space="preserve">випадку реорганізації підприємства, його права та обов’язки переходять до </w:t>
      </w:r>
      <w:r w:rsidRPr="00C64419">
        <w:rPr>
          <w:rFonts w:eastAsia="Times New Roman" w:cs="Times New Roman"/>
          <w:sz w:val="24"/>
          <w:szCs w:val="24"/>
          <w:lang w:eastAsia="ru-RU"/>
        </w:rPr>
        <w:t>правонаступників.</w:t>
      </w:r>
    </w:p>
    <w:p w:rsidR="00C64419" w:rsidRPr="00C64419" w:rsidRDefault="00C64419" w:rsidP="00C64419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pacing w:val="-10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Підприємство ліквідується:</w:t>
      </w:r>
    </w:p>
    <w:p w:rsidR="00C64419" w:rsidRPr="00C64419" w:rsidRDefault="00C64419" w:rsidP="00C64419">
      <w:pPr>
        <w:shd w:val="clear" w:color="auto" w:fill="FFFFFF"/>
        <w:tabs>
          <w:tab w:val="left" w:pos="614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1"/>
          <w:sz w:val="24"/>
          <w:szCs w:val="24"/>
          <w:lang w:eastAsia="ru-RU"/>
        </w:rPr>
        <w:t>а)</w:t>
      </w:r>
      <w:r w:rsidRPr="00C64419">
        <w:rPr>
          <w:rFonts w:eastAsia="Times New Roman" w:cs="Times New Roman"/>
          <w:sz w:val="24"/>
          <w:szCs w:val="24"/>
          <w:lang w:eastAsia="ru-RU"/>
        </w:rPr>
        <w:tab/>
        <w:t>за рішенням засновника</w:t>
      </w:r>
    </w:p>
    <w:p w:rsidR="00C64419" w:rsidRPr="00C64419" w:rsidRDefault="00C64419" w:rsidP="00C64419">
      <w:pPr>
        <w:shd w:val="clear" w:color="auto" w:fill="FFFFFF"/>
        <w:tabs>
          <w:tab w:val="left" w:pos="614"/>
        </w:tabs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9"/>
          <w:sz w:val="24"/>
          <w:szCs w:val="24"/>
          <w:lang w:eastAsia="ru-RU"/>
        </w:rPr>
        <w:t>б)</w:t>
      </w:r>
      <w:r w:rsidRPr="00C64419">
        <w:rPr>
          <w:rFonts w:eastAsia="Times New Roman" w:cs="Times New Roman"/>
          <w:sz w:val="24"/>
          <w:szCs w:val="24"/>
          <w:lang w:eastAsia="ru-RU"/>
        </w:rPr>
        <w:tab/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на підставі рішення суду або господарського суду:</w:t>
      </w:r>
    </w:p>
    <w:p w:rsidR="00C64419" w:rsidRPr="00C64419" w:rsidRDefault="00C64419" w:rsidP="00C64419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за поданням органів, що контролюють діяльність підприємства на випадок </w:t>
      </w:r>
      <w:r w:rsidRPr="00C64419">
        <w:rPr>
          <w:rFonts w:eastAsia="Times New Roman" w:cs="Times New Roman"/>
          <w:sz w:val="24"/>
          <w:szCs w:val="24"/>
          <w:lang w:eastAsia="ru-RU"/>
        </w:rPr>
        <w:t>систематичного або грубого порушення ним законодавства</w:t>
      </w:r>
    </w:p>
    <w:p w:rsidR="00C64419" w:rsidRPr="00C64419" w:rsidRDefault="00C64419" w:rsidP="00C64419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 w:cs="Times New Roman"/>
          <w:sz w:val="24"/>
          <w:szCs w:val="24"/>
          <w:lang w:val="ru-RU" w:eastAsia="ru-RU"/>
        </w:rPr>
      </w:pPr>
      <w:r w:rsidRPr="00C64419">
        <w:rPr>
          <w:rFonts w:eastAsia="Times New Roman" w:cs="Times New Roman"/>
          <w:sz w:val="24"/>
          <w:szCs w:val="24"/>
          <w:lang w:eastAsia="ru-RU"/>
        </w:rPr>
        <w:t>у випадках неплатоспроможності (банкрутство)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C64419">
        <w:rPr>
          <w:rFonts w:eastAsia="Times New Roman" w:cs="Times New Roman"/>
          <w:spacing w:val="-1"/>
          <w:sz w:val="24"/>
          <w:szCs w:val="24"/>
          <w:lang w:val="ru-RU" w:eastAsia="ru-RU"/>
        </w:rPr>
        <w:t xml:space="preserve">7.4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У випадках ліквідації </w:t>
      </w:r>
      <w:proofErr w:type="gramStart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п</w:t>
      </w:r>
      <w:proofErr w:type="gramEnd"/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 xml:space="preserve">ідприємства засновником створюється ліквідаційна </w:t>
      </w:r>
      <w:r w:rsidRPr="00C64419">
        <w:rPr>
          <w:rFonts w:eastAsia="Times New Roman" w:cs="Times New Roman"/>
          <w:sz w:val="24"/>
          <w:szCs w:val="24"/>
          <w:lang w:eastAsia="ru-RU"/>
        </w:rPr>
        <w:t xml:space="preserve">комісія. В разі банкрутства та ліквідації підприємства за рішенням суду або </w:t>
      </w:r>
      <w:r w:rsidRPr="00C64419">
        <w:rPr>
          <w:rFonts w:eastAsia="Times New Roman" w:cs="Times New Roman"/>
          <w:spacing w:val="-1"/>
          <w:sz w:val="24"/>
          <w:szCs w:val="24"/>
          <w:lang w:eastAsia="ru-RU"/>
        </w:rPr>
        <w:t>господарського суду, ліквідаційна комісія призначається цими органами.</w:t>
      </w:r>
    </w:p>
    <w:p w:rsidR="00C64419" w:rsidRPr="00C64419" w:rsidRDefault="00C64419" w:rsidP="00C64419">
      <w:pPr>
        <w:shd w:val="clear" w:color="auto" w:fill="FFFFFF"/>
        <w:spacing w:line="276" w:lineRule="auto"/>
        <w:ind w:left="142" w:firstLine="142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4409CC" w:rsidRDefault="004409CC"/>
    <w:sectPr w:rsidR="00440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5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startOverride w:val="1"/>
    </w:lvlOverride>
  </w:num>
  <w:num w:numId="9">
    <w:abstractNumId w:val="8"/>
    <w:lvlOverride w:ilvl="0">
      <w:startOverride w:val="5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8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startOverride w:val="3"/>
    </w:lvlOverride>
  </w:num>
  <w:num w:numId="15">
    <w:abstractNumId w:val="3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startOverride w:val="4"/>
    </w:lvlOverride>
  </w:num>
  <w:num w:numId="18">
    <w:abstractNumId w:val="9"/>
    <w:lvlOverride w:ilvl="0">
      <w:startOverride w:val="7"/>
    </w:lvlOverride>
  </w:num>
  <w:num w:numId="19">
    <w:abstractNumId w:val="2"/>
    <w:lvlOverride w:ilvl="0">
      <w:startOverride w:val="2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A"/>
    <w:rsid w:val="004409CC"/>
    <w:rsid w:val="006A2D4A"/>
    <w:rsid w:val="00C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17143</Words>
  <Characters>9773</Characters>
  <Application>Microsoft Office Word</Application>
  <DocSecurity>0</DocSecurity>
  <Lines>81</Lines>
  <Paragraphs>53</Paragraphs>
  <ScaleCrop>false</ScaleCrop>
  <Company/>
  <LinksUpToDate>false</LinksUpToDate>
  <CharactersWithSpaces>26863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2019-11-22T13:58:00Z</dcterms:created>
  <dcterms:modified xsi:type="dcterms:W3CDTF">2019-11-22T13:58:00Z</dcterms:modified>
</cp:coreProperties>
</file>