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81" w:rsidRPr="0047442D" w:rsidRDefault="00820E81" w:rsidP="00820E8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7200" cy="600075"/>
            <wp:effectExtent l="0" t="0" r="0" b="9525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442D">
        <w:rPr>
          <w:b/>
          <w:color w:val="000000"/>
          <w:sz w:val="28"/>
          <w:szCs w:val="28"/>
        </w:rPr>
        <w:t xml:space="preserve"> </w:t>
      </w:r>
    </w:p>
    <w:p w:rsidR="00820E81" w:rsidRPr="0047442D" w:rsidRDefault="00820E81" w:rsidP="00820E81">
      <w:pPr>
        <w:jc w:val="center"/>
        <w:rPr>
          <w:b/>
          <w:bCs/>
          <w:color w:val="000000"/>
          <w:sz w:val="28"/>
          <w:szCs w:val="28"/>
        </w:rPr>
      </w:pPr>
    </w:p>
    <w:p w:rsidR="00820E81" w:rsidRPr="0047442D" w:rsidRDefault="00820E81" w:rsidP="00820E81">
      <w:pPr>
        <w:jc w:val="center"/>
        <w:rPr>
          <w:b/>
          <w:bCs/>
          <w:color w:val="000000"/>
          <w:sz w:val="28"/>
          <w:szCs w:val="28"/>
        </w:rPr>
      </w:pPr>
      <w:r w:rsidRPr="0047442D">
        <w:rPr>
          <w:b/>
          <w:bCs/>
          <w:color w:val="000000"/>
          <w:sz w:val="28"/>
          <w:szCs w:val="28"/>
        </w:rPr>
        <w:t>104 СЕСІЯ  ЩАСЛИВЦЕВСЬКОЇ СІЛЬСЬКОЇ РАДИ</w:t>
      </w:r>
    </w:p>
    <w:p w:rsidR="00820E81" w:rsidRPr="0047442D" w:rsidRDefault="00820E81" w:rsidP="00820E81">
      <w:pPr>
        <w:jc w:val="center"/>
        <w:rPr>
          <w:b/>
          <w:bCs/>
          <w:color w:val="000000"/>
          <w:sz w:val="28"/>
          <w:szCs w:val="28"/>
        </w:rPr>
      </w:pPr>
      <w:r w:rsidRPr="0047442D">
        <w:rPr>
          <w:b/>
          <w:bCs/>
          <w:color w:val="000000"/>
          <w:sz w:val="28"/>
          <w:szCs w:val="28"/>
        </w:rPr>
        <w:t>7 СКЛИКАННЯ</w:t>
      </w:r>
    </w:p>
    <w:p w:rsidR="00820E81" w:rsidRPr="0047442D" w:rsidRDefault="00820E81" w:rsidP="00820E81">
      <w:pPr>
        <w:jc w:val="center"/>
        <w:rPr>
          <w:b/>
          <w:color w:val="000000"/>
          <w:sz w:val="28"/>
          <w:szCs w:val="28"/>
        </w:rPr>
      </w:pPr>
    </w:p>
    <w:p w:rsidR="00820E81" w:rsidRPr="0047442D" w:rsidRDefault="00820E81" w:rsidP="00820E81">
      <w:pPr>
        <w:jc w:val="center"/>
        <w:rPr>
          <w:b/>
          <w:color w:val="000000"/>
          <w:sz w:val="28"/>
          <w:szCs w:val="28"/>
        </w:rPr>
      </w:pPr>
      <w:r w:rsidRPr="0047442D">
        <w:rPr>
          <w:b/>
          <w:color w:val="000000"/>
          <w:sz w:val="28"/>
          <w:szCs w:val="28"/>
        </w:rPr>
        <w:t>РІШЕННЯ</w:t>
      </w:r>
    </w:p>
    <w:p w:rsidR="00820E81" w:rsidRPr="0047442D" w:rsidRDefault="00820E81" w:rsidP="00820E81">
      <w:pPr>
        <w:rPr>
          <w:color w:val="000000"/>
          <w:sz w:val="28"/>
          <w:szCs w:val="28"/>
        </w:rPr>
      </w:pPr>
    </w:p>
    <w:p w:rsidR="00820E81" w:rsidRPr="0047442D" w:rsidRDefault="00820E81" w:rsidP="00820E81">
      <w:pPr>
        <w:rPr>
          <w:color w:val="000000"/>
          <w:sz w:val="28"/>
          <w:szCs w:val="28"/>
        </w:rPr>
      </w:pPr>
      <w:r w:rsidRPr="0047442D">
        <w:rPr>
          <w:color w:val="000000"/>
          <w:sz w:val="28"/>
          <w:szCs w:val="28"/>
        </w:rPr>
        <w:t>05.11.2019 р.                                          №1921</w:t>
      </w:r>
    </w:p>
    <w:p w:rsidR="00820E81" w:rsidRPr="0047442D" w:rsidRDefault="00820E81" w:rsidP="00820E81">
      <w:pPr>
        <w:rPr>
          <w:color w:val="000000"/>
          <w:sz w:val="28"/>
          <w:szCs w:val="28"/>
        </w:rPr>
      </w:pPr>
      <w:r w:rsidRPr="0047442D">
        <w:rPr>
          <w:color w:val="000000"/>
          <w:sz w:val="28"/>
          <w:szCs w:val="28"/>
        </w:rPr>
        <w:t>с. Щасливцеве</w:t>
      </w:r>
    </w:p>
    <w:p w:rsidR="00820E81" w:rsidRPr="0047442D" w:rsidRDefault="00820E81" w:rsidP="00820E81">
      <w:pPr>
        <w:ind w:right="5810"/>
        <w:jc w:val="both"/>
        <w:rPr>
          <w:color w:val="000000"/>
          <w:sz w:val="28"/>
          <w:szCs w:val="28"/>
        </w:rPr>
      </w:pPr>
    </w:p>
    <w:p w:rsidR="00820E81" w:rsidRPr="0047442D" w:rsidRDefault="00820E81" w:rsidP="00820E81">
      <w:pPr>
        <w:tabs>
          <w:tab w:val="left" w:pos="3828"/>
        </w:tabs>
        <w:ind w:right="5954"/>
        <w:jc w:val="both"/>
        <w:rPr>
          <w:color w:val="000000"/>
          <w:sz w:val="28"/>
          <w:szCs w:val="28"/>
        </w:rPr>
      </w:pPr>
      <w:r w:rsidRPr="0047442D">
        <w:rPr>
          <w:color w:val="000000"/>
          <w:sz w:val="28"/>
          <w:szCs w:val="28"/>
        </w:rPr>
        <w:t>Про затвердження технічної документації із землеустрою</w:t>
      </w:r>
    </w:p>
    <w:p w:rsidR="00820E81" w:rsidRPr="0047442D" w:rsidRDefault="00820E81" w:rsidP="00820E81">
      <w:pPr>
        <w:ind w:right="4678"/>
        <w:jc w:val="both"/>
        <w:rPr>
          <w:color w:val="000000"/>
          <w:sz w:val="28"/>
          <w:szCs w:val="28"/>
        </w:rPr>
      </w:pPr>
    </w:p>
    <w:p w:rsidR="00820E81" w:rsidRPr="0047442D" w:rsidRDefault="00820E81" w:rsidP="00820E81">
      <w:pPr>
        <w:ind w:firstLine="567"/>
        <w:jc w:val="both"/>
        <w:rPr>
          <w:color w:val="000000"/>
          <w:sz w:val="28"/>
          <w:szCs w:val="28"/>
        </w:rPr>
      </w:pPr>
      <w:r w:rsidRPr="0047442D">
        <w:rPr>
          <w:color w:val="000000"/>
          <w:sz w:val="28"/>
          <w:szCs w:val="28"/>
        </w:rPr>
        <w:t xml:space="preserve">Розглянувши спільне звернення </w:t>
      </w:r>
      <w:r w:rsidRPr="0047442D">
        <w:rPr>
          <w:color w:val="000000"/>
          <w:sz w:val="28"/>
          <w:szCs w:val="28"/>
          <w:shd w:val="clear" w:color="auto" w:fill="FFFFFF"/>
        </w:rPr>
        <w:t xml:space="preserve">СПОЖИВЧОГО ТОВАРИСТВА "РИБКООП" та фізичної особи громадянки </w:t>
      </w:r>
      <w:r w:rsidRPr="00820E81">
        <w:rPr>
          <w:color w:val="000000"/>
          <w:sz w:val="28"/>
          <w:szCs w:val="28"/>
          <w:shd w:val="clear" w:color="auto" w:fill="FFFFFF"/>
        </w:rPr>
        <w:t>***</w:t>
      </w:r>
      <w:r w:rsidRPr="0047442D">
        <w:rPr>
          <w:color w:val="000000"/>
          <w:sz w:val="28"/>
          <w:szCs w:val="28"/>
        </w:rPr>
        <w:t xml:space="preserve"> щодо затвердження технічної документації із землеустрою щодо встановлення (відновлення) меж земельної ділянки в натурі (на місцевості) </w:t>
      </w:r>
      <w:r w:rsidRPr="0047442D">
        <w:rPr>
          <w:color w:val="000000"/>
          <w:spacing w:val="-1"/>
          <w:sz w:val="28"/>
          <w:szCs w:val="28"/>
        </w:rPr>
        <w:t xml:space="preserve">та розподіл цієї земельної ділянки на декілька самостійних, та додані документи, </w:t>
      </w:r>
      <w:r w:rsidRPr="0047442D">
        <w:rPr>
          <w:color w:val="000000"/>
          <w:sz w:val="28"/>
          <w:szCs w:val="28"/>
        </w:rPr>
        <w:t>керуючись ст. 55 Закону України "Про землеустрій", приписами Земельного кодексу України, ст. 26 Закону України "Про місцеве самоврядування в Україні", сесія Щасливцевської сільської ради</w:t>
      </w:r>
    </w:p>
    <w:p w:rsidR="00820E81" w:rsidRPr="0047442D" w:rsidRDefault="00820E81" w:rsidP="00820E81">
      <w:pPr>
        <w:ind w:firstLine="709"/>
        <w:jc w:val="both"/>
        <w:rPr>
          <w:color w:val="000000"/>
          <w:sz w:val="28"/>
          <w:szCs w:val="28"/>
        </w:rPr>
      </w:pPr>
      <w:r w:rsidRPr="0047442D">
        <w:rPr>
          <w:color w:val="000000"/>
          <w:sz w:val="28"/>
          <w:szCs w:val="28"/>
        </w:rPr>
        <w:t>ВИРІШИЛА:</w:t>
      </w:r>
    </w:p>
    <w:p w:rsidR="00820E81" w:rsidRPr="0047442D" w:rsidRDefault="00820E81" w:rsidP="00820E81">
      <w:pPr>
        <w:rPr>
          <w:color w:val="000000"/>
          <w:sz w:val="28"/>
          <w:szCs w:val="28"/>
        </w:rPr>
      </w:pPr>
    </w:p>
    <w:p w:rsidR="00820E81" w:rsidRPr="0047442D" w:rsidRDefault="00820E81" w:rsidP="00820E81">
      <w:pPr>
        <w:shd w:val="clear" w:color="auto" w:fill="FFFFFF"/>
        <w:spacing w:line="322" w:lineRule="exact"/>
        <w:ind w:firstLine="634"/>
        <w:jc w:val="both"/>
        <w:rPr>
          <w:color w:val="000000"/>
          <w:spacing w:val="-1"/>
          <w:sz w:val="28"/>
          <w:szCs w:val="28"/>
        </w:rPr>
      </w:pPr>
      <w:r w:rsidRPr="0047442D">
        <w:rPr>
          <w:color w:val="000000"/>
          <w:sz w:val="28"/>
          <w:szCs w:val="28"/>
        </w:rPr>
        <w:t xml:space="preserve">1. Затвердити технічну документацію із землеустрою щодо </w:t>
      </w:r>
      <w:r w:rsidRPr="0047442D">
        <w:rPr>
          <w:color w:val="000000"/>
          <w:spacing w:val="-1"/>
          <w:sz w:val="28"/>
          <w:szCs w:val="28"/>
        </w:rPr>
        <w:t xml:space="preserve">встановлення (відновлення) меж земельної ділянки в натурі (на місцевості) (виготовлену ТОВАРИСТВОМ З ОБМЕЖЕНОЮ ВІДПОВІДАЛЬНІСТЮ "САНТА") </w:t>
      </w:r>
      <w:r w:rsidRPr="0047442D">
        <w:rPr>
          <w:color w:val="000000"/>
          <w:sz w:val="28"/>
          <w:szCs w:val="28"/>
        </w:rPr>
        <w:t xml:space="preserve">з </w:t>
      </w:r>
      <w:r w:rsidRPr="0047442D">
        <w:rPr>
          <w:color w:val="000000"/>
          <w:spacing w:val="-1"/>
          <w:sz w:val="28"/>
          <w:szCs w:val="28"/>
        </w:rPr>
        <w:t>кадастровим номером – 6522186500:21:029:0</w:t>
      </w:r>
      <w:r>
        <w:rPr>
          <w:color w:val="000000"/>
          <w:spacing w:val="-1"/>
          <w:sz w:val="28"/>
          <w:szCs w:val="28"/>
        </w:rPr>
        <w:t>07</w:t>
      </w:r>
      <w:r w:rsidRPr="00820E81">
        <w:rPr>
          <w:color w:val="000000"/>
          <w:spacing w:val="-1"/>
          <w:sz w:val="28"/>
          <w:szCs w:val="28"/>
        </w:rPr>
        <w:t>***</w:t>
      </w:r>
      <w:r w:rsidRPr="0047442D">
        <w:rPr>
          <w:color w:val="000000"/>
          <w:spacing w:val="-1"/>
          <w:sz w:val="28"/>
          <w:szCs w:val="28"/>
        </w:rPr>
        <w:t xml:space="preserve">, площею 0,0892 га., цільового призначення – для </w:t>
      </w:r>
      <w:r w:rsidRPr="0047442D">
        <w:rPr>
          <w:color w:val="000000"/>
          <w:sz w:val="28"/>
          <w:szCs w:val="28"/>
          <w:shd w:val="clear" w:color="auto" w:fill="FFFFFF"/>
        </w:rPr>
        <w:t>будівництва та обслуговування будівель торгівлі</w:t>
      </w:r>
      <w:r w:rsidRPr="0047442D">
        <w:rPr>
          <w:color w:val="000000"/>
          <w:spacing w:val="-1"/>
          <w:sz w:val="28"/>
          <w:szCs w:val="28"/>
        </w:rPr>
        <w:t xml:space="preserve"> (КВЦПЗ – 03.07), що розташована по вул. Миру (колишня Леніна), </w:t>
      </w:r>
      <w:r w:rsidRPr="00820E81">
        <w:rPr>
          <w:color w:val="000000"/>
          <w:spacing w:val="-1"/>
          <w:sz w:val="28"/>
          <w:szCs w:val="28"/>
        </w:rPr>
        <w:t>***</w:t>
      </w:r>
      <w:r w:rsidRPr="0047442D">
        <w:rPr>
          <w:color w:val="000000"/>
          <w:spacing w:val="-1"/>
          <w:sz w:val="28"/>
          <w:szCs w:val="28"/>
        </w:rPr>
        <w:t xml:space="preserve"> в с. Щасливцеве Генічеського району Херсонської області, землі житлової та громадської забудови, виготовлену на замовлення </w:t>
      </w:r>
      <w:r w:rsidRPr="0047442D">
        <w:rPr>
          <w:color w:val="000000"/>
          <w:sz w:val="28"/>
          <w:szCs w:val="28"/>
          <w:shd w:val="clear" w:color="auto" w:fill="FFFFFF"/>
        </w:rPr>
        <w:t xml:space="preserve">СПОЖИВЧОГО ТОВАРИСТВА "РИБКООП" (ідентифікаційний номер юридичної особи – </w:t>
      </w:r>
      <w:r w:rsidRPr="00820E81">
        <w:rPr>
          <w:color w:val="000000"/>
          <w:sz w:val="28"/>
          <w:szCs w:val="28"/>
          <w:shd w:val="clear" w:color="auto" w:fill="FFFFFF"/>
        </w:rPr>
        <w:t>***</w:t>
      </w:r>
      <w:r w:rsidRPr="0047442D">
        <w:rPr>
          <w:color w:val="000000"/>
          <w:sz w:val="28"/>
          <w:szCs w:val="28"/>
          <w:shd w:val="clear" w:color="auto" w:fill="FFFFFF"/>
        </w:rPr>
        <w:t>)</w:t>
      </w:r>
    </w:p>
    <w:p w:rsidR="00820E81" w:rsidRPr="0047442D" w:rsidRDefault="00820E81" w:rsidP="00820E81">
      <w:pPr>
        <w:shd w:val="clear" w:color="auto" w:fill="FFFFFF"/>
        <w:spacing w:line="322" w:lineRule="exact"/>
        <w:ind w:firstLine="634"/>
        <w:jc w:val="both"/>
        <w:rPr>
          <w:color w:val="000000"/>
          <w:spacing w:val="-1"/>
          <w:sz w:val="28"/>
          <w:szCs w:val="28"/>
        </w:rPr>
      </w:pPr>
      <w:r w:rsidRPr="0047442D">
        <w:rPr>
          <w:color w:val="000000"/>
          <w:spacing w:val="-1"/>
          <w:sz w:val="28"/>
          <w:szCs w:val="28"/>
        </w:rPr>
        <w:t>2. Оформити право власності територіальної громади сіл Щасливцеве, Генічеська Гірка, селища Приозерне (в собі Щасливцевської сільської ради) на земельну ділянку зазначену у пункті 1 цього рішення.</w:t>
      </w:r>
    </w:p>
    <w:p w:rsidR="00820E81" w:rsidRPr="0047442D" w:rsidRDefault="00820E81" w:rsidP="00820E81">
      <w:pPr>
        <w:shd w:val="clear" w:color="auto" w:fill="FFFFFF"/>
        <w:spacing w:line="322" w:lineRule="exact"/>
        <w:ind w:firstLine="634"/>
        <w:jc w:val="both"/>
        <w:rPr>
          <w:color w:val="000000"/>
          <w:sz w:val="28"/>
          <w:szCs w:val="28"/>
        </w:rPr>
      </w:pPr>
      <w:r w:rsidRPr="0047442D">
        <w:rPr>
          <w:color w:val="000000"/>
          <w:spacing w:val="-1"/>
          <w:sz w:val="28"/>
          <w:szCs w:val="28"/>
        </w:rPr>
        <w:t xml:space="preserve">3. Відмовити </w:t>
      </w:r>
      <w:r w:rsidRPr="0047442D">
        <w:rPr>
          <w:color w:val="000000"/>
          <w:sz w:val="28"/>
          <w:szCs w:val="28"/>
          <w:shd w:val="clear" w:color="auto" w:fill="FFFFFF"/>
        </w:rPr>
        <w:t xml:space="preserve">СПОЖИВЧОМУ ТОВАРИСТВУ "РИБКООП" (ідентифікаційний номер юридичної особи – </w:t>
      </w:r>
      <w:r w:rsidRPr="00820E81">
        <w:rPr>
          <w:color w:val="000000"/>
          <w:sz w:val="28"/>
          <w:szCs w:val="28"/>
          <w:shd w:val="clear" w:color="auto" w:fill="FFFFFF"/>
        </w:rPr>
        <w:t>***</w:t>
      </w:r>
      <w:r w:rsidRPr="0047442D">
        <w:rPr>
          <w:color w:val="000000"/>
          <w:sz w:val="28"/>
          <w:szCs w:val="28"/>
          <w:shd w:val="clear" w:color="auto" w:fill="FFFFFF"/>
        </w:rPr>
        <w:t xml:space="preserve">) та фізичній особі громадянці </w:t>
      </w:r>
      <w:r w:rsidRPr="00820E81">
        <w:rPr>
          <w:color w:val="000000"/>
          <w:sz w:val="28"/>
          <w:szCs w:val="28"/>
        </w:rPr>
        <w:t>***</w:t>
      </w:r>
      <w:r w:rsidRPr="0047442D">
        <w:rPr>
          <w:color w:val="000000"/>
          <w:sz w:val="28"/>
          <w:szCs w:val="28"/>
        </w:rPr>
        <w:t xml:space="preserve"> (ідентифікаційний номер – </w:t>
      </w:r>
      <w:r w:rsidRPr="00820E81">
        <w:rPr>
          <w:color w:val="000000"/>
          <w:sz w:val="28"/>
          <w:szCs w:val="28"/>
        </w:rPr>
        <w:t>***</w:t>
      </w:r>
      <w:bookmarkStart w:id="0" w:name="_GoBack"/>
      <w:bookmarkEnd w:id="0"/>
      <w:r w:rsidRPr="0047442D">
        <w:rPr>
          <w:color w:val="000000"/>
          <w:sz w:val="28"/>
          <w:szCs w:val="28"/>
        </w:rPr>
        <w:t>) у поділі земельної ділянки зазначеної у пункті 1 цього рішення в зв’язку з не визначенням заявниками площ новоутворених земельних ділянок, що унеможливлює прийняття відповідного рішення.</w:t>
      </w:r>
    </w:p>
    <w:p w:rsidR="00820E81" w:rsidRPr="0047442D" w:rsidRDefault="00820E81" w:rsidP="00820E81">
      <w:pPr>
        <w:ind w:firstLine="567"/>
        <w:jc w:val="both"/>
        <w:rPr>
          <w:color w:val="000000"/>
          <w:sz w:val="28"/>
          <w:szCs w:val="28"/>
        </w:rPr>
      </w:pPr>
      <w:r w:rsidRPr="0047442D">
        <w:rPr>
          <w:color w:val="000000"/>
          <w:sz w:val="28"/>
          <w:szCs w:val="28"/>
        </w:rPr>
        <w:t>4.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820E81" w:rsidRPr="0047442D" w:rsidRDefault="00820E81" w:rsidP="00820E81">
      <w:pPr>
        <w:tabs>
          <w:tab w:val="left" w:pos="9498"/>
        </w:tabs>
        <w:jc w:val="both"/>
        <w:rPr>
          <w:color w:val="000000"/>
          <w:sz w:val="28"/>
          <w:szCs w:val="28"/>
        </w:rPr>
      </w:pPr>
    </w:p>
    <w:p w:rsidR="00820E81" w:rsidRPr="0047442D" w:rsidRDefault="00820E81" w:rsidP="00820E81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2D3D8D" w:rsidRPr="00820E81" w:rsidRDefault="00820E81" w:rsidP="00820E81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ru-RU"/>
        </w:rPr>
      </w:pPr>
      <w:r w:rsidRPr="0047442D">
        <w:rPr>
          <w:color w:val="000000"/>
          <w:sz w:val="28"/>
          <w:szCs w:val="28"/>
        </w:rPr>
        <w:t>Сільський голова                                                     В. ПЛОХУШКО</w:t>
      </w:r>
    </w:p>
    <w:sectPr w:rsidR="002D3D8D" w:rsidRPr="00820E81" w:rsidSect="008860A5">
      <w:pgSz w:w="11907" w:h="16840" w:code="9"/>
      <w:pgMar w:top="426" w:right="708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B8"/>
    <w:rsid w:val="002D3D8D"/>
    <w:rsid w:val="00610320"/>
    <w:rsid w:val="00820E81"/>
    <w:rsid w:val="008E4EAE"/>
    <w:rsid w:val="00C426B8"/>
    <w:rsid w:val="00D77603"/>
    <w:rsid w:val="00EC3791"/>
    <w:rsid w:val="00F0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26B8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C426B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61032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26B8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C426B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61032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1346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2019-11-07T13:09:00Z</dcterms:created>
  <dcterms:modified xsi:type="dcterms:W3CDTF">2019-11-07T13:09:00Z</dcterms:modified>
</cp:coreProperties>
</file>