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35" w:rsidRDefault="00551235" w:rsidP="00551235">
      <w:pPr>
        <w:jc w:val="center"/>
        <w:rPr>
          <w:b/>
          <w:sz w:val="24"/>
          <w:szCs w:val="28"/>
          <w:lang w:val="ru-RU"/>
        </w:rPr>
      </w:pPr>
      <w:r>
        <w:rPr>
          <w:b/>
          <w:szCs w:val="28"/>
        </w:rPr>
        <w:object w:dxaOrig="61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36.95pt" o:ole="" fillcolor="window">
            <v:imagedata r:id="rId6" o:title=""/>
          </v:shape>
          <o:OLEObject Type="Embed" ProgID="Word.Picture.8" ShapeID="_x0000_i1025" DrawAspect="Content" ObjectID="_1636199429" r:id="rId7"/>
        </w:object>
      </w:r>
    </w:p>
    <w:p w:rsidR="00551235" w:rsidRDefault="00551235" w:rsidP="00551235">
      <w:pPr>
        <w:jc w:val="center"/>
        <w:outlineLvl w:val="0"/>
        <w:rPr>
          <w:rFonts w:ascii="Cambria" w:hAnsi="Cambria"/>
          <w:b/>
          <w:bCs/>
          <w:szCs w:val="28"/>
          <w:lang w:val="ru-RU"/>
        </w:rPr>
      </w:pPr>
    </w:p>
    <w:p w:rsidR="00551235" w:rsidRDefault="00551235" w:rsidP="00551235">
      <w:pPr>
        <w:jc w:val="center"/>
        <w:outlineLvl w:val="0"/>
        <w:rPr>
          <w:rFonts w:ascii="Cambria" w:hAnsi="Cambria"/>
          <w:b/>
          <w:bCs/>
          <w:szCs w:val="28"/>
          <w:lang w:val="ru-RU"/>
        </w:rPr>
      </w:pPr>
      <w:r>
        <w:rPr>
          <w:rFonts w:ascii="Cambria" w:hAnsi="Cambria"/>
          <w:b/>
          <w:bCs/>
          <w:szCs w:val="28"/>
          <w:lang w:val="ru-RU"/>
        </w:rPr>
        <w:t>ЩАСЛИВЦЕВСЬКА   СІЛЬСЬКА  РАДА</w:t>
      </w:r>
    </w:p>
    <w:p w:rsidR="00551235" w:rsidRDefault="00551235" w:rsidP="00551235">
      <w:pPr>
        <w:jc w:val="center"/>
        <w:outlineLvl w:val="0"/>
        <w:rPr>
          <w:rFonts w:ascii="Cambria" w:hAnsi="Cambria"/>
          <w:b/>
          <w:bCs/>
          <w:szCs w:val="28"/>
          <w:lang w:val="ru-RU"/>
        </w:rPr>
      </w:pPr>
      <w:r>
        <w:rPr>
          <w:rFonts w:ascii="Cambria" w:hAnsi="Cambria"/>
          <w:b/>
          <w:bCs/>
          <w:szCs w:val="28"/>
          <w:lang w:val="ru-RU"/>
        </w:rPr>
        <w:t>ВИКОНАВЧИЙ  КОМІТЕТ</w:t>
      </w:r>
    </w:p>
    <w:p w:rsidR="00551235" w:rsidRDefault="00551235" w:rsidP="00551235">
      <w:pPr>
        <w:keepNext/>
        <w:jc w:val="center"/>
        <w:outlineLvl w:val="1"/>
        <w:rPr>
          <w:b/>
          <w:bCs/>
          <w:i/>
          <w:iCs/>
          <w:szCs w:val="28"/>
          <w:lang w:val="ru-RU"/>
        </w:rPr>
      </w:pPr>
    </w:p>
    <w:p w:rsidR="00551235" w:rsidRDefault="00551235" w:rsidP="00551235">
      <w:pPr>
        <w:keepNext/>
        <w:jc w:val="center"/>
        <w:outlineLvl w:val="1"/>
        <w:rPr>
          <w:b/>
          <w:bCs/>
          <w:iCs/>
          <w:szCs w:val="28"/>
        </w:rPr>
      </w:pPr>
      <w:proofErr w:type="gramStart"/>
      <w:r>
        <w:rPr>
          <w:b/>
          <w:bCs/>
          <w:iCs/>
          <w:szCs w:val="28"/>
          <w:lang w:val="ru-RU"/>
        </w:rPr>
        <w:t>Р</w:t>
      </w:r>
      <w:proofErr w:type="gramEnd"/>
      <w:r>
        <w:rPr>
          <w:b/>
          <w:bCs/>
          <w:iCs/>
          <w:szCs w:val="28"/>
          <w:lang w:val="ru-RU"/>
        </w:rPr>
        <w:t>ІШЕННЯ</w:t>
      </w:r>
    </w:p>
    <w:p w:rsidR="00551235" w:rsidRDefault="00551235" w:rsidP="00551235">
      <w:pPr>
        <w:jc w:val="center"/>
        <w:rPr>
          <w:szCs w:val="28"/>
        </w:rPr>
      </w:pPr>
    </w:p>
    <w:p w:rsidR="00551235" w:rsidRDefault="00551235" w:rsidP="00551235">
      <w:pPr>
        <w:jc w:val="center"/>
        <w:rPr>
          <w:szCs w:val="28"/>
        </w:rPr>
      </w:pPr>
    </w:p>
    <w:p w:rsidR="00551235" w:rsidRDefault="00551235" w:rsidP="00551235">
      <w:pPr>
        <w:rPr>
          <w:szCs w:val="28"/>
        </w:rPr>
      </w:pPr>
      <w:r>
        <w:rPr>
          <w:szCs w:val="28"/>
        </w:rPr>
        <w:t>21.11.2019                                              №192</w:t>
      </w:r>
    </w:p>
    <w:p w:rsidR="00551235" w:rsidRDefault="00551235" w:rsidP="00551235">
      <w:pPr>
        <w:rPr>
          <w:szCs w:val="28"/>
        </w:rPr>
      </w:pPr>
    </w:p>
    <w:p w:rsidR="00551235" w:rsidRDefault="00551235" w:rsidP="00551235">
      <w:pPr>
        <w:rPr>
          <w:szCs w:val="28"/>
        </w:rPr>
      </w:pPr>
      <w:r>
        <w:rPr>
          <w:szCs w:val="28"/>
        </w:rPr>
        <w:t>Про  затвердження плану – графіку</w:t>
      </w:r>
    </w:p>
    <w:p w:rsidR="00551235" w:rsidRDefault="00551235" w:rsidP="00551235">
      <w:pPr>
        <w:rPr>
          <w:szCs w:val="28"/>
        </w:rPr>
      </w:pPr>
      <w:r>
        <w:rPr>
          <w:szCs w:val="28"/>
        </w:rPr>
        <w:t>відстеження результативності діючих</w:t>
      </w:r>
    </w:p>
    <w:p w:rsidR="00551235" w:rsidRDefault="00551235" w:rsidP="00551235">
      <w:pPr>
        <w:rPr>
          <w:szCs w:val="28"/>
        </w:rPr>
      </w:pPr>
      <w:r>
        <w:rPr>
          <w:szCs w:val="28"/>
        </w:rPr>
        <w:t>регуляторних актів на 2020 рік</w:t>
      </w:r>
    </w:p>
    <w:p w:rsidR="00551235" w:rsidRDefault="00551235" w:rsidP="00551235">
      <w:pPr>
        <w:rPr>
          <w:szCs w:val="28"/>
        </w:rPr>
      </w:pPr>
    </w:p>
    <w:p w:rsidR="00551235" w:rsidRDefault="00551235" w:rsidP="00551235">
      <w:pPr>
        <w:ind w:firstLine="708"/>
        <w:jc w:val="both"/>
        <w:rPr>
          <w:szCs w:val="28"/>
        </w:rPr>
      </w:pPr>
      <w:r w:rsidRPr="00C605E6">
        <w:rPr>
          <w:szCs w:val="28"/>
        </w:rPr>
        <w:t>Заслухавши в.о. начальника відділу містобудування та архітектури – головного архітектора Щасливцевської сільської ради Борідко М.В.</w:t>
      </w:r>
      <w:r>
        <w:rPr>
          <w:szCs w:val="28"/>
        </w:rPr>
        <w:t>, розглянувши  проект  плану – графіку відстеження результативності діючих</w:t>
      </w:r>
      <w:r w:rsidRPr="000623CE">
        <w:rPr>
          <w:szCs w:val="28"/>
        </w:rPr>
        <w:t xml:space="preserve"> </w:t>
      </w:r>
      <w:r>
        <w:rPr>
          <w:szCs w:val="28"/>
        </w:rPr>
        <w:t>регуляторних актів на 2020 рік керуючись ст. 27 Закону України  “Про місцеве самоврядування в Україні”,</w:t>
      </w:r>
      <w:proofErr w:type="spellStart"/>
      <w:r>
        <w:rPr>
          <w:szCs w:val="28"/>
        </w:rPr>
        <w:t>ст</w:t>
      </w:r>
      <w:proofErr w:type="spellEnd"/>
      <w:r>
        <w:rPr>
          <w:szCs w:val="28"/>
        </w:rPr>
        <w:t>. 7 Закону України «Про засади державної регуляторної політики у сфері господарської діяльності» , виконком Щасливцевської сільської ради</w:t>
      </w:r>
    </w:p>
    <w:p w:rsidR="00551235" w:rsidRDefault="00551235" w:rsidP="00551235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551235" w:rsidRDefault="00551235" w:rsidP="00551235">
      <w:pPr>
        <w:jc w:val="both"/>
        <w:rPr>
          <w:szCs w:val="28"/>
        </w:rPr>
      </w:pPr>
    </w:p>
    <w:p w:rsidR="00551235" w:rsidRDefault="00551235" w:rsidP="005512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Затвердити план – графік відстеження результативності діючих</w:t>
      </w:r>
      <w:r w:rsidRPr="000623CE">
        <w:rPr>
          <w:szCs w:val="28"/>
        </w:rPr>
        <w:t xml:space="preserve"> </w:t>
      </w:r>
      <w:r>
        <w:rPr>
          <w:szCs w:val="28"/>
        </w:rPr>
        <w:t>регуляторних актів на 2020 рік /додаток №1/</w:t>
      </w:r>
    </w:p>
    <w:p w:rsidR="00551235" w:rsidRPr="00FC71C9" w:rsidRDefault="00551235" w:rsidP="00551235">
      <w:pPr>
        <w:pStyle w:val="a5"/>
        <w:numPr>
          <w:ilvl w:val="0"/>
          <w:numId w:val="1"/>
        </w:numPr>
        <w:jc w:val="both"/>
        <w:rPr>
          <w:szCs w:val="28"/>
        </w:rPr>
      </w:pPr>
      <w:r w:rsidRPr="00FC71C9">
        <w:rPr>
          <w:szCs w:val="28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551235" w:rsidRPr="00786676" w:rsidRDefault="00551235" w:rsidP="00551235">
      <w:pPr>
        <w:rPr>
          <w:szCs w:val="28"/>
        </w:rPr>
      </w:pPr>
    </w:p>
    <w:p w:rsidR="00551235" w:rsidRDefault="00551235" w:rsidP="00551235">
      <w:pPr>
        <w:jc w:val="both"/>
        <w:rPr>
          <w:szCs w:val="28"/>
        </w:rPr>
      </w:pPr>
    </w:p>
    <w:p w:rsidR="00551235" w:rsidRDefault="00551235" w:rsidP="00551235">
      <w:pPr>
        <w:rPr>
          <w:szCs w:val="28"/>
        </w:rPr>
      </w:pPr>
    </w:p>
    <w:p w:rsidR="00551235" w:rsidRDefault="00551235" w:rsidP="00551235">
      <w:pPr>
        <w:rPr>
          <w:szCs w:val="28"/>
        </w:rPr>
      </w:pPr>
    </w:p>
    <w:p w:rsidR="00551235" w:rsidRDefault="00551235" w:rsidP="00551235">
      <w:pPr>
        <w:rPr>
          <w:szCs w:val="28"/>
        </w:rPr>
      </w:pPr>
      <w:r>
        <w:rPr>
          <w:szCs w:val="28"/>
        </w:rPr>
        <w:t>Сільський голова                                                                   В.ПЛОХУШКО</w:t>
      </w:r>
    </w:p>
    <w:p w:rsidR="00551235" w:rsidRDefault="00551235" w:rsidP="00551235">
      <w:pPr>
        <w:rPr>
          <w:szCs w:val="28"/>
        </w:rPr>
      </w:pPr>
    </w:p>
    <w:p w:rsidR="00551235" w:rsidRDefault="00551235" w:rsidP="00551235">
      <w:pPr>
        <w:rPr>
          <w:szCs w:val="28"/>
        </w:rPr>
      </w:pPr>
    </w:p>
    <w:p w:rsidR="00551235" w:rsidRDefault="00551235" w:rsidP="00551235">
      <w:pPr>
        <w:rPr>
          <w:szCs w:val="28"/>
        </w:rPr>
      </w:pPr>
    </w:p>
    <w:p w:rsidR="00551235" w:rsidRDefault="00551235" w:rsidP="00551235">
      <w:pPr>
        <w:rPr>
          <w:szCs w:val="28"/>
        </w:rPr>
      </w:pPr>
    </w:p>
    <w:p w:rsidR="002D7DF2" w:rsidRDefault="002D7DF2">
      <w:bookmarkStart w:id="0" w:name="_GoBack"/>
      <w:bookmarkEnd w:id="0"/>
    </w:p>
    <w:sectPr w:rsidR="002D7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6"/>
    <w:rsid w:val="002D7DF2"/>
    <w:rsid w:val="003E4D86"/>
    <w:rsid w:val="00551235"/>
    <w:rsid w:val="005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2019-11-25T13:04:00Z</dcterms:created>
  <dcterms:modified xsi:type="dcterms:W3CDTF">2019-11-25T13:04:00Z</dcterms:modified>
</cp:coreProperties>
</file>