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DB" w:rsidRPr="00145787" w:rsidRDefault="000207DB" w:rsidP="000207D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71368F4" wp14:editId="5EAE1182">
            <wp:extent cx="4667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7DB" w:rsidRPr="00145787" w:rsidRDefault="000207DB" w:rsidP="000207DB">
      <w:pPr>
        <w:jc w:val="center"/>
        <w:rPr>
          <w:b/>
          <w:bCs/>
          <w:color w:val="000000"/>
          <w:sz w:val="28"/>
          <w:szCs w:val="28"/>
        </w:rPr>
      </w:pPr>
    </w:p>
    <w:p w:rsidR="000207DB" w:rsidRPr="00145787" w:rsidRDefault="000207DB" w:rsidP="000207D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104</w:t>
      </w:r>
      <w:r w:rsidRPr="00145787">
        <w:rPr>
          <w:b/>
          <w:bCs/>
          <w:color w:val="000000"/>
          <w:sz w:val="28"/>
          <w:szCs w:val="28"/>
        </w:rPr>
        <w:t xml:space="preserve"> СЕСІЯ  ЩАСЛИВЦЕВСЬКОЇ СІЛЬСЬКОЇ РАДИ</w:t>
      </w:r>
    </w:p>
    <w:p w:rsidR="000207DB" w:rsidRPr="00145787" w:rsidRDefault="000207DB" w:rsidP="000207DB">
      <w:pPr>
        <w:jc w:val="center"/>
        <w:rPr>
          <w:b/>
          <w:bCs/>
          <w:color w:val="000000"/>
          <w:sz w:val="28"/>
          <w:szCs w:val="28"/>
        </w:rPr>
      </w:pPr>
      <w:r w:rsidRPr="00145787">
        <w:rPr>
          <w:b/>
          <w:bCs/>
          <w:color w:val="000000"/>
          <w:sz w:val="28"/>
          <w:szCs w:val="28"/>
        </w:rPr>
        <w:t>7 СКЛИКАННЯ</w:t>
      </w:r>
    </w:p>
    <w:p w:rsidR="000207DB" w:rsidRPr="00145787" w:rsidRDefault="000207DB" w:rsidP="000207DB">
      <w:pPr>
        <w:jc w:val="center"/>
        <w:rPr>
          <w:b/>
          <w:color w:val="000000"/>
          <w:sz w:val="28"/>
          <w:szCs w:val="28"/>
        </w:rPr>
      </w:pPr>
    </w:p>
    <w:p w:rsidR="000207DB" w:rsidRPr="00145787" w:rsidRDefault="000207DB" w:rsidP="000207DB">
      <w:pPr>
        <w:jc w:val="center"/>
        <w:rPr>
          <w:b/>
          <w:color w:val="000000"/>
          <w:sz w:val="28"/>
          <w:szCs w:val="28"/>
        </w:rPr>
      </w:pPr>
      <w:r w:rsidRPr="00145787">
        <w:rPr>
          <w:b/>
          <w:color w:val="000000"/>
          <w:sz w:val="28"/>
          <w:szCs w:val="28"/>
        </w:rPr>
        <w:t>РІШЕННЯ</w:t>
      </w:r>
    </w:p>
    <w:p w:rsidR="000207DB" w:rsidRPr="00145787" w:rsidRDefault="000207DB" w:rsidP="000207DB">
      <w:pPr>
        <w:rPr>
          <w:color w:val="000000"/>
          <w:sz w:val="28"/>
          <w:szCs w:val="28"/>
        </w:rPr>
      </w:pPr>
    </w:p>
    <w:p w:rsidR="000207DB" w:rsidRPr="00145787" w:rsidRDefault="000207DB" w:rsidP="000207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05.11</w:t>
      </w:r>
      <w:r w:rsidRPr="00145787">
        <w:rPr>
          <w:color w:val="000000"/>
          <w:sz w:val="28"/>
          <w:szCs w:val="28"/>
        </w:rPr>
        <w:t>.2019 р.                                            №</w:t>
      </w:r>
      <w:r>
        <w:rPr>
          <w:color w:val="000000"/>
          <w:sz w:val="28"/>
          <w:szCs w:val="28"/>
        </w:rPr>
        <w:t>1919</w:t>
      </w:r>
    </w:p>
    <w:p w:rsidR="000207DB" w:rsidRPr="00145787" w:rsidRDefault="000207DB" w:rsidP="000207DB">
      <w:pPr>
        <w:rPr>
          <w:color w:val="000000"/>
          <w:sz w:val="28"/>
          <w:szCs w:val="28"/>
        </w:rPr>
      </w:pPr>
      <w:r w:rsidRPr="00145787">
        <w:rPr>
          <w:color w:val="000000"/>
          <w:sz w:val="28"/>
          <w:szCs w:val="28"/>
        </w:rPr>
        <w:t>с. Щасливцеве</w:t>
      </w:r>
    </w:p>
    <w:p w:rsidR="000207DB" w:rsidRPr="00145787" w:rsidRDefault="000207DB" w:rsidP="000207DB">
      <w:pPr>
        <w:ind w:right="5810"/>
        <w:jc w:val="both"/>
        <w:rPr>
          <w:color w:val="000000"/>
          <w:sz w:val="28"/>
          <w:szCs w:val="28"/>
        </w:rPr>
      </w:pPr>
    </w:p>
    <w:p w:rsidR="000207DB" w:rsidRPr="00A0105D" w:rsidRDefault="000207DB" w:rsidP="000207DB">
      <w:pPr>
        <w:ind w:right="5810"/>
        <w:jc w:val="both"/>
        <w:rPr>
          <w:color w:val="000000"/>
          <w:sz w:val="28"/>
          <w:szCs w:val="28"/>
        </w:rPr>
      </w:pPr>
      <w:r w:rsidRPr="00A0105D">
        <w:rPr>
          <w:color w:val="000000"/>
          <w:sz w:val="28"/>
          <w:szCs w:val="28"/>
        </w:rPr>
        <w:t>Про внесення змін до договору оре</w:t>
      </w:r>
      <w:r>
        <w:rPr>
          <w:color w:val="000000"/>
          <w:sz w:val="28"/>
          <w:szCs w:val="28"/>
        </w:rPr>
        <w:t>нди землі з ініціативи власника</w:t>
      </w:r>
    </w:p>
    <w:p w:rsidR="000207DB" w:rsidRPr="00145787" w:rsidRDefault="000207DB" w:rsidP="000207DB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</w:p>
    <w:p w:rsidR="000207DB" w:rsidRPr="00145787" w:rsidRDefault="000207DB" w:rsidP="000207DB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145787">
        <w:rPr>
          <w:color w:val="000000"/>
          <w:sz w:val="28"/>
          <w:szCs w:val="28"/>
        </w:rPr>
        <w:t xml:space="preserve">Розглянувши </w:t>
      </w:r>
      <w:r>
        <w:rPr>
          <w:color w:val="000000"/>
          <w:sz w:val="28"/>
          <w:szCs w:val="28"/>
        </w:rPr>
        <w:t>д</w:t>
      </w:r>
      <w:r w:rsidRPr="00145787">
        <w:rPr>
          <w:color w:val="000000"/>
          <w:sz w:val="28"/>
          <w:szCs w:val="28"/>
        </w:rPr>
        <w:t xml:space="preserve">оповідну аналітика з надходжень до місцевого бюджету </w:t>
      </w:r>
      <w:r w:rsidRPr="00D45212">
        <w:rPr>
          <w:color w:val="000000"/>
          <w:sz w:val="28"/>
          <w:szCs w:val="28"/>
        </w:rPr>
        <w:t>***</w:t>
      </w:r>
      <w:r w:rsidRPr="00145787">
        <w:rPr>
          <w:color w:val="000000"/>
          <w:sz w:val="28"/>
          <w:szCs w:val="28"/>
        </w:rPr>
        <w:t xml:space="preserve"> від </w:t>
      </w:r>
      <w:r>
        <w:rPr>
          <w:color w:val="000000"/>
          <w:sz w:val="28"/>
          <w:szCs w:val="28"/>
        </w:rPr>
        <w:t>17.10</w:t>
      </w:r>
      <w:r w:rsidRPr="00145787">
        <w:rPr>
          <w:color w:val="000000"/>
          <w:sz w:val="28"/>
          <w:szCs w:val="28"/>
        </w:rPr>
        <w:t>.2019 р.</w:t>
      </w:r>
      <w:r>
        <w:rPr>
          <w:color w:val="000000"/>
          <w:sz w:val="28"/>
          <w:szCs w:val="28"/>
        </w:rPr>
        <w:t xml:space="preserve"> з приводу впорядкування умов договору оренди землі в односторонньому порядку,</w:t>
      </w:r>
      <w:r w:rsidRPr="00145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що </w:t>
      </w:r>
      <w:r w:rsidRPr="00145787">
        <w:rPr>
          <w:color w:val="000000"/>
          <w:sz w:val="28"/>
          <w:szCs w:val="28"/>
        </w:rPr>
        <w:t>укладен</w:t>
      </w:r>
      <w:r>
        <w:rPr>
          <w:color w:val="000000"/>
          <w:sz w:val="28"/>
          <w:szCs w:val="28"/>
        </w:rPr>
        <w:t>ий</w:t>
      </w:r>
      <w:r w:rsidRPr="00145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10.01.2008</w:t>
      </w:r>
      <w:r w:rsidRPr="00145787">
        <w:rPr>
          <w:color w:val="000000"/>
          <w:sz w:val="28"/>
          <w:szCs w:val="28"/>
        </w:rPr>
        <w:t xml:space="preserve"> р. </w:t>
      </w:r>
      <w:r>
        <w:rPr>
          <w:color w:val="000000"/>
          <w:sz w:val="28"/>
          <w:szCs w:val="28"/>
        </w:rPr>
        <w:t xml:space="preserve">між Генічеською районною державною адміністрацією та </w:t>
      </w:r>
      <w:r w:rsidRPr="0016077D">
        <w:rPr>
          <w:color w:val="000000"/>
          <w:sz w:val="28"/>
          <w:szCs w:val="28"/>
          <w:shd w:val="clear" w:color="auto" w:fill="FFFFFF"/>
        </w:rPr>
        <w:t>ПРИВАТН</w:t>
      </w:r>
      <w:r>
        <w:rPr>
          <w:color w:val="000000"/>
          <w:sz w:val="28"/>
          <w:szCs w:val="28"/>
          <w:shd w:val="clear" w:color="auto" w:fill="FFFFFF"/>
        </w:rPr>
        <w:t>ИМ</w:t>
      </w:r>
      <w:r w:rsidRPr="0016077D">
        <w:rPr>
          <w:color w:val="000000"/>
          <w:sz w:val="28"/>
          <w:szCs w:val="28"/>
          <w:shd w:val="clear" w:color="auto" w:fill="FFFFFF"/>
        </w:rPr>
        <w:t xml:space="preserve"> ПІДПРИЄМСТВО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16077D">
        <w:rPr>
          <w:color w:val="000000"/>
          <w:sz w:val="28"/>
          <w:szCs w:val="28"/>
          <w:shd w:val="clear" w:color="auto" w:fill="FFFFFF"/>
        </w:rPr>
        <w:t xml:space="preserve"> КОМПАНІЯ «САВІ»</w:t>
      </w:r>
      <w:r w:rsidRPr="0016077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45787">
        <w:rPr>
          <w:color w:val="000000"/>
          <w:sz w:val="28"/>
          <w:szCs w:val="28"/>
          <w:shd w:val="clear" w:color="auto" w:fill="FFFFFF"/>
        </w:rPr>
        <w:t xml:space="preserve">(ідентифікаційний код юридичної особи – </w:t>
      </w:r>
      <w:r w:rsidRPr="00D45212">
        <w:rPr>
          <w:color w:val="000000"/>
          <w:sz w:val="28"/>
          <w:szCs w:val="28"/>
          <w:shd w:val="clear" w:color="auto" w:fill="FFFFFF"/>
        </w:rPr>
        <w:t>***</w:t>
      </w:r>
      <w:r w:rsidRPr="00145787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45787">
        <w:rPr>
          <w:color w:val="000000"/>
          <w:sz w:val="28"/>
          <w:szCs w:val="28"/>
        </w:rPr>
        <w:t>та зареєстрован</w:t>
      </w:r>
      <w:r>
        <w:rPr>
          <w:color w:val="000000"/>
          <w:sz w:val="28"/>
          <w:szCs w:val="28"/>
        </w:rPr>
        <w:t>ий</w:t>
      </w:r>
      <w:r w:rsidRPr="00145787">
        <w:rPr>
          <w:color w:val="000000"/>
          <w:sz w:val="28"/>
          <w:szCs w:val="28"/>
        </w:rPr>
        <w:t xml:space="preserve"> у </w:t>
      </w:r>
      <w:r w:rsidRPr="0016077D">
        <w:rPr>
          <w:color w:val="000000"/>
          <w:sz w:val="28"/>
          <w:szCs w:val="28"/>
        </w:rPr>
        <w:t>Генічеському районному окрузі Херсонська регіональна філія ДП «Центру ДЗК», про що у Державному реєстрі земель вчинено запис за №</w:t>
      </w:r>
      <w:r w:rsidRPr="00D45212"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>,</w:t>
      </w:r>
      <w:r w:rsidRPr="004E4FC4">
        <w:rPr>
          <w:color w:val="000000"/>
          <w:sz w:val="28"/>
          <w:szCs w:val="28"/>
        </w:rPr>
        <w:t xml:space="preserve"> </w:t>
      </w:r>
      <w:r w:rsidRPr="00145787">
        <w:rPr>
          <w:color w:val="000000"/>
          <w:sz w:val="28"/>
          <w:szCs w:val="28"/>
        </w:rPr>
        <w:t xml:space="preserve">враховуючи що земельна ділянка з кадастровим номером </w:t>
      </w:r>
      <w:r>
        <w:rPr>
          <w:color w:val="000000"/>
          <w:sz w:val="28"/>
          <w:szCs w:val="28"/>
        </w:rPr>
        <w:t>6522186500:11:005:017</w:t>
      </w:r>
      <w:r w:rsidRPr="00D45212"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 </w:t>
      </w:r>
      <w:r w:rsidRPr="00145787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>04.07.</w:t>
      </w:r>
      <w:r w:rsidRPr="00145787">
        <w:rPr>
          <w:color w:val="000000"/>
          <w:sz w:val="28"/>
          <w:szCs w:val="28"/>
        </w:rPr>
        <w:t>2017 р</w:t>
      </w:r>
      <w:r>
        <w:rPr>
          <w:color w:val="000000"/>
          <w:sz w:val="28"/>
          <w:szCs w:val="28"/>
        </w:rPr>
        <w:t>.</w:t>
      </w:r>
      <w:r w:rsidRPr="00145787">
        <w:rPr>
          <w:color w:val="000000"/>
          <w:sz w:val="28"/>
          <w:szCs w:val="28"/>
        </w:rPr>
        <w:t xml:space="preserve"> перебуває у комунальній власності територіальної громади сіл Щасливцеве, Генічеська Гірка, селища Приозерне (в особі Щасливцевської сільської ради)</w:t>
      </w:r>
      <w:r>
        <w:rPr>
          <w:color w:val="000000"/>
          <w:sz w:val="28"/>
          <w:szCs w:val="28"/>
        </w:rPr>
        <w:t xml:space="preserve">, а також той факт, що </w:t>
      </w:r>
      <w:r w:rsidRPr="00145787">
        <w:rPr>
          <w:color w:val="000000"/>
          <w:sz w:val="28"/>
          <w:szCs w:val="28"/>
        </w:rPr>
        <w:t>відповідно до пункт</w:t>
      </w:r>
      <w:r>
        <w:rPr>
          <w:color w:val="000000"/>
          <w:sz w:val="28"/>
          <w:szCs w:val="28"/>
        </w:rPr>
        <w:t>у</w:t>
      </w:r>
      <w:r w:rsidRPr="00145787">
        <w:rPr>
          <w:color w:val="000000"/>
          <w:sz w:val="28"/>
          <w:szCs w:val="28"/>
        </w:rPr>
        <w:t xml:space="preserve"> 30 договору</w:t>
      </w:r>
      <w:r>
        <w:rPr>
          <w:color w:val="000000"/>
          <w:sz w:val="28"/>
          <w:szCs w:val="28"/>
        </w:rPr>
        <w:t xml:space="preserve"> оренди землі,</w:t>
      </w:r>
      <w:r w:rsidRPr="00145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разі </w:t>
      </w:r>
      <w:r w:rsidRPr="00145787">
        <w:rPr>
          <w:color w:val="000000"/>
          <w:sz w:val="28"/>
          <w:szCs w:val="28"/>
        </w:rPr>
        <w:t>змін</w:t>
      </w:r>
      <w:r>
        <w:rPr>
          <w:color w:val="000000"/>
          <w:sz w:val="28"/>
          <w:szCs w:val="28"/>
        </w:rPr>
        <w:t>и</w:t>
      </w:r>
      <w:r w:rsidRPr="00145787">
        <w:rPr>
          <w:color w:val="000000"/>
          <w:sz w:val="28"/>
          <w:szCs w:val="28"/>
        </w:rPr>
        <w:t xml:space="preserve"> нормативної грошової оцінки </w:t>
      </w:r>
      <w:r>
        <w:rPr>
          <w:color w:val="000000"/>
          <w:sz w:val="28"/>
          <w:szCs w:val="28"/>
        </w:rPr>
        <w:t xml:space="preserve">земельної ділянки, </w:t>
      </w:r>
      <w:r w:rsidRPr="00145787">
        <w:rPr>
          <w:color w:val="000000"/>
          <w:sz w:val="28"/>
          <w:szCs w:val="28"/>
        </w:rPr>
        <w:t>як</w:t>
      </w:r>
      <w:r>
        <w:rPr>
          <w:color w:val="000000"/>
          <w:sz w:val="28"/>
          <w:szCs w:val="28"/>
        </w:rPr>
        <w:t>а</w:t>
      </w:r>
      <w:r w:rsidRPr="00145787">
        <w:rPr>
          <w:color w:val="000000"/>
          <w:sz w:val="28"/>
          <w:szCs w:val="28"/>
        </w:rPr>
        <w:t xml:space="preserve"> змінил</w:t>
      </w:r>
      <w:r>
        <w:rPr>
          <w:color w:val="000000"/>
          <w:sz w:val="28"/>
          <w:szCs w:val="28"/>
        </w:rPr>
        <w:t>а</w:t>
      </w:r>
      <w:r w:rsidRPr="00145787">
        <w:rPr>
          <w:color w:val="000000"/>
          <w:sz w:val="28"/>
          <w:szCs w:val="28"/>
        </w:rPr>
        <w:t>ся, зокрема</w:t>
      </w:r>
      <w:r>
        <w:rPr>
          <w:color w:val="000000"/>
          <w:sz w:val="28"/>
          <w:szCs w:val="28"/>
        </w:rPr>
        <w:t>,</w:t>
      </w:r>
      <w:r w:rsidRPr="00145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01.01.</w:t>
      </w:r>
      <w:r w:rsidRPr="00145787">
        <w:rPr>
          <w:color w:val="000000"/>
          <w:sz w:val="28"/>
          <w:szCs w:val="28"/>
        </w:rPr>
        <w:t>2018 р</w:t>
      </w:r>
      <w:r>
        <w:rPr>
          <w:color w:val="000000"/>
          <w:sz w:val="28"/>
          <w:szCs w:val="28"/>
        </w:rPr>
        <w:t>оку, це</w:t>
      </w:r>
      <w:r w:rsidRPr="00145787">
        <w:rPr>
          <w:color w:val="000000"/>
          <w:sz w:val="28"/>
          <w:szCs w:val="28"/>
        </w:rPr>
        <w:t xml:space="preserve"> є підставою щодо перегляду орендної плати, з урахуванням вимог законодавства щодо обов’язкового дотримання для земельних ділянок комунальної власності типової форми договору оренди землі, </w:t>
      </w:r>
      <w:r>
        <w:rPr>
          <w:color w:val="000000"/>
          <w:sz w:val="28"/>
          <w:szCs w:val="28"/>
        </w:rPr>
        <w:t>у відповідності до</w:t>
      </w:r>
      <w:r w:rsidRPr="00145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145787">
        <w:rPr>
          <w:color w:val="000000"/>
          <w:sz w:val="28"/>
          <w:szCs w:val="28"/>
        </w:rPr>
        <w:t>останов</w:t>
      </w:r>
      <w:r>
        <w:rPr>
          <w:color w:val="000000"/>
          <w:sz w:val="28"/>
          <w:szCs w:val="28"/>
        </w:rPr>
        <w:t>ами</w:t>
      </w:r>
      <w:r w:rsidRPr="00145787">
        <w:rPr>
          <w:color w:val="000000"/>
          <w:sz w:val="28"/>
          <w:szCs w:val="28"/>
        </w:rPr>
        <w:t xml:space="preserve"> Кабінету Міністрів України №1724 від 13.12.2006 р. </w:t>
      </w:r>
      <w:r>
        <w:rPr>
          <w:color w:val="000000"/>
          <w:sz w:val="28"/>
          <w:szCs w:val="28"/>
        </w:rPr>
        <w:t>«</w:t>
      </w:r>
      <w:r w:rsidRPr="00145787">
        <w:rPr>
          <w:bCs/>
          <w:color w:val="000000"/>
          <w:sz w:val="28"/>
          <w:szCs w:val="28"/>
          <w:lang w:eastAsia="uk-UA"/>
        </w:rPr>
        <w:t>Деякі питання оренди земель</w:t>
      </w:r>
      <w:r>
        <w:rPr>
          <w:bCs/>
          <w:color w:val="000000"/>
          <w:sz w:val="28"/>
          <w:szCs w:val="28"/>
          <w:lang w:eastAsia="uk-UA"/>
        </w:rPr>
        <w:t>»</w:t>
      </w:r>
      <w:r w:rsidRPr="00145787">
        <w:rPr>
          <w:bCs/>
          <w:color w:val="000000"/>
          <w:sz w:val="28"/>
          <w:szCs w:val="28"/>
          <w:lang w:eastAsia="uk-UA"/>
        </w:rPr>
        <w:t>,</w:t>
      </w:r>
      <w:r w:rsidRPr="00145787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145787">
        <w:rPr>
          <w:color w:val="000000"/>
          <w:sz w:val="28"/>
          <w:szCs w:val="28"/>
        </w:rPr>
        <w:t xml:space="preserve">№220 від 03.03.2014 р. </w:t>
      </w:r>
      <w:r>
        <w:rPr>
          <w:color w:val="000000"/>
          <w:sz w:val="28"/>
          <w:szCs w:val="28"/>
        </w:rPr>
        <w:t>«</w:t>
      </w:r>
      <w:r w:rsidRPr="00145787">
        <w:rPr>
          <w:color w:val="000000"/>
          <w:sz w:val="28"/>
          <w:szCs w:val="28"/>
        </w:rPr>
        <w:t>Про затвердження Типового договору оренди землі</w:t>
      </w:r>
      <w:r>
        <w:rPr>
          <w:color w:val="000000"/>
          <w:sz w:val="28"/>
          <w:szCs w:val="28"/>
        </w:rPr>
        <w:t>»</w:t>
      </w:r>
      <w:r w:rsidRPr="00145787">
        <w:rPr>
          <w:color w:val="000000"/>
          <w:sz w:val="28"/>
          <w:szCs w:val="28"/>
        </w:rPr>
        <w:t xml:space="preserve"> (з</w:t>
      </w:r>
      <w:r>
        <w:rPr>
          <w:color w:val="000000"/>
          <w:sz w:val="28"/>
          <w:szCs w:val="28"/>
        </w:rPr>
        <w:t>і</w:t>
      </w:r>
      <w:r w:rsidRPr="00145787">
        <w:rPr>
          <w:color w:val="000000"/>
          <w:sz w:val="28"/>
          <w:szCs w:val="28"/>
        </w:rPr>
        <w:t xml:space="preserve"> змінами)</w:t>
      </w:r>
      <w:r>
        <w:rPr>
          <w:color w:val="000000"/>
          <w:sz w:val="28"/>
          <w:szCs w:val="28"/>
        </w:rPr>
        <w:t>,</w:t>
      </w:r>
      <w:r w:rsidRPr="00145787">
        <w:rPr>
          <w:color w:val="000000"/>
          <w:sz w:val="28"/>
          <w:szCs w:val="28"/>
        </w:rPr>
        <w:t xml:space="preserve"> припис</w:t>
      </w:r>
      <w:r>
        <w:rPr>
          <w:color w:val="000000"/>
          <w:sz w:val="28"/>
          <w:szCs w:val="28"/>
        </w:rPr>
        <w:t>ів</w:t>
      </w:r>
      <w:r w:rsidRPr="00145787">
        <w:rPr>
          <w:color w:val="000000"/>
          <w:sz w:val="28"/>
          <w:szCs w:val="28"/>
        </w:rPr>
        <w:t xml:space="preserve"> Закону України </w:t>
      </w:r>
      <w:r>
        <w:rPr>
          <w:color w:val="000000"/>
          <w:sz w:val="28"/>
          <w:szCs w:val="28"/>
        </w:rPr>
        <w:t>«</w:t>
      </w:r>
      <w:r w:rsidRPr="00145787">
        <w:rPr>
          <w:color w:val="000000"/>
          <w:sz w:val="28"/>
          <w:szCs w:val="28"/>
        </w:rPr>
        <w:t>Про оренду землі</w:t>
      </w:r>
      <w:r>
        <w:rPr>
          <w:color w:val="000000"/>
          <w:sz w:val="28"/>
          <w:szCs w:val="28"/>
        </w:rPr>
        <w:t>»</w:t>
      </w:r>
      <w:r w:rsidRPr="00145787">
        <w:rPr>
          <w:color w:val="000000"/>
          <w:sz w:val="28"/>
          <w:szCs w:val="28"/>
        </w:rPr>
        <w:t xml:space="preserve">, Земельного кодексу України, Податкового кодексу України, </w:t>
      </w:r>
      <w:r>
        <w:rPr>
          <w:color w:val="000000"/>
          <w:sz w:val="28"/>
          <w:szCs w:val="28"/>
        </w:rPr>
        <w:t xml:space="preserve">керуючись </w:t>
      </w:r>
      <w:r w:rsidRPr="00145787">
        <w:rPr>
          <w:color w:val="000000"/>
          <w:sz w:val="28"/>
          <w:szCs w:val="28"/>
        </w:rPr>
        <w:t xml:space="preserve">ст. 26 Закону України </w:t>
      </w:r>
      <w:r>
        <w:rPr>
          <w:color w:val="000000"/>
          <w:sz w:val="28"/>
          <w:szCs w:val="28"/>
        </w:rPr>
        <w:t>«</w:t>
      </w:r>
      <w:r w:rsidRPr="00145787">
        <w:rPr>
          <w:color w:val="000000"/>
          <w:sz w:val="28"/>
          <w:szCs w:val="28"/>
        </w:rPr>
        <w:t>Про місцеве самоврядування в Україні</w:t>
      </w:r>
      <w:r>
        <w:rPr>
          <w:color w:val="000000"/>
          <w:sz w:val="28"/>
          <w:szCs w:val="28"/>
        </w:rPr>
        <w:t>»</w:t>
      </w:r>
      <w:r w:rsidRPr="00145787">
        <w:rPr>
          <w:color w:val="000000"/>
          <w:sz w:val="28"/>
          <w:szCs w:val="28"/>
        </w:rPr>
        <w:t xml:space="preserve">, сесія Щасливцевської сільської ради </w:t>
      </w:r>
    </w:p>
    <w:p w:rsidR="000207DB" w:rsidRPr="00145787" w:rsidRDefault="000207DB" w:rsidP="000207DB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 w:rsidRPr="00145787">
        <w:rPr>
          <w:color w:val="000000"/>
          <w:sz w:val="28"/>
          <w:szCs w:val="28"/>
        </w:rPr>
        <w:t>ВИРІШИЛА:</w:t>
      </w:r>
    </w:p>
    <w:p w:rsidR="000207DB" w:rsidRPr="00145787" w:rsidRDefault="000207DB" w:rsidP="000207DB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45787">
        <w:rPr>
          <w:color w:val="000000"/>
          <w:sz w:val="28"/>
          <w:szCs w:val="28"/>
        </w:rPr>
        <w:t xml:space="preserve">1. </w:t>
      </w:r>
      <w:proofErr w:type="spellStart"/>
      <w:r w:rsidRPr="00145787">
        <w:rPr>
          <w:color w:val="000000"/>
          <w:sz w:val="28"/>
          <w:szCs w:val="28"/>
        </w:rPr>
        <w:t>Внести</w:t>
      </w:r>
      <w:proofErr w:type="spellEnd"/>
      <w:r w:rsidRPr="00145787">
        <w:rPr>
          <w:color w:val="000000"/>
          <w:sz w:val="28"/>
          <w:szCs w:val="28"/>
        </w:rPr>
        <w:t xml:space="preserve"> зміни до </w:t>
      </w:r>
      <w:r w:rsidRPr="009873CD">
        <w:rPr>
          <w:color w:val="000000"/>
          <w:sz w:val="28"/>
          <w:szCs w:val="28"/>
        </w:rPr>
        <w:t>Договору оренди землі від 10.01.2008р., зареєстрованого у Генічеському районному окрузі Херсонська регіональна філія ДП «Центру ДЗК», про що у Державному реєстрі земель вчинено запис за №</w:t>
      </w:r>
      <w:r>
        <w:rPr>
          <w:color w:val="000000"/>
          <w:sz w:val="28"/>
          <w:szCs w:val="28"/>
          <w:lang w:val="ru-RU"/>
        </w:rPr>
        <w:t>***</w:t>
      </w:r>
      <w:r w:rsidRPr="009873CD">
        <w:rPr>
          <w:color w:val="000000"/>
          <w:sz w:val="28"/>
          <w:szCs w:val="28"/>
        </w:rPr>
        <w:t xml:space="preserve"> (дата підписання від 26.12.2007 р.)</w:t>
      </w:r>
      <w:r>
        <w:rPr>
          <w:color w:val="000000"/>
          <w:sz w:val="28"/>
          <w:szCs w:val="28"/>
        </w:rPr>
        <w:t xml:space="preserve">, де </w:t>
      </w:r>
      <w:r w:rsidRPr="00145787">
        <w:rPr>
          <w:color w:val="000000"/>
          <w:sz w:val="28"/>
          <w:szCs w:val="28"/>
        </w:rPr>
        <w:t>сторон</w:t>
      </w:r>
      <w:r>
        <w:rPr>
          <w:color w:val="000000"/>
          <w:sz w:val="28"/>
          <w:szCs w:val="28"/>
        </w:rPr>
        <w:t>ою</w:t>
      </w:r>
      <w:r w:rsidRPr="00145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45787">
        <w:rPr>
          <w:color w:val="000000"/>
          <w:sz w:val="28"/>
          <w:szCs w:val="28"/>
        </w:rPr>
        <w:t>рендар</w:t>
      </w:r>
      <w:r>
        <w:rPr>
          <w:color w:val="000000"/>
          <w:sz w:val="28"/>
          <w:szCs w:val="28"/>
        </w:rPr>
        <w:t>ем</w:t>
      </w:r>
      <w:r w:rsidRPr="00145787">
        <w:rPr>
          <w:color w:val="000000"/>
          <w:sz w:val="28"/>
          <w:szCs w:val="28"/>
        </w:rPr>
        <w:t xml:space="preserve"> у договорі </w:t>
      </w:r>
      <w:r>
        <w:rPr>
          <w:color w:val="000000"/>
          <w:sz w:val="28"/>
          <w:szCs w:val="28"/>
        </w:rPr>
        <w:t>є</w:t>
      </w:r>
      <w:r w:rsidRPr="00145787">
        <w:rPr>
          <w:color w:val="000000"/>
          <w:sz w:val="28"/>
          <w:szCs w:val="28"/>
        </w:rPr>
        <w:t xml:space="preserve"> </w:t>
      </w:r>
      <w:r w:rsidRPr="009873CD">
        <w:rPr>
          <w:color w:val="000000"/>
          <w:sz w:val="28"/>
          <w:szCs w:val="28"/>
          <w:shd w:val="clear" w:color="auto" w:fill="FFFFFF"/>
        </w:rPr>
        <w:t xml:space="preserve">ПРИВАТНЕ ПІДПРИЄМСТВО КОМПАНІЯ «САВІ» </w:t>
      </w:r>
      <w:r w:rsidRPr="00145787">
        <w:rPr>
          <w:color w:val="000000"/>
          <w:sz w:val="28"/>
          <w:szCs w:val="28"/>
          <w:shd w:val="clear" w:color="auto" w:fill="FFFFFF"/>
        </w:rPr>
        <w:t xml:space="preserve"> (ідентифікаційний код юридичної особи – </w:t>
      </w:r>
      <w:r w:rsidRPr="00D45212">
        <w:rPr>
          <w:color w:val="000000"/>
          <w:sz w:val="28"/>
          <w:szCs w:val="28"/>
          <w:shd w:val="clear" w:color="auto" w:fill="FFFFFF"/>
        </w:rPr>
        <w:t>***</w:t>
      </w:r>
      <w:r w:rsidRPr="00145787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, відповідно до Додаткової угоди, що додається.</w:t>
      </w:r>
    </w:p>
    <w:p w:rsidR="000207DB" w:rsidRDefault="000207DB" w:rsidP="000207DB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66206A">
        <w:rPr>
          <w:sz w:val="28"/>
          <w:szCs w:val="28"/>
        </w:rPr>
        <w:t xml:space="preserve">Доручити сільському голові Плохушко В.О. на виконання цього рішення укласти </w:t>
      </w:r>
      <w:r>
        <w:rPr>
          <w:sz w:val="28"/>
          <w:szCs w:val="28"/>
        </w:rPr>
        <w:t>Д</w:t>
      </w:r>
      <w:r w:rsidRPr="0066206A">
        <w:rPr>
          <w:sz w:val="28"/>
          <w:szCs w:val="28"/>
        </w:rPr>
        <w:t>одаткову угоду</w:t>
      </w:r>
      <w:r>
        <w:rPr>
          <w:sz w:val="28"/>
          <w:szCs w:val="28"/>
        </w:rPr>
        <w:t xml:space="preserve">, що є додатком до цього рішення, з </w:t>
      </w:r>
      <w:r w:rsidRPr="009E2059">
        <w:rPr>
          <w:color w:val="000000"/>
          <w:sz w:val="28"/>
          <w:szCs w:val="28"/>
          <w:shd w:val="clear" w:color="auto" w:fill="FFFFFF"/>
        </w:rPr>
        <w:t>ПРИВАТН</w:t>
      </w:r>
      <w:r>
        <w:rPr>
          <w:color w:val="000000"/>
          <w:sz w:val="28"/>
          <w:szCs w:val="28"/>
          <w:shd w:val="clear" w:color="auto" w:fill="FFFFFF"/>
        </w:rPr>
        <w:t>ИМ</w:t>
      </w:r>
      <w:r w:rsidRPr="009E2059">
        <w:rPr>
          <w:color w:val="000000"/>
          <w:sz w:val="28"/>
          <w:szCs w:val="28"/>
          <w:shd w:val="clear" w:color="auto" w:fill="FFFFFF"/>
        </w:rPr>
        <w:t xml:space="preserve"> </w:t>
      </w:r>
      <w:r w:rsidRPr="009E2059">
        <w:rPr>
          <w:color w:val="000000"/>
          <w:sz w:val="28"/>
          <w:szCs w:val="28"/>
          <w:shd w:val="clear" w:color="auto" w:fill="FFFFFF"/>
        </w:rPr>
        <w:lastRenderedPageBreak/>
        <w:t>ПІДПРИЄМСТВО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9E2059">
        <w:rPr>
          <w:color w:val="000000"/>
          <w:sz w:val="28"/>
          <w:szCs w:val="28"/>
          <w:shd w:val="clear" w:color="auto" w:fill="FFFFFF"/>
        </w:rPr>
        <w:t xml:space="preserve"> КОМПАНІЯ «САВІ»  (ідентифікаційний код юридичної особи – </w:t>
      </w:r>
      <w:r w:rsidRPr="00D45212">
        <w:rPr>
          <w:color w:val="000000"/>
          <w:sz w:val="28"/>
          <w:szCs w:val="28"/>
          <w:shd w:val="clear" w:color="auto" w:fill="FFFFFF"/>
        </w:rPr>
        <w:t>***</w:t>
      </w:r>
      <w:r w:rsidRPr="009E2059">
        <w:rPr>
          <w:color w:val="000000"/>
          <w:sz w:val="28"/>
          <w:szCs w:val="28"/>
          <w:shd w:val="clear" w:color="auto" w:fill="FFFFFF"/>
        </w:rPr>
        <w:t>)</w:t>
      </w:r>
      <w:r w:rsidRPr="0066206A">
        <w:rPr>
          <w:sz w:val="28"/>
          <w:szCs w:val="28"/>
        </w:rPr>
        <w:t>.</w:t>
      </w:r>
    </w:p>
    <w:p w:rsidR="000207DB" w:rsidRPr="00145787" w:rsidRDefault="000207DB" w:rsidP="000207DB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8F2C99">
        <w:rPr>
          <w:color w:val="000000"/>
          <w:sz w:val="28"/>
          <w:szCs w:val="28"/>
        </w:rPr>
        <w:t xml:space="preserve">3. Контроль за виконанням цього рішення покласти на </w:t>
      </w:r>
      <w:r>
        <w:rPr>
          <w:color w:val="000000"/>
          <w:sz w:val="28"/>
          <w:szCs w:val="28"/>
        </w:rPr>
        <w:t>п</w:t>
      </w:r>
      <w:r w:rsidRPr="008F2C99">
        <w:rPr>
          <w:color w:val="000000"/>
          <w:sz w:val="28"/>
          <w:szCs w:val="28"/>
        </w:rPr>
        <w:t>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0207DB" w:rsidRDefault="000207DB" w:rsidP="000207DB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0207DB" w:rsidRPr="00145787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  <w:r w:rsidRPr="00145787">
        <w:rPr>
          <w:color w:val="000000"/>
          <w:sz w:val="28"/>
          <w:szCs w:val="28"/>
        </w:rPr>
        <w:t>Сільський голова                                                            В. ПЛОХУШКО</w:t>
      </w: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207DB" w:rsidRDefault="000207DB" w:rsidP="000207DB">
      <w:pPr>
        <w:widowControl w:val="0"/>
        <w:spacing w:line="256" w:lineRule="auto"/>
        <w:ind w:firstLine="5954"/>
        <w:rPr>
          <w:rFonts w:eastAsia="Calibri"/>
          <w:sz w:val="22"/>
          <w:szCs w:val="22"/>
          <w:lang w:val="ru-RU" w:eastAsia="en-US"/>
        </w:rPr>
      </w:pPr>
    </w:p>
    <w:p w:rsidR="000207DB" w:rsidRDefault="000207DB" w:rsidP="000207DB">
      <w:pPr>
        <w:widowControl w:val="0"/>
        <w:spacing w:line="256" w:lineRule="auto"/>
        <w:ind w:firstLine="5954"/>
        <w:rPr>
          <w:rFonts w:eastAsia="Calibri"/>
          <w:sz w:val="22"/>
          <w:szCs w:val="22"/>
          <w:lang w:val="ru-RU" w:eastAsia="en-US"/>
        </w:rPr>
      </w:pPr>
    </w:p>
    <w:p w:rsidR="000F530F" w:rsidRDefault="000F530F">
      <w:bookmarkStart w:id="0" w:name="_GoBack"/>
      <w:bookmarkEnd w:id="0"/>
    </w:p>
    <w:sectPr w:rsidR="000F5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DB"/>
    <w:rsid w:val="000207DB"/>
    <w:rsid w:val="000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7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2019-11-07T14:30:00Z</dcterms:created>
  <dcterms:modified xsi:type="dcterms:W3CDTF">2019-11-07T14:31:00Z</dcterms:modified>
</cp:coreProperties>
</file>