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9E" w:rsidRPr="00550AF9" w:rsidRDefault="0030299E" w:rsidP="00302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both"/>
        <w:rPr>
          <w:bCs/>
          <w:i/>
          <w:sz w:val="28"/>
          <w:szCs w:val="28"/>
        </w:rPr>
      </w:pPr>
      <w:r w:rsidRPr="00550AF9">
        <w:rPr>
          <w:bCs/>
          <w:i/>
          <w:sz w:val="28"/>
          <w:szCs w:val="28"/>
        </w:rPr>
        <w:t>Додаток 2</w:t>
      </w:r>
    </w:p>
    <w:p w:rsidR="0030299E" w:rsidRPr="00680B9F" w:rsidRDefault="0030299E" w:rsidP="00302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both"/>
        <w:rPr>
          <w:bCs/>
          <w:sz w:val="28"/>
          <w:szCs w:val="28"/>
        </w:rPr>
      </w:pPr>
      <w:r w:rsidRPr="00680B9F">
        <w:rPr>
          <w:bCs/>
          <w:sz w:val="28"/>
          <w:szCs w:val="28"/>
        </w:rPr>
        <w:t xml:space="preserve">до рішення виконавчого комітету  </w:t>
      </w:r>
      <w:r>
        <w:rPr>
          <w:bCs/>
          <w:sz w:val="28"/>
          <w:szCs w:val="28"/>
        </w:rPr>
        <w:t>Щасливцевської сільської</w:t>
      </w:r>
      <w:r w:rsidRPr="00680B9F">
        <w:rPr>
          <w:bCs/>
          <w:sz w:val="28"/>
          <w:szCs w:val="28"/>
        </w:rPr>
        <w:t xml:space="preserve"> ради</w:t>
      </w:r>
    </w:p>
    <w:p w:rsidR="0030299E" w:rsidRPr="00680B9F" w:rsidRDefault="0030299E" w:rsidP="00302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24.10.2019</w:t>
      </w:r>
      <w:r w:rsidRPr="00680B9F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  <w:lang w:val="ru-RU"/>
        </w:rPr>
        <w:t>176</w:t>
      </w:r>
      <w:r>
        <w:rPr>
          <w:bCs/>
          <w:sz w:val="28"/>
          <w:szCs w:val="28"/>
        </w:rPr>
        <w:t xml:space="preserve"> «Про створення комісії з визначення та відшкодування збиткі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»</w:t>
      </w:r>
    </w:p>
    <w:p w:rsidR="0030299E" w:rsidRPr="00680B9F" w:rsidRDefault="0030299E" w:rsidP="0030299E">
      <w:pPr>
        <w:ind w:left="360"/>
        <w:jc w:val="center"/>
        <w:rPr>
          <w:b/>
          <w:sz w:val="28"/>
          <w:szCs w:val="28"/>
        </w:rPr>
      </w:pPr>
    </w:p>
    <w:p w:rsidR="0030299E" w:rsidRPr="00AC776C" w:rsidRDefault="0030299E" w:rsidP="0030299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30299E" w:rsidRPr="0093474F" w:rsidRDefault="0030299E" w:rsidP="00302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C776C">
        <w:rPr>
          <w:b/>
          <w:sz w:val="28"/>
          <w:szCs w:val="28"/>
        </w:rPr>
        <w:t>про к</w:t>
      </w:r>
      <w:r w:rsidRPr="00AC776C">
        <w:rPr>
          <w:b/>
          <w:bCs/>
          <w:sz w:val="28"/>
          <w:szCs w:val="28"/>
        </w:rPr>
        <w:t>омісію</w:t>
      </w:r>
      <w:r w:rsidRPr="0093474F">
        <w:rPr>
          <w:b/>
          <w:bCs/>
          <w:sz w:val="32"/>
          <w:szCs w:val="32"/>
        </w:rPr>
        <w:t xml:space="preserve"> </w:t>
      </w:r>
      <w:r w:rsidRPr="005F49B9">
        <w:rPr>
          <w:b/>
          <w:bCs/>
          <w:sz w:val="28"/>
          <w:szCs w:val="28"/>
        </w:rPr>
        <w:t xml:space="preserve">з визначення та відшкодування збитків </w:t>
      </w:r>
    </w:p>
    <w:p w:rsidR="0030299E" w:rsidRPr="00680B9F" w:rsidRDefault="0030299E" w:rsidP="0030299E">
      <w:pPr>
        <w:ind w:right="-81"/>
        <w:jc w:val="both"/>
        <w:rPr>
          <w:sz w:val="28"/>
          <w:szCs w:val="28"/>
        </w:rPr>
      </w:pPr>
    </w:p>
    <w:p w:rsidR="0030299E" w:rsidRPr="007818AF" w:rsidRDefault="0030299E" w:rsidP="0030299E">
      <w:pPr>
        <w:ind w:firstLine="708"/>
        <w:jc w:val="center"/>
        <w:rPr>
          <w:b/>
          <w:sz w:val="28"/>
          <w:szCs w:val="28"/>
        </w:rPr>
      </w:pPr>
      <w:r w:rsidRPr="007818AF">
        <w:rPr>
          <w:b/>
          <w:sz w:val="28"/>
          <w:szCs w:val="28"/>
        </w:rPr>
        <w:t>1. Загальні положення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1.1. Комісія </w:t>
      </w:r>
      <w:r w:rsidRPr="00AC776C">
        <w:rPr>
          <w:sz w:val="28"/>
          <w:szCs w:val="28"/>
        </w:rPr>
        <w:t xml:space="preserve">з визначення та відшкодування збитків, заподіяних </w:t>
      </w:r>
      <w:proofErr w:type="spellStart"/>
      <w:r w:rsidRPr="00AC776C">
        <w:rPr>
          <w:sz w:val="28"/>
          <w:szCs w:val="28"/>
        </w:rPr>
        <w:t>Щасливцевській</w:t>
      </w:r>
      <w:proofErr w:type="spellEnd"/>
      <w:r w:rsidRPr="00AC776C">
        <w:rPr>
          <w:sz w:val="28"/>
          <w:szCs w:val="28"/>
        </w:rPr>
        <w:t xml:space="preserve"> сільській раді вилученням  (викупом)  та тимчасовим зайняттям земельних  ділянок,  встановленням  обмежень щодо їх використання, погіршенням   якості   ґрунтового   покриву   та   інших  корисних властивостей  земельних  ділянок  або приведенням їх у непридатний для   використання  стан  та  неодержанням  доходів  у  зв'язку  з тимчасовим невикористанням земельних ділянок</w:t>
      </w:r>
      <w:r w:rsidRPr="00680B9F">
        <w:rPr>
          <w:sz w:val="28"/>
          <w:szCs w:val="28"/>
        </w:rPr>
        <w:t xml:space="preserve"> (далі</w:t>
      </w:r>
      <w:r>
        <w:rPr>
          <w:sz w:val="28"/>
          <w:szCs w:val="28"/>
        </w:rPr>
        <w:t xml:space="preserve"> –</w:t>
      </w:r>
      <w:r w:rsidRPr="00680B9F">
        <w:rPr>
          <w:sz w:val="28"/>
          <w:szCs w:val="28"/>
        </w:rPr>
        <w:t xml:space="preserve"> Комісія) створена з метою визначення розміру збитків, заподіяних власник</w:t>
      </w:r>
      <w:r>
        <w:rPr>
          <w:sz w:val="28"/>
          <w:szCs w:val="28"/>
        </w:rPr>
        <w:t>у</w:t>
      </w:r>
      <w:r w:rsidRPr="00680B9F"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– територіальній громаді </w:t>
      </w:r>
      <w:r w:rsidRPr="00F80DFB">
        <w:rPr>
          <w:sz w:val="28"/>
          <w:szCs w:val="28"/>
        </w:rPr>
        <w:t>сіл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Щасливцеве,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Генічеська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Гірка,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селища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Приозерне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0DFB">
        <w:rPr>
          <w:sz w:val="28"/>
          <w:szCs w:val="28"/>
        </w:rPr>
        <w:t>особі</w:t>
      </w:r>
      <w:r>
        <w:rPr>
          <w:sz w:val="28"/>
          <w:szCs w:val="28"/>
        </w:rPr>
        <w:t xml:space="preserve"> Щасливцевської сільської ради</w:t>
      </w:r>
      <w:r w:rsidRPr="00680B9F">
        <w:rPr>
          <w:bCs/>
          <w:sz w:val="28"/>
          <w:szCs w:val="28"/>
        </w:rPr>
        <w:t xml:space="preserve"> </w:t>
      </w:r>
      <w:r w:rsidRPr="00680B9F">
        <w:rPr>
          <w:sz w:val="28"/>
          <w:szCs w:val="28"/>
        </w:rPr>
        <w:t>з метою їх подальшого відшкодування.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1.2. У своїй діяльності Комісія керується Конституцією України, Земельним кодексом України, Цивільним кодексом України, Господарським кодексом України, Законами України «Про місцеве самоврядування  в Україні», «Про оренду землі», Порядком визначення та відшкодування збитків власникам землі та землекористувачам</w:t>
      </w:r>
      <w:r>
        <w:rPr>
          <w:sz w:val="28"/>
          <w:szCs w:val="28"/>
        </w:rPr>
        <w:t>,</w:t>
      </w:r>
      <w:r w:rsidRPr="00680B9F">
        <w:rPr>
          <w:sz w:val="28"/>
          <w:szCs w:val="28"/>
        </w:rPr>
        <w:t xml:space="preserve"> затвердженим постановою Кабінету Міністрів</w:t>
      </w:r>
      <w:r>
        <w:rPr>
          <w:sz w:val="28"/>
          <w:szCs w:val="28"/>
        </w:rPr>
        <w:t xml:space="preserve"> України</w:t>
      </w:r>
      <w:r w:rsidRPr="00680B9F">
        <w:rPr>
          <w:sz w:val="28"/>
          <w:szCs w:val="28"/>
        </w:rPr>
        <w:t xml:space="preserve"> від 19 квітня 1993 року №284, </w:t>
      </w:r>
      <w:r>
        <w:rPr>
          <w:sz w:val="28"/>
          <w:szCs w:val="28"/>
        </w:rPr>
        <w:t>іншими підзаконними актами, а також цим Положенням</w:t>
      </w:r>
      <w:r w:rsidRPr="00680B9F">
        <w:rPr>
          <w:sz w:val="28"/>
          <w:szCs w:val="28"/>
        </w:rPr>
        <w:t>.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1.3. Основним завданням Комісії є визначення розміру збитків власник</w:t>
      </w:r>
      <w:r>
        <w:rPr>
          <w:sz w:val="28"/>
          <w:szCs w:val="28"/>
        </w:rPr>
        <w:t>у</w:t>
      </w:r>
      <w:r w:rsidRPr="00680B9F">
        <w:rPr>
          <w:sz w:val="28"/>
          <w:szCs w:val="28"/>
        </w:rPr>
        <w:t xml:space="preserve"> </w:t>
      </w:r>
      <w:proofErr w:type="spellStart"/>
      <w:r w:rsidRPr="00680B9F">
        <w:rPr>
          <w:sz w:val="28"/>
          <w:szCs w:val="28"/>
        </w:rPr>
        <w:t>землі,заподіяних</w:t>
      </w:r>
      <w:proofErr w:type="spellEnd"/>
      <w:r w:rsidRPr="00680B9F">
        <w:rPr>
          <w:sz w:val="28"/>
          <w:szCs w:val="28"/>
        </w:rPr>
        <w:t xml:space="preserve"> внаслідок:</w:t>
      </w:r>
    </w:p>
    <w:p w:rsidR="0030299E" w:rsidRPr="00680B9F" w:rsidRDefault="0030299E" w:rsidP="003029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а) вилучення (викупу) або тимчасового зайняття земельних ділянок;</w:t>
      </w:r>
    </w:p>
    <w:p w:rsidR="0030299E" w:rsidRPr="00680B9F" w:rsidRDefault="0030299E" w:rsidP="003029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б) обмеження прав власників землі та землекористувачів щодо використання земельних ділянок;</w:t>
      </w:r>
    </w:p>
    <w:p w:rsidR="0030299E" w:rsidRPr="00680B9F" w:rsidRDefault="0030299E" w:rsidP="003029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в) погіршення якості ґрунтового покриву та інших корисних властивостей земельних ділянок або приведенням їх у непридатний для використання стан;</w:t>
      </w:r>
    </w:p>
    <w:p w:rsidR="0030299E" w:rsidRPr="00680B9F" w:rsidRDefault="0030299E" w:rsidP="003029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г) неодержання доходів у зв’язку з тимчасовим невикористанням земельних ділянок.</w:t>
      </w:r>
    </w:p>
    <w:p w:rsidR="0030299E" w:rsidRPr="00680B9F" w:rsidRDefault="0030299E" w:rsidP="0030299E">
      <w:pPr>
        <w:ind w:firstLine="426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   Неодержаний дохід – це дохід, який міг би одержати власник землі, землекористувач, у тому числі орендар, із земельної ділянки, і який він не одержав внаслідок її вилучення (викупу) або тимчасового зайняття, обмеження прав, погіршення якості землі або приведення її у непридатність для використання за цільовим призначенням у результаті негативного впливу, спричиненого діяльністю підприємств, установ, організацій та громадян</w:t>
      </w:r>
    </w:p>
    <w:p w:rsidR="0030299E" w:rsidRPr="00680B9F" w:rsidRDefault="0030299E" w:rsidP="0030299E">
      <w:pPr>
        <w:ind w:firstLine="426"/>
        <w:jc w:val="both"/>
        <w:rPr>
          <w:rFonts w:eastAsia="Times New Roman"/>
          <w:sz w:val="28"/>
          <w:szCs w:val="28"/>
          <w:lang w:eastAsia="en-US"/>
        </w:rPr>
      </w:pPr>
      <w:r w:rsidRPr="00680B9F">
        <w:rPr>
          <w:sz w:val="28"/>
          <w:szCs w:val="28"/>
        </w:rPr>
        <w:t xml:space="preserve">   1.</w:t>
      </w:r>
      <w:r>
        <w:rPr>
          <w:sz w:val="28"/>
          <w:szCs w:val="28"/>
        </w:rPr>
        <w:t>4</w:t>
      </w:r>
      <w:r w:rsidRPr="00680B9F">
        <w:rPr>
          <w:sz w:val="28"/>
          <w:szCs w:val="28"/>
        </w:rPr>
        <w:t>.</w:t>
      </w:r>
      <w:r w:rsidRPr="00680B9F">
        <w:rPr>
          <w:rFonts w:eastAsia="Times New Roman"/>
          <w:sz w:val="28"/>
          <w:szCs w:val="28"/>
          <w:lang w:eastAsia="en-US"/>
        </w:rPr>
        <w:t xml:space="preserve">Комісія створюється </w:t>
      </w:r>
      <w:r>
        <w:rPr>
          <w:rFonts w:eastAsia="Times New Roman"/>
          <w:sz w:val="28"/>
          <w:szCs w:val="28"/>
          <w:lang w:eastAsia="en-US"/>
        </w:rPr>
        <w:t xml:space="preserve">та затверджується </w:t>
      </w:r>
      <w:r w:rsidRPr="00680B9F">
        <w:rPr>
          <w:rFonts w:eastAsia="Times New Roman"/>
          <w:sz w:val="28"/>
          <w:szCs w:val="28"/>
          <w:lang w:eastAsia="en-US"/>
        </w:rPr>
        <w:t>рішення</w:t>
      </w:r>
      <w:r>
        <w:rPr>
          <w:rFonts w:eastAsia="Times New Roman"/>
          <w:sz w:val="28"/>
          <w:szCs w:val="28"/>
          <w:lang w:eastAsia="en-US"/>
        </w:rPr>
        <w:t>м</w:t>
      </w:r>
      <w:r w:rsidRPr="00680B9F">
        <w:rPr>
          <w:rFonts w:eastAsia="Times New Roman"/>
          <w:sz w:val="28"/>
          <w:szCs w:val="28"/>
          <w:lang w:eastAsia="en-US"/>
        </w:rPr>
        <w:t xml:space="preserve"> виконавчого комітету </w:t>
      </w:r>
      <w:r>
        <w:rPr>
          <w:sz w:val="28"/>
          <w:szCs w:val="28"/>
        </w:rPr>
        <w:t>Щасливцевської сільської ради</w:t>
      </w:r>
      <w:r w:rsidRPr="00680B9F">
        <w:rPr>
          <w:rFonts w:eastAsia="Times New Roman"/>
          <w:sz w:val="28"/>
          <w:szCs w:val="28"/>
          <w:lang w:eastAsia="en-US"/>
        </w:rPr>
        <w:t xml:space="preserve"> відповідно до Порядку визначення та відшкодування збитків власникам землі та землекористувачам</w:t>
      </w:r>
      <w:r>
        <w:rPr>
          <w:rFonts w:eastAsia="Times New Roman"/>
          <w:sz w:val="28"/>
          <w:szCs w:val="28"/>
          <w:lang w:eastAsia="en-US"/>
        </w:rPr>
        <w:t>,</w:t>
      </w:r>
      <w:r w:rsidRPr="00680B9F">
        <w:rPr>
          <w:rFonts w:eastAsia="Times New Roman"/>
          <w:sz w:val="28"/>
          <w:szCs w:val="28"/>
          <w:lang w:eastAsia="en-US"/>
        </w:rPr>
        <w:t xml:space="preserve"> затвердженого постановою Кабінету Міністрів України від 19</w:t>
      </w:r>
      <w:r>
        <w:rPr>
          <w:rFonts w:eastAsia="Times New Roman"/>
          <w:sz w:val="28"/>
          <w:szCs w:val="28"/>
          <w:lang w:eastAsia="en-US"/>
        </w:rPr>
        <w:t>.04.</w:t>
      </w:r>
      <w:r w:rsidRPr="00680B9F">
        <w:rPr>
          <w:rFonts w:eastAsia="Times New Roman"/>
          <w:sz w:val="28"/>
          <w:szCs w:val="28"/>
          <w:lang w:eastAsia="en-US"/>
        </w:rPr>
        <w:t>1993 року №284.</w:t>
      </w:r>
    </w:p>
    <w:p w:rsidR="0030299E" w:rsidRPr="00680B9F" w:rsidRDefault="0030299E" w:rsidP="0030299E">
      <w:pPr>
        <w:jc w:val="both"/>
        <w:rPr>
          <w:sz w:val="28"/>
          <w:szCs w:val="28"/>
        </w:rPr>
      </w:pPr>
    </w:p>
    <w:p w:rsidR="0030299E" w:rsidRPr="007818AF" w:rsidRDefault="0030299E" w:rsidP="0030299E">
      <w:pPr>
        <w:ind w:firstLine="708"/>
        <w:jc w:val="center"/>
        <w:rPr>
          <w:b/>
          <w:sz w:val="28"/>
          <w:szCs w:val="28"/>
        </w:rPr>
      </w:pPr>
      <w:r w:rsidRPr="007818AF">
        <w:rPr>
          <w:b/>
          <w:sz w:val="28"/>
          <w:szCs w:val="28"/>
        </w:rPr>
        <w:t>2. Порядок роботи комісії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2.1.Комісія здійснює свою діяльність у формі засідання. Комісію очолює голова </w:t>
      </w:r>
      <w:r>
        <w:rPr>
          <w:sz w:val="28"/>
          <w:szCs w:val="28"/>
        </w:rPr>
        <w:t>к</w:t>
      </w:r>
      <w:r w:rsidRPr="00680B9F">
        <w:rPr>
          <w:sz w:val="28"/>
          <w:szCs w:val="28"/>
        </w:rPr>
        <w:t>омісії.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2.2. Голова комісії: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- призначає та проводить засідання Комісії;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- затверджує перелік питань, що розглядаються на черговому засідання Комісії;</w:t>
      </w:r>
    </w:p>
    <w:p w:rsidR="0030299E" w:rsidRPr="000116B0" w:rsidRDefault="0030299E" w:rsidP="0030299E">
      <w:pPr>
        <w:ind w:firstLine="709"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680B9F">
        <w:rPr>
          <w:sz w:val="28"/>
          <w:szCs w:val="28"/>
        </w:rPr>
        <w:t xml:space="preserve">- </w:t>
      </w:r>
      <w:r w:rsidRPr="000116B0">
        <w:rPr>
          <w:rFonts w:eastAsia="Lucida Sans Unicode"/>
          <w:iCs/>
          <w:kern w:val="1"/>
          <w:sz w:val="28"/>
          <w:szCs w:val="28"/>
          <w:lang/>
        </w:rPr>
        <w:t>дає доручення членам Комісії та перевіряє їх виконання;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організовує залучення</w:t>
      </w:r>
      <w:r w:rsidRPr="00680B9F">
        <w:rPr>
          <w:sz w:val="28"/>
          <w:szCs w:val="28"/>
        </w:rPr>
        <w:t xml:space="preserve"> до участі у засіданнях комісії представників підприємств, установ, організацій та громадян, діями яких завдані збитки</w:t>
      </w:r>
      <w:r>
        <w:rPr>
          <w:sz w:val="28"/>
          <w:szCs w:val="28"/>
        </w:rPr>
        <w:t>;</w:t>
      </w:r>
      <w:r w:rsidRPr="00680B9F">
        <w:rPr>
          <w:sz w:val="28"/>
          <w:szCs w:val="28"/>
        </w:rPr>
        <w:t xml:space="preserve"> 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- підписує документи Комісії від її імені.</w:t>
      </w:r>
    </w:p>
    <w:p w:rsidR="0030299E" w:rsidRDefault="0030299E" w:rsidP="00302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Під час засідань Комісії ведеться протокол. Протокол Комісії зберігається протягом трьох років з дати їх оформлення.</w:t>
      </w:r>
      <w:r w:rsidRPr="00B14B1C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Відповідальною особою за ведення та зберігання протоколу є  секретар Комісії.</w:t>
      </w:r>
    </w:p>
    <w:p w:rsidR="0030299E" w:rsidRDefault="0030299E" w:rsidP="0030299E">
      <w:pPr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         2.</w:t>
      </w:r>
      <w:r>
        <w:rPr>
          <w:sz w:val="28"/>
          <w:szCs w:val="28"/>
        </w:rPr>
        <w:t>4</w:t>
      </w:r>
      <w:r w:rsidRPr="00680B9F">
        <w:rPr>
          <w:sz w:val="28"/>
          <w:szCs w:val="28"/>
        </w:rPr>
        <w:t xml:space="preserve">. Організаційне та документальне забезпечення роботи Комісії </w:t>
      </w:r>
      <w:r>
        <w:rPr>
          <w:sz w:val="28"/>
          <w:szCs w:val="28"/>
        </w:rPr>
        <w:t>забезпечує виконавчий комітет Щасливцевської сільської ради.</w:t>
      </w:r>
    </w:p>
    <w:p w:rsidR="0030299E" w:rsidRDefault="0030299E" w:rsidP="00302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680B9F">
        <w:rPr>
          <w:sz w:val="28"/>
          <w:szCs w:val="28"/>
        </w:rPr>
        <w:t xml:space="preserve">екретар </w:t>
      </w:r>
      <w:r>
        <w:rPr>
          <w:sz w:val="28"/>
          <w:szCs w:val="28"/>
        </w:rPr>
        <w:t>К</w:t>
      </w:r>
      <w:r w:rsidRPr="00680B9F">
        <w:rPr>
          <w:sz w:val="28"/>
          <w:szCs w:val="28"/>
        </w:rPr>
        <w:t>омісії:</w:t>
      </w:r>
    </w:p>
    <w:p w:rsidR="0030299E" w:rsidRPr="00680B9F" w:rsidRDefault="0030299E" w:rsidP="00302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погоджує з головою комісії дату проведення засідання і не менш як за три дні до засідання Комісії сповіщає про це членів Комісії; </w:t>
      </w:r>
    </w:p>
    <w:p w:rsidR="0030299E" w:rsidRPr="00680B9F" w:rsidRDefault="0030299E" w:rsidP="0030299E">
      <w:pPr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         - п</w:t>
      </w:r>
      <w:r>
        <w:rPr>
          <w:sz w:val="28"/>
          <w:szCs w:val="28"/>
        </w:rPr>
        <w:t xml:space="preserve">опередньо опрацьовує </w:t>
      </w:r>
      <w:r w:rsidRPr="00680B9F">
        <w:rPr>
          <w:sz w:val="28"/>
          <w:szCs w:val="28"/>
        </w:rPr>
        <w:t>матеріали, які направляються на розгляд Комісії;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- </w:t>
      </w:r>
      <w:r>
        <w:rPr>
          <w:sz w:val="28"/>
          <w:szCs w:val="28"/>
        </w:rPr>
        <w:t>веде протокол засідання Комісії.</w:t>
      </w:r>
    </w:p>
    <w:p w:rsidR="0030299E" w:rsidRPr="00680B9F" w:rsidRDefault="0030299E" w:rsidP="0030299E">
      <w:pPr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          2.</w:t>
      </w:r>
      <w:r>
        <w:rPr>
          <w:sz w:val="28"/>
          <w:szCs w:val="28"/>
        </w:rPr>
        <w:t>6</w:t>
      </w:r>
      <w:r w:rsidRPr="00680B9F">
        <w:rPr>
          <w:sz w:val="28"/>
          <w:szCs w:val="28"/>
        </w:rPr>
        <w:t xml:space="preserve">. Засідання Комісії вважається легітимним, якщо у ньому беруть участь не менше половини її </w:t>
      </w:r>
      <w:r>
        <w:rPr>
          <w:sz w:val="28"/>
          <w:szCs w:val="28"/>
        </w:rPr>
        <w:t>складу</w:t>
      </w:r>
      <w:r w:rsidRPr="00680B9F">
        <w:rPr>
          <w:sz w:val="28"/>
          <w:szCs w:val="28"/>
        </w:rPr>
        <w:t>.</w:t>
      </w:r>
    </w:p>
    <w:p w:rsidR="0030299E" w:rsidRPr="00680B9F" w:rsidRDefault="0030299E" w:rsidP="0030299E">
      <w:pPr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680B9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80B9F">
        <w:rPr>
          <w:sz w:val="28"/>
          <w:szCs w:val="28"/>
        </w:rPr>
        <w:t xml:space="preserve">. Засідання Комісії проводиться  за потреби, але не рідше одного разу на </w:t>
      </w:r>
      <w:r>
        <w:rPr>
          <w:sz w:val="28"/>
          <w:szCs w:val="28"/>
        </w:rPr>
        <w:t>квартал</w:t>
      </w:r>
      <w:r w:rsidRPr="00680B9F">
        <w:rPr>
          <w:sz w:val="28"/>
          <w:szCs w:val="28"/>
        </w:rPr>
        <w:t>.</w:t>
      </w:r>
    </w:p>
    <w:p w:rsidR="0030299E" w:rsidRPr="00680B9F" w:rsidRDefault="0030299E" w:rsidP="00302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          2.</w:t>
      </w:r>
      <w:r>
        <w:rPr>
          <w:sz w:val="28"/>
          <w:szCs w:val="28"/>
        </w:rPr>
        <w:t>8</w:t>
      </w:r>
      <w:r w:rsidRPr="00680B9F">
        <w:rPr>
          <w:sz w:val="28"/>
          <w:szCs w:val="28"/>
        </w:rPr>
        <w:t>.Рішення Комісії приймаються більшістю голосів від загального складу Комісії та оформлюються протоколом, як</w:t>
      </w:r>
      <w:r>
        <w:rPr>
          <w:sz w:val="28"/>
          <w:szCs w:val="28"/>
        </w:rPr>
        <w:t>ий</w:t>
      </w:r>
      <w:r w:rsidRPr="00680B9F">
        <w:rPr>
          <w:sz w:val="28"/>
          <w:szCs w:val="28"/>
        </w:rPr>
        <w:t xml:space="preserve"> підпису</w:t>
      </w:r>
      <w:r>
        <w:rPr>
          <w:sz w:val="28"/>
          <w:szCs w:val="28"/>
        </w:rPr>
        <w:t>є</w:t>
      </w:r>
      <w:r w:rsidRPr="00680B9F">
        <w:rPr>
          <w:sz w:val="28"/>
          <w:szCs w:val="28"/>
        </w:rPr>
        <w:t>тьс</w:t>
      </w:r>
      <w:r>
        <w:rPr>
          <w:sz w:val="28"/>
          <w:szCs w:val="28"/>
        </w:rPr>
        <w:t>я головою</w:t>
      </w:r>
      <w:r w:rsidRPr="00680B9F">
        <w:rPr>
          <w:sz w:val="28"/>
          <w:szCs w:val="28"/>
        </w:rPr>
        <w:t>, секретарем та членами Комісії. В разі незгоди члена Комісії зі змістом протоколу, він підписує протокол з зауваженнями, що долучаються до нього. У разі рівного розподілу голосів голос голови Комісії вважається вирішальним.</w:t>
      </w:r>
    </w:p>
    <w:p w:rsidR="0030299E" w:rsidRPr="00D54324" w:rsidRDefault="0030299E" w:rsidP="0030299E">
      <w:pPr>
        <w:ind w:firstLine="709"/>
        <w:rPr>
          <w:rFonts w:eastAsia="Times New Roman"/>
          <w:sz w:val="28"/>
          <w:szCs w:val="28"/>
          <w:lang w:eastAsia="ru-RU"/>
        </w:rPr>
      </w:pPr>
      <w:r w:rsidRPr="00680B9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80B9F">
        <w:rPr>
          <w:sz w:val="28"/>
          <w:szCs w:val="28"/>
        </w:rPr>
        <w:t xml:space="preserve">. </w:t>
      </w:r>
      <w:r w:rsidRPr="00D54324">
        <w:rPr>
          <w:rFonts w:eastAsia="Times New Roman"/>
          <w:sz w:val="28"/>
          <w:szCs w:val="28"/>
          <w:lang w:eastAsia="ru-RU"/>
        </w:rPr>
        <w:t xml:space="preserve">На засідання </w:t>
      </w:r>
      <w:r>
        <w:rPr>
          <w:rFonts w:eastAsia="Times New Roman"/>
          <w:sz w:val="28"/>
          <w:szCs w:val="28"/>
          <w:lang w:eastAsia="ru-RU"/>
        </w:rPr>
        <w:t>К</w:t>
      </w:r>
      <w:r w:rsidRPr="00D54324">
        <w:rPr>
          <w:rFonts w:eastAsia="Times New Roman"/>
          <w:sz w:val="28"/>
          <w:szCs w:val="28"/>
          <w:lang w:eastAsia="ru-RU"/>
        </w:rPr>
        <w:t xml:space="preserve">омісії подаються наступні матеріали : </w:t>
      </w:r>
    </w:p>
    <w:p w:rsidR="0030299E" w:rsidRPr="00D54324" w:rsidRDefault="0030299E" w:rsidP="0030299E">
      <w:pPr>
        <w:ind w:firstLine="708"/>
        <w:rPr>
          <w:rFonts w:eastAsia="Times New Roman"/>
          <w:sz w:val="28"/>
          <w:szCs w:val="28"/>
          <w:lang w:eastAsia="ru-RU"/>
        </w:rPr>
      </w:pPr>
      <w:r w:rsidRPr="00D54324">
        <w:rPr>
          <w:rFonts w:eastAsia="Times New Roman"/>
          <w:sz w:val="28"/>
          <w:szCs w:val="28"/>
          <w:lang w:eastAsia="ru-RU"/>
        </w:rPr>
        <w:t xml:space="preserve">- подання </w:t>
      </w:r>
      <w:r>
        <w:rPr>
          <w:rFonts w:eastAsia="Times New Roman"/>
          <w:sz w:val="28"/>
          <w:szCs w:val="28"/>
          <w:lang w:eastAsia="ru-RU"/>
        </w:rPr>
        <w:t>виконавчого комітету Щасливцевської сільської</w:t>
      </w:r>
      <w:r w:rsidRPr="00D54324">
        <w:rPr>
          <w:rFonts w:eastAsia="Times New Roman"/>
          <w:sz w:val="28"/>
          <w:szCs w:val="28"/>
          <w:lang w:eastAsia="ru-RU"/>
        </w:rPr>
        <w:t xml:space="preserve">; </w:t>
      </w:r>
    </w:p>
    <w:p w:rsidR="0030299E" w:rsidRDefault="0030299E" w:rsidP="003029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54324">
        <w:rPr>
          <w:rFonts w:eastAsia="Times New Roman"/>
          <w:sz w:val="28"/>
          <w:szCs w:val="28"/>
          <w:lang w:eastAsia="ru-RU"/>
        </w:rPr>
        <w:t xml:space="preserve">- копія </w:t>
      </w:r>
      <w:r>
        <w:rPr>
          <w:rFonts w:eastAsia="Times New Roman"/>
          <w:sz w:val="28"/>
          <w:szCs w:val="28"/>
          <w:lang w:eastAsia="ru-RU"/>
        </w:rPr>
        <w:t xml:space="preserve">рішення Щасливцевської </w:t>
      </w:r>
      <w:r w:rsidRPr="00D54324">
        <w:rPr>
          <w:rFonts w:eastAsia="Times New Roman"/>
          <w:sz w:val="28"/>
          <w:szCs w:val="28"/>
          <w:lang w:eastAsia="ru-RU"/>
        </w:rPr>
        <w:t>сільської ради</w:t>
      </w:r>
      <w:r>
        <w:rPr>
          <w:rFonts w:eastAsia="Times New Roman"/>
          <w:sz w:val="28"/>
          <w:szCs w:val="28"/>
          <w:lang w:eastAsia="ru-RU"/>
        </w:rPr>
        <w:t xml:space="preserve"> (або іншого компетентного органу, визначеного Земельним кодексом України)</w:t>
      </w:r>
      <w:r w:rsidRPr="00D54324">
        <w:rPr>
          <w:rFonts w:eastAsia="Times New Roman"/>
          <w:sz w:val="28"/>
          <w:szCs w:val="28"/>
          <w:lang w:eastAsia="ru-RU"/>
        </w:rPr>
        <w:t xml:space="preserve"> про надання </w:t>
      </w:r>
      <w:r>
        <w:rPr>
          <w:rFonts w:eastAsia="Times New Roman"/>
          <w:sz w:val="28"/>
          <w:szCs w:val="28"/>
          <w:lang w:eastAsia="ru-RU"/>
        </w:rPr>
        <w:t>земельної ділянки в оренду чи користування (</w:t>
      </w:r>
      <w:r w:rsidRPr="00D54324">
        <w:rPr>
          <w:rFonts w:eastAsia="Times New Roman"/>
          <w:sz w:val="28"/>
          <w:szCs w:val="28"/>
          <w:lang w:eastAsia="ru-RU"/>
        </w:rPr>
        <w:t xml:space="preserve">за наявності); </w:t>
      </w:r>
    </w:p>
    <w:p w:rsidR="0030299E" w:rsidRPr="00D54324" w:rsidRDefault="0030299E" w:rsidP="0030299E">
      <w:pPr>
        <w:ind w:firstLine="709"/>
        <w:rPr>
          <w:rFonts w:eastAsia="Times New Roman"/>
          <w:sz w:val="28"/>
          <w:szCs w:val="28"/>
          <w:lang w:eastAsia="ru-RU"/>
        </w:rPr>
      </w:pPr>
      <w:r w:rsidRPr="00D54324">
        <w:rPr>
          <w:rFonts w:eastAsia="Times New Roman"/>
          <w:sz w:val="28"/>
          <w:szCs w:val="28"/>
          <w:lang w:eastAsia="ru-RU"/>
        </w:rPr>
        <w:t>- документ, що підтверджує право власності на нерухоме майно (будівлю, споруду, інше) або довідка БТІ</w:t>
      </w:r>
      <w:r>
        <w:rPr>
          <w:rFonts w:eastAsia="Times New Roman"/>
          <w:sz w:val="28"/>
          <w:szCs w:val="28"/>
          <w:lang w:eastAsia="ru-RU"/>
        </w:rPr>
        <w:t xml:space="preserve"> (за наявності)</w:t>
      </w:r>
      <w:r w:rsidRPr="00D54324">
        <w:rPr>
          <w:rFonts w:eastAsia="Times New Roman"/>
          <w:sz w:val="28"/>
          <w:szCs w:val="28"/>
          <w:lang w:eastAsia="ru-RU"/>
        </w:rPr>
        <w:t xml:space="preserve">; </w:t>
      </w:r>
    </w:p>
    <w:p w:rsidR="0030299E" w:rsidRPr="00D54324" w:rsidRDefault="0030299E" w:rsidP="0030299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54324">
        <w:rPr>
          <w:rFonts w:eastAsia="Times New Roman"/>
          <w:sz w:val="28"/>
          <w:szCs w:val="28"/>
          <w:lang w:eastAsia="ru-RU"/>
        </w:rPr>
        <w:t>- інформація про розмір нормативної грошової оцінки земельної ділянки за відповідні періоди фактичного використання</w:t>
      </w:r>
      <w:r>
        <w:rPr>
          <w:rFonts w:eastAsia="Times New Roman"/>
          <w:sz w:val="28"/>
          <w:szCs w:val="28"/>
          <w:lang w:eastAsia="ru-RU"/>
        </w:rPr>
        <w:t xml:space="preserve"> (за наявності)</w:t>
      </w:r>
      <w:r w:rsidRPr="00D54324">
        <w:rPr>
          <w:rFonts w:eastAsia="Times New Roman"/>
          <w:sz w:val="28"/>
          <w:szCs w:val="28"/>
          <w:lang w:eastAsia="ru-RU"/>
        </w:rPr>
        <w:t xml:space="preserve">; </w:t>
      </w:r>
    </w:p>
    <w:p w:rsidR="0030299E" w:rsidRDefault="0030299E" w:rsidP="0030299E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54324">
        <w:rPr>
          <w:rFonts w:eastAsia="Times New Roman"/>
          <w:sz w:val="28"/>
          <w:szCs w:val="28"/>
          <w:lang w:eastAsia="ru-RU"/>
        </w:rPr>
        <w:t xml:space="preserve">- акт обстеження та визначення меж земельної ділянки або інша інформація про площу земельної ділянки, що використовується; </w:t>
      </w:r>
    </w:p>
    <w:p w:rsidR="0030299E" w:rsidRPr="006F25A9" w:rsidRDefault="0030299E" w:rsidP="0030299E">
      <w:pPr>
        <w:ind w:firstLine="708"/>
        <w:jc w:val="both"/>
        <w:rPr>
          <w:sz w:val="28"/>
          <w:szCs w:val="28"/>
        </w:rPr>
      </w:pPr>
      <w:r w:rsidRPr="006F25A9">
        <w:rPr>
          <w:sz w:val="28"/>
          <w:szCs w:val="28"/>
        </w:rPr>
        <w:t>- інформацію про сплату земельного податку, орендної плати за землю, земельного сервітуту тощо;</w:t>
      </w:r>
    </w:p>
    <w:p w:rsidR="0030299E" w:rsidRDefault="0030299E" w:rsidP="0030299E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54324">
        <w:rPr>
          <w:rFonts w:eastAsia="Times New Roman"/>
          <w:sz w:val="28"/>
          <w:szCs w:val="28"/>
          <w:lang w:eastAsia="ru-RU"/>
        </w:rPr>
        <w:t>- попередній розрахунок суми збитків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30299E" w:rsidRPr="00680B9F" w:rsidRDefault="0030299E" w:rsidP="0030299E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680B9F">
        <w:rPr>
          <w:rFonts w:eastAsia="Times New Roman"/>
          <w:sz w:val="28"/>
          <w:szCs w:val="28"/>
          <w:lang w:eastAsia="en-US"/>
        </w:rPr>
        <w:t>Комісія може протокольно затверджувати для своєї роботи типові форми актів обстеження земельних ділянок</w:t>
      </w:r>
      <w:r>
        <w:rPr>
          <w:rFonts w:eastAsia="Times New Roman"/>
          <w:sz w:val="28"/>
          <w:szCs w:val="28"/>
          <w:lang w:eastAsia="en-US"/>
        </w:rPr>
        <w:t>, розрахунків тощо</w:t>
      </w:r>
      <w:r w:rsidRPr="00680B9F">
        <w:rPr>
          <w:rFonts w:eastAsia="Times New Roman"/>
          <w:sz w:val="28"/>
          <w:szCs w:val="28"/>
          <w:lang w:eastAsia="en-US"/>
        </w:rPr>
        <w:t>.</w:t>
      </w:r>
    </w:p>
    <w:p w:rsidR="0030299E" w:rsidRPr="00680B9F" w:rsidRDefault="0030299E" w:rsidP="0030299E">
      <w:pPr>
        <w:ind w:firstLine="425"/>
        <w:jc w:val="both"/>
        <w:rPr>
          <w:sz w:val="28"/>
          <w:szCs w:val="28"/>
        </w:rPr>
      </w:pPr>
      <w:r w:rsidRPr="00680B9F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680B9F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680B9F">
        <w:rPr>
          <w:sz w:val="28"/>
          <w:szCs w:val="28"/>
        </w:rPr>
        <w:t>. Комісія має право: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- одержувати від органів виконавчої влади, органів місцевого самоврядування, підприємств, установ, організацій інформацію та документи необхідні для виконання її повнова</w:t>
      </w:r>
      <w:r>
        <w:rPr>
          <w:sz w:val="28"/>
          <w:szCs w:val="28"/>
        </w:rPr>
        <w:t>жень;</w:t>
      </w:r>
    </w:p>
    <w:p w:rsidR="0030299E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- звертатися із запитами, залучати до роботи та запрошувати на свої засідання працівників органів виконавчої влади, </w:t>
      </w:r>
      <w:r>
        <w:rPr>
          <w:sz w:val="28"/>
          <w:szCs w:val="28"/>
        </w:rPr>
        <w:t>місцевого самоврядування</w:t>
      </w:r>
      <w:r w:rsidRPr="00680B9F">
        <w:rPr>
          <w:sz w:val="28"/>
          <w:szCs w:val="28"/>
        </w:rPr>
        <w:t>, підприємств, організації та установ незалежно від форми власності, відповідно до чинного законодавства України.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2.</w:t>
      </w:r>
      <w:r>
        <w:rPr>
          <w:sz w:val="28"/>
          <w:szCs w:val="28"/>
        </w:rPr>
        <w:t>11.</w:t>
      </w:r>
      <w:r w:rsidRPr="00680B9F">
        <w:rPr>
          <w:sz w:val="28"/>
          <w:szCs w:val="28"/>
        </w:rPr>
        <w:t xml:space="preserve"> Відсутність на засіданні Комісії осіб</w:t>
      </w:r>
      <w:r>
        <w:rPr>
          <w:sz w:val="28"/>
          <w:szCs w:val="28"/>
        </w:rPr>
        <w:t>,</w:t>
      </w:r>
      <w:r w:rsidRPr="00680B9F">
        <w:rPr>
          <w:sz w:val="28"/>
          <w:szCs w:val="28"/>
        </w:rPr>
        <w:t xml:space="preserve"> діяннями яких завдано збитки, не перешкоджає розгляду питання про визначення розміру збитків.</w:t>
      </w:r>
    </w:p>
    <w:p w:rsidR="0030299E" w:rsidRDefault="0030299E" w:rsidP="0030299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2.12. </w:t>
      </w:r>
      <w:r w:rsidRPr="00680B9F">
        <w:rPr>
          <w:sz w:val="28"/>
          <w:szCs w:val="28"/>
          <w:shd w:val="clear" w:color="auto" w:fill="FFFFFF"/>
        </w:rPr>
        <w:t>За результатами роботи Комісії склада</w:t>
      </w:r>
      <w:r>
        <w:rPr>
          <w:sz w:val="28"/>
          <w:szCs w:val="28"/>
          <w:shd w:val="clear" w:color="auto" w:fill="FFFFFF"/>
        </w:rPr>
        <w:t>є</w:t>
      </w:r>
      <w:r w:rsidRPr="00680B9F">
        <w:rPr>
          <w:sz w:val="28"/>
          <w:szCs w:val="28"/>
          <w:shd w:val="clear" w:color="auto" w:fill="FFFFFF"/>
        </w:rPr>
        <w:t xml:space="preserve">ться </w:t>
      </w:r>
      <w:r>
        <w:rPr>
          <w:sz w:val="28"/>
          <w:szCs w:val="28"/>
          <w:shd w:val="clear" w:color="auto" w:fill="FFFFFF"/>
        </w:rPr>
        <w:t>Акт</w:t>
      </w:r>
      <w:r w:rsidRPr="00680B9F">
        <w:rPr>
          <w:sz w:val="28"/>
          <w:szCs w:val="28"/>
          <w:shd w:val="clear" w:color="auto" w:fill="FFFFFF"/>
        </w:rPr>
        <w:t xml:space="preserve"> з визначення розміру збитків (далі</w:t>
      </w:r>
      <w:r>
        <w:rPr>
          <w:sz w:val="28"/>
          <w:szCs w:val="28"/>
          <w:shd w:val="clear" w:color="auto" w:fill="FFFFFF"/>
        </w:rPr>
        <w:t xml:space="preserve"> – А</w:t>
      </w:r>
      <w:r w:rsidRPr="00680B9F">
        <w:rPr>
          <w:sz w:val="28"/>
          <w:szCs w:val="28"/>
          <w:shd w:val="clear" w:color="auto" w:fill="FFFFFF"/>
        </w:rPr>
        <w:t xml:space="preserve">кт), </w:t>
      </w:r>
      <w:r>
        <w:rPr>
          <w:sz w:val="28"/>
          <w:szCs w:val="28"/>
          <w:shd w:val="clear" w:color="auto" w:fill="FFFFFF"/>
        </w:rPr>
        <w:t xml:space="preserve">форма якого наведена у </w:t>
      </w:r>
      <w:r w:rsidRPr="00D101C6">
        <w:rPr>
          <w:i/>
          <w:sz w:val="28"/>
          <w:szCs w:val="28"/>
          <w:shd w:val="clear" w:color="auto" w:fill="FFFFFF"/>
        </w:rPr>
        <w:t>додатку 1</w:t>
      </w:r>
      <w:r>
        <w:rPr>
          <w:sz w:val="28"/>
          <w:szCs w:val="28"/>
          <w:shd w:val="clear" w:color="auto" w:fill="FFFFFF"/>
        </w:rPr>
        <w:t xml:space="preserve"> Положення. </w:t>
      </w:r>
    </w:p>
    <w:p w:rsidR="0030299E" w:rsidRPr="003962D2" w:rsidRDefault="0030299E" w:rsidP="0030299E">
      <w:pPr>
        <w:ind w:firstLine="709"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680B9F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3</w:t>
      </w:r>
      <w:r w:rsidRPr="00680B9F">
        <w:rPr>
          <w:bCs/>
          <w:sz w:val="28"/>
          <w:szCs w:val="28"/>
        </w:rPr>
        <w:t xml:space="preserve">. 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 xml:space="preserve">Один примірник </w:t>
      </w:r>
      <w:r>
        <w:rPr>
          <w:rFonts w:eastAsia="Lucida Sans Unicode"/>
          <w:iCs/>
          <w:kern w:val="1"/>
          <w:sz w:val="28"/>
          <w:szCs w:val="28"/>
          <w:lang/>
        </w:rPr>
        <w:t>А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>кт</w:t>
      </w:r>
      <w:r>
        <w:rPr>
          <w:rFonts w:eastAsia="Lucida Sans Unicode"/>
          <w:iCs/>
          <w:kern w:val="1"/>
          <w:sz w:val="28"/>
          <w:szCs w:val="28"/>
          <w:lang/>
        </w:rPr>
        <w:t>у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 xml:space="preserve"> залишається в матеріалах справи Комісії, другий долучається до рішення виконкому </w:t>
      </w:r>
      <w:r>
        <w:rPr>
          <w:rFonts w:eastAsia="Lucida Sans Unicode"/>
          <w:iCs/>
          <w:kern w:val="1"/>
          <w:sz w:val="28"/>
          <w:szCs w:val="28"/>
          <w:lang/>
        </w:rPr>
        <w:t xml:space="preserve">Щасливцевської сільської ради 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>про його затвердження</w:t>
      </w:r>
      <w:r>
        <w:rPr>
          <w:rFonts w:eastAsia="Lucida Sans Unicode"/>
          <w:iCs/>
          <w:kern w:val="1"/>
          <w:sz w:val="28"/>
          <w:szCs w:val="28"/>
          <w:lang/>
        </w:rPr>
        <w:t>. Проект рішення готується або землевпорядником, або відділом містобудування та архітектури виконавчого комітету Щасливцевської сільської ради.</w:t>
      </w:r>
    </w:p>
    <w:p w:rsidR="0030299E" w:rsidRDefault="0030299E" w:rsidP="0030299E">
      <w:pPr>
        <w:widowControl w:val="0"/>
        <w:suppressAutoHyphens/>
        <w:ind w:firstLine="709"/>
        <w:jc w:val="both"/>
        <w:rPr>
          <w:rFonts w:eastAsia="Lucida Sans Unicode"/>
          <w:iCs/>
          <w:kern w:val="1"/>
          <w:sz w:val="28"/>
          <w:szCs w:val="28"/>
          <w:lang/>
        </w:rPr>
      </w:pPr>
      <w:r>
        <w:rPr>
          <w:rFonts w:eastAsia="Lucida Sans Unicode"/>
          <w:iCs/>
          <w:kern w:val="1"/>
          <w:sz w:val="28"/>
          <w:szCs w:val="28"/>
          <w:lang/>
        </w:rPr>
        <w:t xml:space="preserve">2.14. 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 xml:space="preserve">Після затвердження </w:t>
      </w:r>
      <w:r>
        <w:rPr>
          <w:rFonts w:eastAsia="Lucida Sans Unicode"/>
          <w:iCs/>
          <w:kern w:val="1"/>
          <w:sz w:val="28"/>
          <w:szCs w:val="28"/>
          <w:lang/>
        </w:rPr>
        <w:t>А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>кт</w:t>
      </w:r>
      <w:r>
        <w:rPr>
          <w:rFonts w:eastAsia="Lucida Sans Unicode"/>
          <w:iCs/>
          <w:kern w:val="1"/>
          <w:sz w:val="28"/>
          <w:szCs w:val="28"/>
          <w:lang/>
        </w:rPr>
        <w:t>у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 xml:space="preserve"> рішенням виконавчого комітету </w:t>
      </w:r>
      <w:r>
        <w:rPr>
          <w:rFonts w:eastAsia="Lucida Sans Unicode"/>
          <w:iCs/>
          <w:kern w:val="1"/>
          <w:sz w:val="28"/>
          <w:szCs w:val="28"/>
          <w:lang/>
        </w:rPr>
        <w:t xml:space="preserve">повідомлення, зразок якого наведено у </w:t>
      </w:r>
      <w:r w:rsidRPr="00893F6A">
        <w:rPr>
          <w:rFonts w:eastAsia="Lucida Sans Unicode"/>
          <w:i/>
          <w:iCs/>
          <w:kern w:val="1"/>
          <w:sz w:val="28"/>
          <w:szCs w:val="28"/>
          <w:lang/>
        </w:rPr>
        <w:t>додатку 2</w:t>
      </w:r>
      <w:r>
        <w:rPr>
          <w:rFonts w:eastAsia="Lucida Sans Unicode"/>
          <w:iCs/>
          <w:kern w:val="1"/>
          <w:sz w:val="28"/>
          <w:szCs w:val="28"/>
          <w:lang/>
        </w:rPr>
        <w:t xml:space="preserve"> Положення,  з додатками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 xml:space="preserve">   у 10-денний строк направляє</w:t>
      </w:r>
      <w:r>
        <w:rPr>
          <w:rFonts w:eastAsia="Lucida Sans Unicode"/>
          <w:iCs/>
          <w:kern w:val="1"/>
          <w:sz w:val="28"/>
          <w:szCs w:val="28"/>
          <w:lang/>
        </w:rPr>
        <w:t>ться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 xml:space="preserve"> землекористувачу, як</w:t>
      </w:r>
      <w:r>
        <w:rPr>
          <w:rFonts w:eastAsia="Lucida Sans Unicode"/>
          <w:iCs/>
          <w:kern w:val="1"/>
          <w:sz w:val="28"/>
          <w:szCs w:val="28"/>
          <w:lang/>
        </w:rPr>
        <w:t>ий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 xml:space="preserve"> буд</w:t>
      </w:r>
      <w:r>
        <w:rPr>
          <w:rFonts w:eastAsia="Lucida Sans Unicode"/>
          <w:iCs/>
          <w:kern w:val="1"/>
          <w:sz w:val="28"/>
          <w:szCs w:val="28"/>
          <w:lang/>
        </w:rPr>
        <w:t>е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 xml:space="preserve"> </w:t>
      </w:r>
      <w:r>
        <w:rPr>
          <w:rFonts w:eastAsia="Lucida Sans Unicode"/>
          <w:iCs/>
          <w:kern w:val="1"/>
          <w:sz w:val="28"/>
          <w:szCs w:val="28"/>
          <w:lang/>
        </w:rPr>
        <w:t>відшкодовувати збитки</w:t>
      </w:r>
      <w:r w:rsidRPr="003962D2">
        <w:rPr>
          <w:rFonts w:eastAsia="Lucida Sans Unicode"/>
          <w:iCs/>
          <w:kern w:val="1"/>
          <w:sz w:val="28"/>
          <w:szCs w:val="28"/>
          <w:lang/>
        </w:rPr>
        <w:t>.</w:t>
      </w:r>
    </w:p>
    <w:p w:rsidR="0030299E" w:rsidRPr="006F58CC" w:rsidRDefault="0030299E" w:rsidP="0030299E">
      <w:pPr>
        <w:widowControl w:val="0"/>
        <w:suppressAutoHyphens/>
        <w:ind w:firstLine="709"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6F58CC">
        <w:rPr>
          <w:rFonts w:eastAsia="Lucida Sans Unicode"/>
          <w:iCs/>
          <w:kern w:val="1"/>
          <w:sz w:val="28"/>
          <w:szCs w:val="28"/>
          <w:lang/>
        </w:rPr>
        <w:t xml:space="preserve">У повідомленні зазначається пропозиція щодо добровільного відшкодування збитків та попередження про необхідність інформування </w:t>
      </w:r>
      <w:r>
        <w:rPr>
          <w:rFonts w:eastAsia="Lucida Sans Unicode"/>
          <w:iCs/>
          <w:kern w:val="1"/>
          <w:sz w:val="28"/>
          <w:szCs w:val="28"/>
          <w:lang/>
        </w:rPr>
        <w:t xml:space="preserve">сільської ради </w:t>
      </w:r>
      <w:r w:rsidRPr="006F58CC">
        <w:rPr>
          <w:rFonts w:eastAsia="Lucida Sans Unicode"/>
          <w:iCs/>
          <w:kern w:val="1"/>
          <w:sz w:val="28"/>
          <w:szCs w:val="28"/>
          <w:lang/>
        </w:rPr>
        <w:t>в письмовій формі в 10-денний термін із дня отримання повідомлення про результати розгляду для врегулювання спору в досудовому порядку.</w:t>
      </w:r>
    </w:p>
    <w:p w:rsidR="0030299E" w:rsidRPr="006F58CC" w:rsidRDefault="0030299E" w:rsidP="0030299E">
      <w:pPr>
        <w:widowControl w:val="0"/>
        <w:suppressAutoHyphens/>
        <w:ind w:firstLine="709"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6F58CC">
        <w:rPr>
          <w:rFonts w:eastAsia="Lucida Sans Unicode"/>
          <w:iCs/>
          <w:kern w:val="1"/>
          <w:sz w:val="28"/>
          <w:szCs w:val="28"/>
          <w:lang/>
        </w:rPr>
        <w:t>До повідомлення додаються:</w:t>
      </w:r>
    </w:p>
    <w:p w:rsidR="0030299E" w:rsidRDefault="0030299E" w:rsidP="0030299E">
      <w:pPr>
        <w:widowControl w:val="0"/>
        <w:suppressAutoHyphens/>
        <w:ind w:firstLine="709"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6F58CC">
        <w:rPr>
          <w:rFonts w:eastAsia="Lucida Sans Unicode"/>
          <w:iCs/>
          <w:kern w:val="1"/>
          <w:sz w:val="28"/>
          <w:szCs w:val="28"/>
          <w:lang/>
        </w:rPr>
        <w:t>- рішення виконавчого комітету про затвердження акту про визначення збитків;</w:t>
      </w:r>
    </w:p>
    <w:p w:rsidR="0030299E" w:rsidRPr="006F58CC" w:rsidRDefault="0030299E" w:rsidP="0030299E">
      <w:pPr>
        <w:widowControl w:val="0"/>
        <w:suppressAutoHyphens/>
        <w:ind w:firstLine="709"/>
        <w:jc w:val="both"/>
        <w:rPr>
          <w:rFonts w:eastAsia="Lucida Sans Unicode"/>
          <w:iCs/>
          <w:kern w:val="1"/>
          <w:sz w:val="28"/>
          <w:szCs w:val="28"/>
          <w:lang/>
        </w:rPr>
      </w:pPr>
      <w:r>
        <w:rPr>
          <w:rFonts w:eastAsia="Lucida Sans Unicode"/>
          <w:iCs/>
          <w:kern w:val="1"/>
          <w:sz w:val="28"/>
          <w:szCs w:val="28"/>
          <w:lang/>
        </w:rPr>
        <w:t xml:space="preserve">- </w:t>
      </w:r>
      <w:r>
        <w:rPr>
          <w:sz w:val="28"/>
          <w:szCs w:val="28"/>
          <w:shd w:val="clear" w:color="auto" w:fill="FFFFFF"/>
        </w:rPr>
        <w:t>акт</w:t>
      </w:r>
      <w:r w:rsidRPr="00680B9F">
        <w:rPr>
          <w:sz w:val="28"/>
          <w:szCs w:val="28"/>
          <w:shd w:val="clear" w:color="auto" w:fill="FFFFFF"/>
        </w:rPr>
        <w:t xml:space="preserve"> з визначення розміру збитків</w:t>
      </w:r>
      <w:r>
        <w:rPr>
          <w:sz w:val="28"/>
          <w:szCs w:val="28"/>
          <w:shd w:val="clear" w:color="auto" w:fill="FFFFFF"/>
        </w:rPr>
        <w:t>;</w:t>
      </w:r>
    </w:p>
    <w:p w:rsidR="0030299E" w:rsidRPr="006F58CC" w:rsidRDefault="0030299E" w:rsidP="0030299E">
      <w:pPr>
        <w:widowControl w:val="0"/>
        <w:suppressAutoHyphens/>
        <w:ind w:firstLine="709"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6F58CC">
        <w:rPr>
          <w:rFonts w:eastAsia="Lucida Sans Unicode"/>
          <w:iCs/>
          <w:kern w:val="1"/>
          <w:sz w:val="28"/>
          <w:szCs w:val="28"/>
          <w:lang/>
        </w:rPr>
        <w:t xml:space="preserve">- </w:t>
      </w:r>
      <w:r>
        <w:rPr>
          <w:rFonts w:eastAsia="Lucida Sans Unicode"/>
          <w:iCs/>
          <w:kern w:val="1"/>
          <w:sz w:val="28"/>
          <w:szCs w:val="28"/>
          <w:lang/>
        </w:rPr>
        <w:t>договору про</w:t>
      </w:r>
      <w:r w:rsidRPr="006F58CC">
        <w:rPr>
          <w:rFonts w:eastAsia="Lucida Sans Unicode"/>
          <w:iCs/>
          <w:kern w:val="1"/>
          <w:sz w:val="28"/>
          <w:szCs w:val="28"/>
          <w:lang/>
        </w:rPr>
        <w:t xml:space="preserve"> відшкодування збитків</w:t>
      </w:r>
      <w:r>
        <w:rPr>
          <w:rFonts w:eastAsia="Lucida Sans Unicode"/>
          <w:iCs/>
          <w:kern w:val="1"/>
          <w:sz w:val="28"/>
          <w:szCs w:val="28"/>
          <w:lang/>
        </w:rPr>
        <w:t>,</w:t>
      </w:r>
      <w:r w:rsidRPr="006F58CC">
        <w:rPr>
          <w:rFonts w:eastAsia="Lucida Sans Unicode"/>
          <w:iCs/>
          <w:kern w:val="1"/>
          <w:sz w:val="28"/>
          <w:szCs w:val="28"/>
          <w:lang/>
        </w:rPr>
        <w:t xml:space="preserve"> </w:t>
      </w:r>
      <w:r>
        <w:rPr>
          <w:sz w:val="28"/>
          <w:szCs w:val="28"/>
          <w:shd w:val="clear" w:color="auto" w:fill="FFFFFF"/>
        </w:rPr>
        <w:t xml:space="preserve">форма якого наведена у </w:t>
      </w:r>
      <w:r w:rsidRPr="00D101C6">
        <w:rPr>
          <w:i/>
          <w:sz w:val="28"/>
          <w:szCs w:val="28"/>
          <w:shd w:val="clear" w:color="auto" w:fill="FFFFFF"/>
        </w:rPr>
        <w:t xml:space="preserve">додатку </w:t>
      </w:r>
      <w:r>
        <w:rPr>
          <w:i/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Положення.</w:t>
      </w:r>
    </w:p>
    <w:p w:rsidR="0030299E" w:rsidRPr="006F58CC" w:rsidRDefault="0030299E" w:rsidP="0030299E">
      <w:pPr>
        <w:widowControl w:val="0"/>
        <w:suppressAutoHyphens/>
        <w:ind w:firstLine="709"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6F58CC">
        <w:rPr>
          <w:rFonts w:eastAsia="Lucida Sans Unicode"/>
          <w:iCs/>
          <w:kern w:val="1"/>
          <w:sz w:val="28"/>
          <w:szCs w:val="28"/>
          <w:lang/>
        </w:rPr>
        <w:t>Повідомлення підписується сільським головою та надсилається юридичним і фізичним особам рекомендованим листом із повідомленням про вручення (або вручається особисто під підпис).</w:t>
      </w:r>
    </w:p>
    <w:p w:rsidR="0030299E" w:rsidRDefault="0030299E" w:rsidP="0030299E">
      <w:pPr>
        <w:tabs>
          <w:tab w:val="left" w:pos="960"/>
        </w:tabs>
        <w:jc w:val="both"/>
        <w:rPr>
          <w:sz w:val="28"/>
          <w:szCs w:val="28"/>
        </w:rPr>
      </w:pPr>
    </w:p>
    <w:p w:rsidR="0030299E" w:rsidRPr="00FE33C2" w:rsidRDefault="0030299E" w:rsidP="0030299E">
      <w:pPr>
        <w:tabs>
          <w:tab w:val="left" w:pos="960"/>
        </w:tabs>
        <w:jc w:val="both"/>
        <w:rPr>
          <w:sz w:val="28"/>
          <w:szCs w:val="28"/>
        </w:rPr>
      </w:pPr>
    </w:p>
    <w:p w:rsidR="0030299E" w:rsidRPr="007818AF" w:rsidRDefault="0030299E" w:rsidP="0030299E">
      <w:pPr>
        <w:tabs>
          <w:tab w:val="left" w:pos="960"/>
        </w:tabs>
        <w:ind w:firstLine="708"/>
        <w:jc w:val="center"/>
        <w:rPr>
          <w:b/>
          <w:sz w:val="28"/>
          <w:szCs w:val="28"/>
        </w:rPr>
      </w:pPr>
      <w:r w:rsidRPr="007818AF">
        <w:rPr>
          <w:b/>
          <w:sz w:val="28"/>
          <w:szCs w:val="28"/>
        </w:rPr>
        <w:t>4.Розрахунки збитків</w:t>
      </w:r>
    </w:p>
    <w:p w:rsidR="0030299E" w:rsidRPr="00C71D53" w:rsidRDefault="0030299E" w:rsidP="003029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80B9F">
        <w:rPr>
          <w:sz w:val="28"/>
          <w:szCs w:val="28"/>
        </w:rPr>
        <w:t>4.1.</w:t>
      </w:r>
      <w:r w:rsidRPr="00C71D53">
        <w:rPr>
          <w:rFonts w:eastAsia="Times New Roman"/>
          <w:sz w:val="28"/>
          <w:szCs w:val="28"/>
          <w:lang w:eastAsia="ru-RU"/>
        </w:rPr>
        <w:t xml:space="preserve"> Збитки нараховуються за фактичний період користування земельною ділянкою, але не більше як три останні роки. </w:t>
      </w:r>
    </w:p>
    <w:p w:rsidR="0030299E" w:rsidRPr="00C71D53" w:rsidRDefault="0030299E" w:rsidP="003029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C71D53">
        <w:rPr>
          <w:rFonts w:eastAsia="Times New Roman"/>
          <w:sz w:val="28"/>
          <w:szCs w:val="28"/>
          <w:lang w:eastAsia="ru-RU"/>
        </w:rPr>
        <w:t xml:space="preserve">.2 Розмір збитків при використанні земель </w:t>
      </w:r>
      <w:r>
        <w:rPr>
          <w:rFonts w:eastAsia="Times New Roman"/>
          <w:sz w:val="28"/>
          <w:szCs w:val="28"/>
          <w:lang w:eastAsia="ru-RU"/>
        </w:rPr>
        <w:t>(земельних ділянок)</w:t>
      </w:r>
      <w:r w:rsidRPr="00C71D53">
        <w:rPr>
          <w:rFonts w:eastAsia="Times New Roman"/>
          <w:sz w:val="28"/>
          <w:szCs w:val="28"/>
          <w:lang w:eastAsia="ru-RU"/>
        </w:rPr>
        <w:t xml:space="preserve"> без оформлення правовстановлюючого документу, що посвідчує право користування земельною ділянкою визначається : </w:t>
      </w:r>
    </w:p>
    <w:p w:rsidR="0030299E" w:rsidRPr="00C71D53" w:rsidRDefault="0030299E" w:rsidP="003029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1D53">
        <w:rPr>
          <w:rFonts w:eastAsia="Times New Roman"/>
          <w:sz w:val="28"/>
          <w:szCs w:val="28"/>
          <w:lang w:eastAsia="ru-RU"/>
        </w:rPr>
        <w:t xml:space="preserve">  - для землевласників, підприємств, установ та організацій, що належать до державної та комунальної власності, громадських організацій інвалідів України, їх підприємств, установ організацій, релігійних організацій України у </w:t>
      </w:r>
      <w:r w:rsidRPr="00C71D53">
        <w:rPr>
          <w:rFonts w:eastAsia="Times New Roman"/>
          <w:sz w:val="28"/>
          <w:szCs w:val="28"/>
          <w:lang w:eastAsia="ru-RU"/>
        </w:rPr>
        <w:lastRenderedPageBreak/>
        <w:t xml:space="preserve">розмірі земельного податку, визначеного відповідно до вимог Податкового кодексу України; </w:t>
      </w:r>
    </w:p>
    <w:p w:rsidR="0030299E" w:rsidRDefault="0030299E" w:rsidP="003029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1D53">
        <w:rPr>
          <w:rFonts w:eastAsia="Times New Roman"/>
          <w:sz w:val="28"/>
          <w:szCs w:val="28"/>
          <w:lang w:eastAsia="ru-RU"/>
        </w:rPr>
        <w:t xml:space="preserve">  - для інших землекористувачів  – у розмірі </w:t>
      </w:r>
      <w:r>
        <w:rPr>
          <w:rFonts w:eastAsia="Times New Roman"/>
          <w:sz w:val="28"/>
          <w:szCs w:val="28"/>
          <w:lang w:eastAsia="ru-RU"/>
        </w:rPr>
        <w:t xml:space="preserve">максимальної </w:t>
      </w:r>
      <w:r w:rsidRPr="00C71D53">
        <w:rPr>
          <w:rFonts w:eastAsia="Times New Roman"/>
          <w:sz w:val="28"/>
          <w:szCs w:val="28"/>
          <w:lang w:eastAsia="ru-RU"/>
        </w:rPr>
        <w:t xml:space="preserve"> орендної плати, </w:t>
      </w:r>
      <w:r>
        <w:rPr>
          <w:rFonts w:eastAsia="Times New Roman"/>
          <w:sz w:val="28"/>
          <w:szCs w:val="28"/>
          <w:lang w:eastAsia="ru-RU"/>
        </w:rPr>
        <w:t>визначеної Податковим кодексом України</w:t>
      </w:r>
      <w:r w:rsidRPr="00C71D53">
        <w:rPr>
          <w:rFonts w:eastAsia="Times New Roman"/>
          <w:sz w:val="28"/>
          <w:szCs w:val="28"/>
          <w:lang w:eastAsia="ru-RU"/>
        </w:rPr>
        <w:t xml:space="preserve"> для відповідної категорії зем</w:t>
      </w:r>
      <w:r>
        <w:rPr>
          <w:rFonts w:eastAsia="Times New Roman"/>
          <w:sz w:val="28"/>
          <w:szCs w:val="28"/>
          <w:lang w:eastAsia="ru-RU"/>
        </w:rPr>
        <w:t>ель</w:t>
      </w:r>
      <w:r w:rsidRPr="00C71D53">
        <w:rPr>
          <w:rFonts w:eastAsia="Times New Roman"/>
          <w:sz w:val="28"/>
          <w:szCs w:val="28"/>
          <w:lang w:eastAsia="ru-RU"/>
        </w:rPr>
        <w:t xml:space="preserve"> на момент фактичного використання земельної ділянки. </w:t>
      </w:r>
    </w:p>
    <w:p w:rsidR="0030299E" w:rsidRDefault="0030299E" w:rsidP="003029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1D53">
        <w:rPr>
          <w:rFonts w:eastAsia="Times New Roman"/>
          <w:sz w:val="28"/>
          <w:szCs w:val="28"/>
          <w:lang w:eastAsia="ru-RU"/>
        </w:rPr>
        <w:t xml:space="preserve">Попередній розрахунок збитків проводиться бухгалтерією сільської ради на підставі: </w:t>
      </w:r>
    </w:p>
    <w:p w:rsidR="0030299E" w:rsidRPr="00C71D53" w:rsidRDefault="0030299E" w:rsidP="003029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1D53">
        <w:rPr>
          <w:rFonts w:eastAsia="Times New Roman"/>
          <w:sz w:val="28"/>
          <w:szCs w:val="28"/>
          <w:lang w:eastAsia="ru-RU"/>
        </w:rPr>
        <w:t xml:space="preserve">- даних про розмір нормативної грошової оцінки земельної ділянки, що надається </w:t>
      </w:r>
      <w:r>
        <w:rPr>
          <w:rFonts w:eastAsia="Times New Roman"/>
          <w:sz w:val="28"/>
          <w:szCs w:val="28"/>
          <w:lang w:eastAsia="ru-RU"/>
        </w:rPr>
        <w:t>відділом у Генічеському районі Головного управління</w:t>
      </w:r>
      <w:r w:rsidRPr="00C71D5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C71D53">
        <w:rPr>
          <w:rFonts w:eastAsia="Times New Roman"/>
          <w:sz w:val="28"/>
          <w:szCs w:val="28"/>
          <w:lang w:eastAsia="ru-RU"/>
        </w:rPr>
        <w:t>Держгеокадастру</w:t>
      </w:r>
      <w:proofErr w:type="spellEnd"/>
      <w:r w:rsidRPr="00C71D53">
        <w:rPr>
          <w:rFonts w:eastAsia="Times New Roman"/>
          <w:sz w:val="28"/>
          <w:szCs w:val="28"/>
          <w:lang w:eastAsia="ru-RU"/>
        </w:rPr>
        <w:t xml:space="preserve"> у </w:t>
      </w:r>
      <w:r>
        <w:rPr>
          <w:rFonts w:eastAsia="Times New Roman"/>
          <w:sz w:val="28"/>
          <w:szCs w:val="28"/>
          <w:lang w:eastAsia="ru-RU"/>
        </w:rPr>
        <w:t>Херсонській</w:t>
      </w:r>
      <w:r w:rsidRPr="00C71D5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області</w:t>
      </w:r>
      <w:r w:rsidRPr="00C71D5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(за наявності). У разі наявності цих</w:t>
      </w:r>
      <w:r w:rsidRPr="00B14B1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даних вони</w:t>
      </w:r>
      <w:r w:rsidRPr="00C71D53">
        <w:rPr>
          <w:rFonts w:eastAsia="Times New Roman"/>
          <w:sz w:val="28"/>
          <w:szCs w:val="28"/>
          <w:lang w:eastAsia="ru-RU"/>
        </w:rPr>
        <w:t xml:space="preserve"> є не</w:t>
      </w:r>
      <w:r>
        <w:rPr>
          <w:rFonts w:eastAsia="Times New Roman"/>
          <w:sz w:val="28"/>
          <w:szCs w:val="28"/>
          <w:lang w:eastAsia="ru-RU"/>
        </w:rPr>
        <w:t>від'ємною частиною акту Комісії;</w:t>
      </w:r>
      <w:r w:rsidRPr="00C71D53">
        <w:rPr>
          <w:rFonts w:eastAsia="Times New Roman"/>
          <w:sz w:val="28"/>
          <w:szCs w:val="28"/>
          <w:lang w:eastAsia="ru-RU"/>
        </w:rPr>
        <w:t xml:space="preserve"> </w:t>
      </w:r>
    </w:p>
    <w:p w:rsidR="0030299E" w:rsidRPr="00C71D53" w:rsidRDefault="0030299E" w:rsidP="003029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1D53">
        <w:rPr>
          <w:rFonts w:eastAsia="Times New Roman"/>
          <w:sz w:val="28"/>
          <w:szCs w:val="28"/>
          <w:lang w:eastAsia="ru-RU"/>
        </w:rPr>
        <w:t>- інформа</w:t>
      </w:r>
      <w:r>
        <w:rPr>
          <w:rFonts w:eastAsia="Times New Roman"/>
          <w:sz w:val="28"/>
          <w:szCs w:val="28"/>
          <w:lang w:eastAsia="ru-RU"/>
        </w:rPr>
        <w:t>ції про площу земельної ділянки</w:t>
      </w:r>
      <w:r w:rsidRPr="00C71D53">
        <w:rPr>
          <w:rFonts w:eastAsia="Times New Roman"/>
          <w:sz w:val="28"/>
          <w:szCs w:val="28"/>
          <w:lang w:eastAsia="ru-RU"/>
        </w:rPr>
        <w:t xml:space="preserve"> або за натуральними обмірами, визначеними </w:t>
      </w:r>
      <w:r>
        <w:rPr>
          <w:rFonts w:eastAsia="Times New Roman"/>
          <w:sz w:val="28"/>
          <w:szCs w:val="28"/>
          <w:lang w:eastAsia="ru-RU"/>
        </w:rPr>
        <w:t xml:space="preserve">постійною </w:t>
      </w:r>
      <w:r w:rsidRPr="00C71D53">
        <w:rPr>
          <w:rFonts w:eastAsia="Times New Roman"/>
          <w:sz w:val="28"/>
          <w:szCs w:val="28"/>
          <w:lang w:eastAsia="ru-RU"/>
        </w:rPr>
        <w:t xml:space="preserve">комісією </w:t>
      </w:r>
      <w:r>
        <w:rPr>
          <w:rFonts w:eastAsia="Times New Roman"/>
          <w:sz w:val="28"/>
          <w:szCs w:val="28"/>
          <w:lang w:eastAsia="ru-RU"/>
        </w:rPr>
        <w:t>з питань регулювання земельних відносин та охорони навколишнього середовища</w:t>
      </w:r>
      <w:r w:rsidRPr="00C71D53">
        <w:rPr>
          <w:rFonts w:eastAsia="Times New Roman"/>
          <w:sz w:val="28"/>
          <w:szCs w:val="28"/>
          <w:lang w:eastAsia="ru-RU"/>
        </w:rPr>
        <w:t>, або ж матеріалами землеустрою земельної ділянки чи на підставі даних обміру попереднього землек</w:t>
      </w:r>
      <w:r>
        <w:rPr>
          <w:rFonts w:eastAsia="Times New Roman"/>
          <w:sz w:val="28"/>
          <w:szCs w:val="28"/>
          <w:lang w:eastAsia="ru-RU"/>
        </w:rPr>
        <w:t>ористувача, та інших документів;</w:t>
      </w:r>
    </w:p>
    <w:p w:rsidR="0030299E" w:rsidRPr="00C71D53" w:rsidRDefault="0030299E" w:rsidP="0030299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71D53">
        <w:rPr>
          <w:rFonts w:eastAsia="Times New Roman"/>
          <w:sz w:val="28"/>
          <w:szCs w:val="28"/>
          <w:lang w:eastAsia="ru-RU"/>
        </w:rPr>
        <w:t xml:space="preserve"> - рішення про передачу земельної ділянки в </w:t>
      </w:r>
      <w:r>
        <w:rPr>
          <w:rFonts w:eastAsia="Times New Roman"/>
          <w:sz w:val="28"/>
          <w:szCs w:val="28"/>
          <w:lang w:eastAsia="ru-RU"/>
        </w:rPr>
        <w:t>користування</w:t>
      </w:r>
      <w:r w:rsidRPr="00C71D53">
        <w:rPr>
          <w:rFonts w:eastAsia="Times New Roman"/>
          <w:sz w:val="28"/>
          <w:szCs w:val="28"/>
          <w:lang w:eastAsia="ru-RU"/>
        </w:rPr>
        <w:t xml:space="preserve"> (за наявності). </w:t>
      </w:r>
    </w:p>
    <w:p w:rsidR="0030299E" w:rsidRPr="00680B9F" w:rsidRDefault="0030299E" w:rsidP="0030299E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4.3. У разі наявності рішення </w:t>
      </w:r>
      <w:r>
        <w:rPr>
          <w:sz w:val="28"/>
          <w:szCs w:val="28"/>
        </w:rPr>
        <w:t xml:space="preserve">Щасливцевської сільської ради </w:t>
      </w:r>
      <w:r>
        <w:rPr>
          <w:rFonts w:eastAsia="Times New Roman"/>
          <w:sz w:val="28"/>
          <w:szCs w:val="28"/>
          <w:lang w:eastAsia="ru-RU"/>
        </w:rPr>
        <w:t>(або іншого компетентного органу визначеного Земельним кодексом України)</w:t>
      </w:r>
      <w:r w:rsidRPr="00680B9F">
        <w:rPr>
          <w:sz w:val="28"/>
          <w:szCs w:val="28"/>
        </w:rPr>
        <w:t xml:space="preserve"> про надання земельної ділянки у користування та не оформлення відповідного правовстановлюючого документу на землю з вини землекористувача, збитки у вигляді упущеної вигоди визначаються у розмірі орендної плати за землю, за ставками, які діяли в період виникнення збитків, відповідно до </w:t>
      </w:r>
      <w:r>
        <w:rPr>
          <w:sz w:val="28"/>
          <w:szCs w:val="28"/>
        </w:rPr>
        <w:t>розміру</w:t>
      </w:r>
      <w:r w:rsidRPr="00680B9F">
        <w:rPr>
          <w:sz w:val="28"/>
          <w:szCs w:val="28"/>
        </w:rPr>
        <w:t xml:space="preserve"> орендної плати</w:t>
      </w:r>
      <w:r>
        <w:rPr>
          <w:sz w:val="28"/>
          <w:szCs w:val="28"/>
        </w:rPr>
        <w:t>, визначеному</w:t>
      </w:r>
      <w:r w:rsidRPr="00680B9F">
        <w:rPr>
          <w:sz w:val="28"/>
          <w:szCs w:val="28"/>
        </w:rPr>
        <w:t xml:space="preserve"> рішенням </w:t>
      </w:r>
      <w:r>
        <w:rPr>
          <w:sz w:val="28"/>
          <w:szCs w:val="28"/>
        </w:rPr>
        <w:t xml:space="preserve">Щасливцевської сільської ради </w:t>
      </w:r>
      <w:r>
        <w:rPr>
          <w:rFonts w:eastAsia="Times New Roman"/>
          <w:sz w:val="28"/>
          <w:szCs w:val="28"/>
          <w:lang w:eastAsia="ru-RU"/>
        </w:rPr>
        <w:t>(або іншого компетентного органу визначеного Земельним кодексом України)</w:t>
      </w:r>
      <w:r w:rsidRPr="00680B9F">
        <w:rPr>
          <w:sz w:val="28"/>
          <w:szCs w:val="28"/>
        </w:rPr>
        <w:t>.</w:t>
      </w:r>
    </w:p>
    <w:p w:rsidR="0030299E" w:rsidRDefault="0030299E" w:rsidP="0030299E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4.4.У разі наявності рішення </w:t>
      </w:r>
      <w:r>
        <w:rPr>
          <w:sz w:val="28"/>
          <w:szCs w:val="28"/>
        </w:rPr>
        <w:t>Щасливцевської сільської ради</w:t>
      </w:r>
      <w:r w:rsidRPr="00680B9F">
        <w:rPr>
          <w:sz w:val="28"/>
          <w:szCs w:val="28"/>
        </w:rPr>
        <w:t xml:space="preserve"> про встановлення земельного сервітуту та не оформлення відповідного правовстановлюючого документу на земельний сервітут з вини користувача, збитки у вигляді упущеної вигоди визначаються у розмірі плати за земельний сервітут за ставк</w:t>
      </w:r>
      <w:r>
        <w:rPr>
          <w:sz w:val="28"/>
          <w:szCs w:val="28"/>
        </w:rPr>
        <w:t>ою,</w:t>
      </w:r>
      <w:r w:rsidRPr="00680B9F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визначеною рішенням сільської</w:t>
      </w:r>
      <w:r w:rsidRPr="00680B9F">
        <w:rPr>
          <w:sz w:val="28"/>
          <w:szCs w:val="28"/>
        </w:rPr>
        <w:t xml:space="preserve"> ради.</w:t>
      </w:r>
    </w:p>
    <w:p w:rsidR="0030299E" w:rsidRDefault="0030299E" w:rsidP="0030299E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4.5. Розрахунки щодо визначення розміру збитків розраховуються            відповідно до </w:t>
      </w:r>
      <w:r w:rsidRPr="00680B9F">
        <w:rPr>
          <w:bCs/>
          <w:color w:val="000000"/>
          <w:sz w:val="28"/>
          <w:szCs w:val="28"/>
          <w:bdr w:val="none" w:sz="0" w:space="0" w:color="auto" w:frame="1"/>
        </w:rPr>
        <w:t>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зняття ґрунтового покриву (родючого шару ґрунту) без спеціального дозволу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680B9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80B9F">
        <w:rPr>
          <w:sz w:val="28"/>
          <w:szCs w:val="28"/>
        </w:rPr>
        <w:t xml:space="preserve">затвердженої постановою Кабінету Міністрів України від 25.07.2007 року №963 з урахуванням вимог Цивільного </w:t>
      </w:r>
      <w:r>
        <w:rPr>
          <w:sz w:val="28"/>
          <w:szCs w:val="28"/>
        </w:rPr>
        <w:t xml:space="preserve">(Господарського) </w:t>
      </w:r>
      <w:r w:rsidRPr="00680B9F">
        <w:rPr>
          <w:sz w:val="28"/>
          <w:szCs w:val="28"/>
        </w:rPr>
        <w:t xml:space="preserve">кодексу України </w:t>
      </w:r>
      <w:r>
        <w:rPr>
          <w:sz w:val="28"/>
          <w:szCs w:val="28"/>
        </w:rPr>
        <w:t>та</w:t>
      </w:r>
      <w:r w:rsidRPr="00680B9F">
        <w:rPr>
          <w:sz w:val="28"/>
          <w:szCs w:val="28"/>
        </w:rPr>
        <w:t xml:space="preserve"> іншого чинного законодавства України.</w:t>
      </w:r>
    </w:p>
    <w:p w:rsidR="0030299E" w:rsidRDefault="0030299E" w:rsidP="0030299E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4.6. Розрахунки збитків розглядаються Комісією разом з іншими наданими документами.</w:t>
      </w:r>
    </w:p>
    <w:p w:rsidR="0030299E" w:rsidRPr="00680B9F" w:rsidRDefault="0030299E" w:rsidP="0030299E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4.7. Акт Комісії щодо визначення розміру збитків підлягає затвердженню рішенням виконавчого комітету </w:t>
      </w:r>
      <w:r>
        <w:rPr>
          <w:sz w:val="28"/>
          <w:szCs w:val="28"/>
        </w:rPr>
        <w:t>Щасливцевської сільської ради</w:t>
      </w:r>
      <w:r w:rsidRPr="00680B9F">
        <w:rPr>
          <w:sz w:val="28"/>
          <w:szCs w:val="28"/>
        </w:rPr>
        <w:t>.</w:t>
      </w:r>
    </w:p>
    <w:p w:rsidR="0030299E" w:rsidRPr="00680B9F" w:rsidRDefault="0030299E" w:rsidP="0030299E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4.8. При визначенні розміру збитків, які підлягають відшкодуванню, Комісія врах</w:t>
      </w:r>
      <w:r>
        <w:rPr>
          <w:sz w:val="28"/>
          <w:szCs w:val="28"/>
        </w:rPr>
        <w:t>овує сплачену</w:t>
      </w:r>
      <w:r w:rsidRPr="00680B9F">
        <w:rPr>
          <w:sz w:val="28"/>
          <w:szCs w:val="28"/>
        </w:rPr>
        <w:t xml:space="preserve"> плату </w:t>
      </w:r>
      <w:r>
        <w:rPr>
          <w:sz w:val="28"/>
          <w:szCs w:val="28"/>
        </w:rPr>
        <w:t xml:space="preserve">за </w:t>
      </w:r>
      <w:r w:rsidRPr="00680B9F">
        <w:rPr>
          <w:sz w:val="28"/>
          <w:szCs w:val="28"/>
        </w:rPr>
        <w:t>відповідну земельну ділянку за період, за який визначаються збитки.</w:t>
      </w:r>
    </w:p>
    <w:p w:rsidR="0030299E" w:rsidRPr="00680B9F" w:rsidRDefault="0030299E" w:rsidP="0030299E">
      <w:pPr>
        <w:tabs>
          <w:tab w:val="left" w:pos="960"/>
        </w:tabs>
        <w:ind w:firstLine="708"/>
        <w:jc w:val="both"/>
        <w:rPr>
          <w:sz w:val="28"/>
          <w:szCs w:val="28"/>
        </w:rPr>
      </w:pPr>
    </w:p>
    <w:p w:rsidR="0030299E" w:rsidRPr="007818AF" w:rsidRDefault="0030299E" w:rsidP="0030299E">
      <w:pPr>
        <w:tabs>
          <w:tab w:val="left" w:pos="960"/>
        </w:tabs>
        <w:ind w:firstLine="708"/>
        <w:jc w:val="center"/>
        <w:rPr>
          <w:b/>
          <w:sz w:val="28"/>
          <w:szCs w:val="28"/>
        </w:rPr>
      </w:pPr>
      <w:r w:rsidRPr="007818AF">
        <w:rPr>
          <w:b/>
          <w:sz w:val="28"/>
          <w:szCs w:val="28"/>
        </w:rPr>
        <w:t>5. Відшкодування збитків</w:t>
      </w:r>
    </w:p>
    <w:p w:rsidR="0030299E" w:rsidRPr="00680B9F" w:rsidRDefault="0030299E" w:rsidP="0030299E">
      <w:pPr>
        <w:jc w:val="both"/>
        <w:rPr>
          <w:sz w:val="28"/>
          <w:szCs w:val="28"/>
        </w:rPr>
      </w:pPr>
      <w:r w:rsidRPr="00680B9F">
        <w:rPr>
          <w:sz w:val="28"/>
          <w:szCs w:val="28"/>
        </w:rPr>
        <w:lastRenderedPageBreak/>
        <w:t xml:space="preserve">          5.1.Збитки відшкодовуються </w:t>
      </w:r>
      <w:proofErr w:type="spellStart"/>
      <w:r>
        <w:rPr>
          <w:sz w:val="28"/>
          <w:szCs w:val="28"/>
        </w:rPr>
        <w:t>Щасливцевській</w:t>
      </w:r>
      <w:proofErr w:type="spellEnd"/>
      <w:r>
        <w:rPr>
          <w:sz w:val="28"/>
          <w:szCs w:val="28"/>
        </w:rPr>
        <w:t xml:space="preserve"> сільській раді </w:t>
      </w:r>
      <w:r w:rsidRPr="00680B9F">
        <w:rPr>
          <w:sz w:val="28"/>
          <w:szCs w:val="28"/>
        </w:rPr>
        <w:t>підприємствами, установами, організаціями та громадянами, що їх заподіяли, за рахунок власних коштів</w:t>
      </w:r>
      <w:r>
        <w:rPr>
          <w:sz w:val="28"/>
          <w:szCs w:val="28"/>
        </w:rPr>
        <w:t xml:space="preserve"> </w:t>
      </w:r>
      <w:r w:rsidRPr="00680B9F">
        <w:rPr>
          <w:sz w:val="28"/>
          <w:szCs w:val="28"/>
        </w:rPr>
        <w:t xml:space="preserve">після затвердження акту </w:t>
      </w:r>
      <w:r>
        <w:rPr>
          <w:sz w:val="28"/>
          <w:szCs w:val="28"/>
        </w:rPr>
        <w:t>К</w:t>
      </w:r>
      <w:r w:rsidRPr="00680B9F">
        <w:rPr>
          <w:sz w:val="28"/>
          <w:szCs w:val="28"/>
        </w:rPr>
        <w:t>омісії</w:t>
      </w:r>
      <w:r>
        <w:rPr>
          <w:sz w:val="28"/>
          <w:szCs w:val="28"/>
        </w:rPr>
        <w:t xml:space="preserve"> у строки, визначені Комісією</w:t>
      </w:r>
      <w:r w:rsidRPr="00680B9F">
        <w:rPr>
          <w:sz w:val="28"/>
          <w:szCs w:val="28"/>
        </w:rPr>
        <w:t>, а  у разі вилучення  (викупу) земельних ділянок – після прийняття радою рішення про вилучення (викуп) земельних ділянок у період до державної реєстрації підприємством, установою, організацією або громадянином речового права на земельну ділянку у порядку, встановленому Законом України «Про державну реєстрацію речових прав на нерухоме майно та їх обтяжень».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5.2. За рішенням Комісії </w:t>
      </w:r>
      <w:r>
        <w:rPr>
          <w:sz w:val="28"/>
          <w:szCs w:val="28"/>
        </w:rPr>
        <w:t>визначений</w:t>
      </w:r>
      <w:r w:rsidRPr="00680B9F">
        <w:rPr>
          <w:sz w:val="28"/>
          <w:szCs w:val="28"/>
        </w:rPr>
        <w:t xml:space="preserve"> строк може бути збільшено, але не більше ніж 1 місяць, після затвердження актів </w:t>
      </w:r>
      <w:r>
        <w:rPr>
          <w:sz w:val="28"/>
          <w:szCs w:val="28"/>
        </w:rPr>
        <w:t>К</w:t>
      </w:r>
      <w:r w:rsidRPr="00680B9F">
        <w:rPr>
          <w:sz w:val="28"/>
          <w:szCs w:val="28"/>
        </w:rPr>
        <w:t>омісій</w:t>
      </w:r>
      <w:r>
        <w:rPr>
          <w:sz w:val="28"/>
          <w:szCs w:val="28"/>
        </w:rPr>
        <w:t>,</w:t>
      </w:r>
      <w:r w:rsidRPr="00680B9F">
        <w:rPr>
          <w:sz w:val="28"/>
          <w:szCs w:val="28"/>
        </w:rPr>
        <w:t xml:space="preserve"> про що зазначається в акті щодо визначення розміру збитків.</w:t>
      </w:r>
    </w:p>
    <w:p w:rsidR="0030299E" w:rsidRPr="00680B9F" w:rsidRDefault="0030299E" w:rsidP="0030299E">
      <w:pPr>
        <w:tabs>
          <w:tab w:val="left" w:pos="960"/>
        </w:tabs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5.3. Збитки</w:t>
      </w:r>
      <w:r>
        <w:rPr>
          <w:sz w:val="28"/>
          <w:szCs w:val="28"/>
        </w:rPr>
        <w:t>,</w:t>
      </w:r>
      <w:r w:rsidRPr="00680B9F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аподіяні територіальній громаді, </w:t>
      </w:r>
      <w:r w:rsidRPr="00680B9F">
        <w:rPr>
          <w:sz w:val="28"/>
          <w:szCs w:val="28"/>
        </w:rPr>
        <w:t>відшкодовуються на рахунки місцевого бюджету за призначенням  платежу.</w:t>
      </w:r>
    </w:p>
    <w:p w:rsidR="0030299E" w:rsidRPr="00680B9F" w:rsidRDefault="0030299E" w:rsidP="0030299E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80B9F">
        <w:rPr>
          <w:sz w:val="28"/>
          <w:szCs w:val="28"/>
          <w:lang w:val="uk-UA" w:eastAsia="uk-UA"/>
        </w:rPr>
        <w:t>5.4 У разі, якщо підприємство, установа, організація чи громадянин,</w:t>
      </w:r>
      <w:r w:rsidRPr="00680B9F">
        <w:rPr>
          <w:sz w:val="28"/>
          <w:szCs w:val="28"/>
          <w:lang w:eastAsia="uk-UA"/>
        </w:rPr>
        <w:t> </w:t>
      </w:r>
      <w:r w:rsidRPr="00680B9F">
        <w:rPr>
          <w:sz w:val="28"/>
          <w:szCs w:val="28"/>
          <w:lang w:val="uk-UA" w:eastAsia="uk-UA"/>
        </w:rPr>
        <w:t>по якому проводиться перевірка, частково здійснював плату за землю і це підтверджується платіжним документом або листом державної податкової інспекції, то розмір збитку визначається як різниця між неодержаною та сплаченою сумою.</w:t>
      </w:r>
    </w:p>
    <w:p w:rsidR="0030299E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5.5. У разі несплати особами збитків у термін</w:t>
      </w:r>
      <w:r>
        <w:rPr>
          <w:sz w:val="28"/>
          <w:szCs w:val="28"/>
        </w:rPr>
        <w:t>,</w:t>
      </w:r>
      <w:r w:rsidRPr="00680B9F">
        <w:rPr>
          <w:sz w:val="28"/>
          <w:szCs w:val="28"/>
        </w:rPr>
        <w:t xml:space="preserve"> встановлений </w:t>
      </w:r>
      <w:r>
        <w:rPr>
          <w:sz w:val="28"/>
          <w:szCs w:val="28"/>
        </w:rPr>
        <w:t>підпунктами</w:t>
      </w:r>
      <w:r w:rsidRPr="00680B9F">
        <w:rPr>
          <w:sz w:val="28"/>
          <w:szCs w:val="28"/>
        </w:rPr>
        <w:t xml:space="preserve"> 5.1.,5.2 пункту 5 цього Положення, </w:t>
      </w:r>
      <w:r>
        <w:rPr>
          <w:sz w:val="28"/>
          <w:szCs w:val="28"/>
        </w:rPr>
        <w:t xml:space="preserve">ці збитки </w:t>
      </w:r>
      <w:r w:rsidRPr="00680B9F">
        <w:rPr>
          <w:sz w:val="28"/>
          <w:szCs w:val="28"/>
        </w:rPr>
        <w:t>стягу</w:t>
      </w:r>
      <w:r>
        <w:rPr>
          <w:sz w:val="28"/>
          <w:szCs w:val="28"/>
        </w:rPr>
        <w:t>ються</w:t>
      </w:r>
      <w:r w:rsidRPr="00680B9F">
        <w:rPr>
          <w:sz w:val="28"/>
          <w:szCs w:val="28"/>
        </w:rPr>
        <w:t xml:space="preserve"> у судовому порядку згідно з чинним законодавством України.</w:t>
      </w:r>
    </w:p>
    <w:p w:rsidR="0030299E" w:rsidRPr="007818AF" w:rsidRDefault="0030299E" w:rsidP="0030299E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5.6.</w:t>
      </w:r>
      <w:r w:rsidRPr="007818AF">
        <w:rPr>
          <w:rFonts w:eastAsia="Times New Roman"/>
          <w:bCs/>
          <w:sz w:val="28"/>
          <w:szCs w:val="28"/>
          <w:lang w:eastAsia="ru-RU"/>
        </w:rPr>
        <w:t xml:space="preserve"> Комісія здійснює контроль за виконанням актів, затверджених виконкомом </w:t>
      </w:r>
      <w:r>
        <w:rPr>
          <w:rFonts w:eastAsia="Times New Roman"/>
          <w:bCs/>
          <w:sz w:val="28"/>
          <w:szCs w:val="28"/>
          <w:lang w:eastAsia="ru-RU"/>
        </w:rPr>
        <w:t>Щасливцевської сільської</w:t>
      </w:r>
      <w:r w:rsidRPr="007818AF">
        <w:rPr>
          <w:rFonts w:eastAsia="Times New Roman"/>
          <w:bCs/>
          <w:sz w:val="28"/>
          <w:szCs w:val="28"/>
          <w:lang w:eastAsia="ru-RU"/>
        </w:rPr>
        <w:t xml:space="preserve"> ради, та </w:t>
      </w:r>
      <w:r w:rsidRPr="007818AF">
        <w:rPr>
          <w:rFonts w:eastAsia="Times New Roman"/>
          <w:sz w:val="28"/>
          <w:szCs w:val="28"/>
          <w:lang w:eastAsia="ru-RU"/>
        </w:rPr>
        <w:t xml:space="preserve">за відшкодуванням втрат від недоотримання коштів місцевим бюджетом </w:t>
      </w:r>
      <w:r>
        <w:rPr>
          <w:rFonts w:eastAsia="Times New Roman"/>
          <w:sz w:val="28"/>
          <w:szCs w:val="28"/>
          <w:lang w:eastAsia="ru-RU"/>
        </w:rPr>
        <w:t>Щасливцевської сільської</w:t>
      </w:r>
      <w:r w:rsidRPr="007818AF">
        <w:rPr>
          <w:rFonts w:eastAsia="Times New Roman"/>
          <w:sz w:val="28"/>
          <w:szCs w:val="28"/>
          <w:lang w:eastAsia="ru-RU"/>
        </w:rPr>
        <w:t xml:space="preserve"> ради за фактичне користування землею.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99E" w:rsidRPr="007818AF" w:rsidRDefault="0030299E" w:rsidP="0030299E">
      <w:pPr>
        <w:ind w:firstLine="708"/>
        <w:jc w:val="center"/>
        <w:rPr>
          <w:b/>
          <w:sz w:val="28"/>
          <w:szCs w:val="28"/>
        </w:rPr>
      </w:pPr>
      <w:r w:rsidRPr="007818AF">
        <w:rPr>
          <w:b/>
          <w:sz w:val="28"/>
          <w:szCs w:val="28"/>
        </w:rPr>
        <w:t>6. Заключні положення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>6.1.Питання,  що неврегульовані цим Положенням, вирішуються згідно з чинним законодавством України.</w:t>
      </w:r>
    </w:p>
    <w:p w:rsidR="0030299E" w:rsidRPr="00680B9F" w:rsidRDefault="0030299E" w:rsidP="0030299E">
      <w:pPr>
        <w:ind w:firstLine="708"/>
        <w:jc w:val="both"/>
        <w:rPr>
          <w:sz w:val="28"/>
          <w:szCs w:val="28"/>
        </w:rPr>
      </w:pPr>
      <w:r w:rsidRPr="00680B9F">
        <w:rPr>
          <w:sz w:val="28"/>
          <w:szCs w:val="28"/>
        </w:rPr>
        <w:t xml:space="preserve">6.2.Зміни і доповнення до цього Положення вносяться рішенням виконавчого комітету </w:t>
      </w:r>
      <w:proofErr w:type="spellStart"/>
      <w:r>
        <w:rPr>
          <w:sz w:val="28"/>
          <w:szCs w:val="28"/>
        </w:rPr>
        <w:t>Щасливцевськоїї</w:t>
      </w:r>
      <w:proofErr w:type="spellEnd"/>
      <w:r>
        <w:rPr>
          <w:sz w:val="28"/>
          <w:szCs w:val="28"/>
        </w:rPr>
        <w:t xml:space="preserve"> сільської ради</w:t>
      </w:r>
      <w:r w:rsidRPr="00680B9F">
        <w:rPr>
          <w:sz w:val="28"/>
          <w:szCs w:val="28"/>
        </w:rPr>
        <w:t>.</w:t>
      </w:r>
    </w:p>
    <w:p w:rsidR="0030299E" w:rsidRDefault="0030299E" w:rsidP="0030299E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Заступник сільського голови</w:t>
      </w:r>
    </w:p>
    <w:p w:rsidR="0030299E" w:rsidRPr="00680B9F" w:rsidRDefault="0030299E" w:rsidP="0030299E">
      <w:pPr>
        <w:tabs>
          <w:tab w:val="left" w:pos="7365"/>
        </w:tabs>
        <w:rPr>
          <w:b/>
          <w:sz w:val="28"/>
          <w:szCs w:val="28"/>
        </w:rPr>
      </w:pPr>
      <w:r>
        <w:rPr>
          <w:sz w:val="28"/>
          <w:szCs w:val="28"/>
        </w:rPr>
        <w:t>з питань дії виконкому</w:t>
      </w:r>
      <w:r w:rsidRPr="00680B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О. БОРОДІНА</w:t>
      </w:r>
      <w:r w:rsidRPr="00680B9F">
        <w:rPr>
          <w:sz w:val="28"/>
          <w:szCs w:val="28"/>
        </w:rPr>
        <w:t xml:space="preserve">  </w:t>
      </w:r>
    </w:p>
    <w:p w:rsidR="0030299E" w:rsidRPr="000D5FF8" w:rsidRDefault="0030299E" w:rsidP="0030299E">
      <w:pPr>
        <w:rPr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  <w:lang w:val="ru-RU"/>
        </w:rPr>
      </w:pPr>
    </w:p>
    <w:p w:rsidR="0030299E" w:rsidRPr="00D101C6" w:rsidRDefault="0030299E" w:rsidP="0030299E">
      <w:pPr>
        <w:ind w:left="5103"/>
        <w:jc w:val="both"/>
        <w:rPr>
          <w:i/>
          <w:sz w:val="28"/>
          <w:szCs w:val="28"/>
        </w:rPr>
      </w:pPr>
      <w:r w:rsidRPr="00D101C6">
        <w:rPr>
          <w:i/>
          <w:sz w:val="28"/>
          <w:szCs w:val="28"/>
        </w:rPr>
        <w:lastRenderedPageBreak/>
        <w:t>Додаток 1</w:t>
      </w:r>
    </w:p>
    <w:p w:rsidR="0030299E" w:rsidRPr="00D101C6" w:rsidRDefault="0030299E" w:rsidP="0030299E">
      <w:pPr>
        <w:ind w:left="5103"/>
        <w:jc w:val="both"/>
        <w:rPr>
          <w:sz w:val="28"/>
          <w:szCs w:val="28"/>
        </w:rPr>
      </w:pPr>
      <w:r w:rsidRPr="00BF277D">
        <w:rPr>
          <w:sz w:val="28"/>
          <w:szCs w:val="28"/>
        </w:rPr>
        <w:t xml:space="preserve">до </w:t>
      </w:r>
      <w:r>
        <w:rPr>
          <w:sz w:val="28"/>
          <w:szCs w:val="28"/>
        </w:rPr>
        <w:t>Положення</w:t>
      </w:r>
      <w:r w:rsidRPr="00D101C6">
        <w:rPr>
          <w:b/>
          <w:sz w:val="28"/>
          <w:szCs w:val="28"/>
        </w:rPr>
        <w:t xml:space="preserve"> </w:t>
      </w:r>
      <w:r w:rsidRPr="00D101C6">
        <w:rPr>
          <w:sz w:val="28"/>
          <w:szCs w:val="28"/>
        </w:rPr>
        <w:t>про к</w:t>
      </w:r>
      <w:r w:rsidRPr="00D101C6">
        <w:rPr>
          <w:bCs/>
          <w:sz w:val="28"/>
          <w:szCs w:val="28"/>
        </w:rPr>
        <w:t>омісію з визначення</w:t>
      </w:r>
      <w:r>
        <w:rPr>
          <w:bCs/>
          <w:sz w:val="28"/>
          <w:szCs w:val="28"/>
        </w:rPr>
        <w:t xml:space="preserve"> та відшкодування збитків</w:t>
      </w:r>
    </w:p>
    <w:p w:rsidR="0030299E" w:rsidRPr="00BF277D" w:rsidRDefault="0030299E" w:rsidP="0030299E">
      <w:pPr>
        <w:ind w:left="5812"/>
        <w:jc w:val="both"/>
        <w:rPr>
          <w:sz w:val="28"/>
          <w:szCs w:val="28"/>
        </w:rPr>
      </w:pPr>
    </w:p>
    <w:p w:rsidR="0030299E" w:rsidRDefault="0030299E" w:rsidP="0030299E">
      <w:pPr>
        <w:jc w:val="center"/>
        <w:rPr>
          <w:b/>
          <w:sz w:val="28"/>
          <w:szCs w:val="28"/>
        </w:rPr>
      </w:pPr>
    </w:p>
    <w:p w:rsidR="0030299E" w:rsidRPr="00BF277D" w:rsidRDefault="0030299E" w:rsidP="0030299E">
      <w:pPr>
        <w:jc w:val="center"/>
        <w:rPr>
          <w:b/>
          <w:sz w:val="28"/>
          <w:szCs w:val="28"/>
        </w:rPr>
      </w:pPr>
      <w:r w:rsidRPr="00BF277D">
        <w:rPr>
          <w:b/>
          <w:sz w:val="28"/>
          <w:szCs w:val="28"/>
        </w:rPr>
        <w:t>АКТ</w:t>
      </w:r>
    </w:p>
    <w:p w:rsidR="0030299E" w:rsidRPr="00BF277D" w:rsidRDefault="0030299E" w:rsidP="0030299E">
      <w:pPr>
        <w:jc w:val="center"/>
        <w:rPr>
          <w:b/>
          <w:sz w:val="28"/>
          <w:szCs w:val="28"/>
        </w:rPr>
      </w:pPr>
      <w:r w:rsidRPr="00BF277D">
        <w:rPr>
          <w:b/>
          <w:sz w:val="28"/>
          <w:szCs w:val="28"/>
        </w:rPr>
        <w:t xml:space="preserve">з визначення </w:t>
      </w:r>
      <w:r>
        <w:rPr>
          <w:b/>
          <w:sz w:val="28"/>
          <w:szCs w:val="28"/>
        </w:rPr>
        <w:t>розміру</w:t>
      </w:r>
      <w:r w:rsidRPr="00BF277D">
        <w:rPr>
          <w:b/>
          <w:sz w:val="28"/>
          <w:szCs w:val="28"/>
        </w:rPr>
        <w:t xml:space="preserve"> збитків </w:t>
      </w:r>
    </w:p>
    <w:p w:rsidR="0030299E" w:rsidRPr="00BF277D" w:rsidRDefault="0030299E" w:rsidP="0030299E">
      <w:pPr>
        <w:ind w:firstLine="708"/>
        <w:jc w:val="both"/>
        <w:rPr>
          <w:sz w:val="28"/>
          <w:szCs w:val="28"/>
        </w:rPr>
      </w:pPr>
    </w:p>
    <w:p w:rsidR="0030299E" w:rsidRPr="00D101C6" w:rsidRDefault="0030299E" w:rsidP="0030299E">
      <w:pPr>
        <w:jc w:val="both"/>
        <w:rPr>
          <w:sz w:val="28"/>
          <w:szCs w:val="28"/>
        </w:rPr>
      </w:pPr>
      <w:r w:rsidRPr="00D101C6">
        <w:rPr>
          <w:sz w:val="28"/>
          <w:szCs w:val="28"/>
        </w:rPr>
        <w:t>с. Щасливцеве                                                              «___»________20_  р.</w:t>
      </w:r>
    </w:p>
    <w:p w:rsidR="0030299E" w:rsidRPr="00BF277D" w:rsidRDefault="0030299E" w:rsidP="0030299E">
      <w:pPr>
        <w:jc w:val="both"/>
        <w:rPr>
          <w:sz w:val="28"/>
          <w:szCs w:val="28"/>
        </w:rPr>
      </w:pPr>
      <w:r w:rsidRPr="00BF277D">
        <w:rPr>
          <w:sz w:val="28"/>
          <w:szCs w:val="28"/>
        </w:rPr>
        <w:t xml:space="preserve"> </w:t>
      </w:r>
    </w:p>
    <w:p w:rsidR="0030299E" w:rsidRDefault="0030299E" w:rsidP="0030299E">
      <w:pPr>
        <w:jc w:val="both"/>
        <w:rPr>
          <w:sz w:val="28"/>
          <w:szCs w:val="28"/>
        </w:rPr>
      </w:pPr>
      <w:r w:rsidRPr="00BF277D">
        <w:rPr>
          <w:sz w:val="28"/>
          <w:szCs w:val="28"/>
        </w:rPr>
        <w:tab/>
        <w:t xml:space="preserve">Комісія </w:t>
      </w:r>
      <w:r w:rsidRPr="00FB3433">
        <w:rPr>
          <w:rFonts w:eastAsia="Andale Sans UI"/>
          <w:kern w:val="2"/>
          <w:sz w:val="28"/>
          <w:szCs w:val="28"/>
          <w:lang w:eastAsia="en-US"/>
        </w:rPr>
        <w:t>з визначення та відшкодування збитків</w:t>
      </w:r>
      <w:r>
        <w:rPr>
          <w:rFonts w:eastAsia="Andale Sans UI"/>
          <w:kern w:val="2"/>
          <w:sz w:val="28"/>
          <w:szCs w:val="28"/>
          <w:lang w:eastAsia="en-US"/>
        </w:rPr>
        <w:t xml:space="preserve">, заподіяних </w:t>
      </w:r>
      <w:proofErr w:type="spellStart"/>
      <w:r>
        <w:rPr>
          <w:rFonts w:eastAsia="Andale Sans UI"/>
          <w:kern w:val="2"/>
          <w:sz w:val="28"/>
          <w:szCs w:val="28"/>
          <w:lang w:eastAsia="en-US"/>
        </w:rPr>
        <w:t>Щасливцевській</w:t>
      </w:r>
      <w:proofErr w:type="spellEnd"/>
      <w:r>
        <w:rPr>
          <w:rFonts w:eastAsia="Andale Sans UI"/>
          <w:kern w:val="2"/>
          <w:sz w:val="28"/>
          <w:szCs w:val="28"/>
          <w:lang w:eastAsia="en-US"/>
        </w:rPr>
        <w:t xml:space="preserve"> сільській раді</w:t>
      </w:r>
      <w:r w:rsidRPr="005F49B9">
        <w:rPr>
          <w:rFonts w:ascii="Consolas" w:eastAsia="Times New Roman" w:hAnsi="Consolas"/>
          <w:color w:val="292B2C"/>
          <w:sz w:val="26"/>
          <w:szCs w:val="26"/>
          <w:lang w:eastAsia="ru-RU"/>
        </w:rPr>
        <w:t xml:space="preserve"> </w:t>
      </w:r>
      <w:r w:rsidRPr="005F49B9">
        <w:rPr>
          <w:rFonts w:eastAsia="Andale Sans UI"/>
          <w:kern w:val="2"/>
          <w:sz w:val="28"/>
          <w:szCs w:val="28"/>
          <w:lang w:eastAsia="en-US"/>
        </w:rPr>
        <w:t xml:space="preserve">вилученням  (викупом)  та тимчасовим зайняттям земельних  ділянок,  встановленням  обмежень щодо їх використання, погіршенням   якості   ґрунтового   покриву   та   інших  корисних </w:t>
      </w:r>
      <w:r w:rsidRPr="005F49B9">
        <w:rPr>
          <w:rFonts w:eastAsia="Andale Sans UI"/>
          <w:kern w:val="2"/>
          <w:sz w:val="28"/>
          <w:szCs w:val="28"/>
          <w:lang w:eastAsia="en-US"/>
        </w:rPr>
        <w:br/>
        <w:t xml:space="preserve">властивостей  земельних  ділянок  або приведенням їх у непридатний </w:t>
      </w:r>
      <w:r w:rsidRPr="005F49B9">
        <w:rPr>
          <w:rFonts w:eastAsia="Andale Sans UI"/>
          <w:kern w:val="2"/>
          <w:sz w:val="28"/>
          <w:szCs w:val="28"/>
          <w:lang w:eastAsia="en-US"/>
        </w:rPr>
        <w:br/>
        <w:t xml:space="preserve">для   використання  стан  та  неодержанням  доходів  у  зв'язку  з </w:t>
      </w:r>
      <w:r w:rsidRPr="005F49B9">
        <w:rPr>
          <w:rFonts w:eastAsia="Andale Sans UI"/>
          <w:kern w:val="2"/>
          <w:sz w:val="28"/>
          <w:szCs w:val="28"/>
          <w:lang w:eastAsia="en-US"/>
        </w:rPr>
        <w:br/>
        <w:t>тимчасовим невикористанням земельних ділянок</w:t>
      </w:r>
      <w:r w:rsidRPr="00BF277D">
        <w:rPr>
          <w:sz w:val="28"/>
          <w:szCs w:val="28"/>
        </w:rPr>
        <w:t xml:space="preserve"> створена відповідно до рі</w:t>
      </w:r>
      <w:r>
        <w:rPr>
          <w:sz w:val="28"/>
          <w:szCs w:val="28"/>
        </w:rPr>
        <w:t>шення виконавчого комітету Щасливцевської сільської</w:t>
      </w:r>
      <w:r w:rsidRPr="00BF277D">
        <w:rPr>
          <w:sz w:val="28"/>
          <w:szCs w:val="28"/>
        </w:rPr>
        <w:t xml:space="preserve"> ради від_________ №________</w:t>
      </w:r>
      <w:r>
        <w:rPr>
          <w:sz w:val="28"/>
          <w:szCs w:val="28"/>
        </w:rPr>
        <w:t xml:space="preserve">, </w:t>
      </w:r>
      <w:r w:rsidRPr="00BF277D">
        <w:rPr>
          <w:sz w:val="28"/>
          <w:szCs w:val="28"/>
        </w:rPr>
        <w:t>у складі:</w:t>
      </w:r>
    </w:p>
    <w:p w:rsidR="0030299E" w:rsidRDefault="0030299E" w:rsidP="0030299E">
      <w:pPr>
        <w:jc w:val="both"/>
        <w:rPr>
          <w:sz w:val="28"/>
          <w:szCs w:val="28"/>
        </w:rPr>
      </w:pPr>
    </w:p>
    <w:p w:rsidR="0030299E" w:rsidRPr="00D101C6" w:rsidRDefault="0030299E" w:rsidP="0030299E">
      <w:pPr>
        <w:widowControl w:val="0"/>
        <w:suppressAutoHyphens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D101C6">
        <w:rPr>
          <w:rFonts w:eastAsia="Lucida Sans Unicode"/>
          <w:iCs/>
          <w:kern w:val="1"/>
          <w:sz w:val="28"/>
          <w:szCs w:val="28"/>
          <w:lang/>
        </w:rPr>
        <w:t>Голова комісії: __________________</w:t>
      </w:r>
      <w:r>
        <w:rPr>
          <w:rFonts w:eastAsia="Lucida Sans Unicode"/>
          <w:iCs/>
          <w:kern w:val="1"/>
          <w:sz w:val="28"/>
          <w:szCs w:val="28"/>
          <w:lang/>
        </w:rPr>
        <w:t>_________________________________</w:t>
      </w:r>
      <w:r w:rsidRPr="00D101C6">
        <w:rPr>
          <w:rFonts w:eastAsia="Lucida Sans Unicode"/>
          <w:iCs/>
          <w:kern w:val="1"/>
          <w:sz w:val="28"/>
          <w:szCs w:val="28"/>
          <w:lang/>
        </w:rPr>
        <w:t>_</w:t>
      </w:r>
    </w:p>
    <w:p w:rsidR="0030299E" w:rsidRPr="00D101C6" w:rsidRDefault="0030299E" w:rsidP="0030299E">
      <w:pPr>
        <w:widowControl w:val="0"/>
        <w:suppressAutoHyphens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D101C6">
        <w:rPr>
          <w:rFonts w:eastAsia="Lucida Sans Unicode"/>
          <w:iCs/>
          <w:kern w:val="1"/>
          <w:sz w:val="28"/>
          <w:szCs w:val="28"/>
          <w:lang/>
        </w:rPr>
        <w:t>Секретар комісії: ______</w:t>
      </w:r>
      <w:r>
        <w:rPr>
          <w:rFonts w:eastAsia="Lucida Sans Unicode"/>
          <w:iCs/>
          <w:kern w:val="1"/>
          <w:sz w:val="28"/>
          <w:szCs w:val="28"/>
          <w:lang/>
        </w:rPr>
        <w:t>_______________________________</w:t>
      </w:r>
      <w:r w:rsidRPr="00D101C6">
        <w:rPr>
          <w:rFonts w:eastAsia="Lucida Sans Unicode"/>
          <w:iCs/>
          <w:kern w:val="1"/>
          <w:sz w:val="28"/>
          <w:szCs w:val="28"/>
          <w:lang/>
        </w:rPr>
        <w:t>_____________</w:t>
      </w:r>
    </w:p>
    <w:p w:rsidR="0030299E" w:rsidRPr="00D101C6" w:rsidRDefault="0030299E" w:rsidP="0030299E">
      <w:pPr>
        <w:widowControl w:val="0"/>
        <w:suppressAutoHyphens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D101C6">
        <w:rPr>
          <w:rFonts w:eastAsia="Lucida Sans Unicode"/>
          <w:iCs/>
          <w:kern w:val="1"/>
          <w:sz w:val="28"/>
          <w:szCs w:val="28"/>
          <w:lang/>
        </w:rPr>
        <w:t>Члени комісії: ___________</w:t>
      </w:r>
      <w:r>
        <w:rPr>
          <w:rFonts w:eastAsia="Lucida Sans Unicode"/>
          <w:iCs/>
          <w:kern w:val="1"/>
          <w:sz w:val="28"/>
          <w:szCs w:val="28"/>
          <w:lang/>
        </w:rPr>
        <w:t>__________________________________</w:t>
      </w:r>
      <w:r w:rsidRPr="00D101C6">
        <w:rPr>
          <w:rFonts w:eastAsia="Lucida Sans Unicode"/>
          <w:iCs/>
          <w:kern w:val="1"/>
          <w:sz w:val="28"/>
          <w:szCs w:val="28"/>
          <w:lang/>
        </w:rPr>
        <w:t>________</w:t>
      </w:r>
    </w:p>
    <w:p w:rsidR="0030299E" w:rsidRPr="00D101C6" w:rsidRDefault="0030299E" w:rsidP="0030299E">
      <w:pPr>
        <w:widowControl w:val="0"/>
        <w:suppressAutoHyphens/>
        <w:jc w:val="both"/>
        <w:rPr>
          <w:rFonts w:eastAsia="Lucida Sans Unicode"/>
          <w:iCs/>
          <w:kern w:val="1"/>
          <w:sz w:val="20"/>
          <w:szCs w:val="20"/>
          <w:lang/>
        </w:rPr>
      </w:pPr>
      <w:r w:rsidRPr="00D101C6">
        <w:rPr>
          <w:rFonts w:eastAsia="Lucida Sans Unicode"/>
          <w:iCs/>
          <w:kern w:val="1"/>
          <w:sz w:val="20"/>
          <w:szCs w:val="20"/>
          <w:lang/>
        </w:rPr>
        <w:t>(П.І.Б. членів Комісії)</w:t>
      </w:r>
    </w:p>
    <w:p w:rsidR="0030299E" w:rsidRDefault="0030299E" w:rsidP="0030299E">
      <w:pPr>
        <w:jc w:val="both"/>
        <w:rPr>
          <w:sz w:val="28"/>
          <w:szCs w:val="28"/>
        </w:rPr>
      </w:pPr>
    </w:p>
    <w:p w:rsidR="0030299E" w:rsidRPr="00BF277D" w:rsidRDefault="0030299E" w:rsidP="0030299E">
      <w:pPr>
        <w:jc w:val="both"/>
        <w:rPr>
          <w:sz w:val="28"/>
          <w:szCs w:val="28"/>
        </w:rPr>
      </w:pPr>
      <w:r w:rsidRPr="00BF277D">
        <w:rPr>
          <w:sz w:val="28"/>
          <w:szCs w:val="28"/>
        </w:rPr>
        <w:t xml:space="preserve">Особа, яка завдала </w:t>
      </w:r>
      <w:r>
        <w:rPr>
          <w:sz w:val="28"/>
          <w:szCs w:val="28"/>
        </w:rPr>
        <w:t>збитки __________________________________________</w:t>
      </w:r>
    </w:p>
    <w:p w:rsidR="0030299E" w:rsidRPr="00BF277D" w:rsidRDefault="0030299E" w:rsidP="0030299E">
      <w:pPr>
        <w:jc w:val="both"/>
        <w:rPr>
          <w:sz w:val="28"/>
          <w:szCs w:val="28"/>
        </w:rPr>
      </w:pPr>
    </w:p>
    <w:p w:rsidR="0030299E" w:rsidRPr="00BF277D" w:rsidRDefault="0030299E" w:rsidP="0030299E">
      <w:pPr>
        <w:jc w:val="center"/>
        <w:rPr>
          <w:b/>
          <w:sz w:val="28"/>
          <w:szCs w:val="28"/>
        </w:rPr>
      </w:pPr>
      <w:r w:rsidRPr="00BF277D">
        <w:rPr>
          <w:b/>
          <w:sz w:val="28"/>
          <w:szCs w:val="28"/>
        </w:rPr>
        <w:t>ВСТАНОВИЛА</w:t>
      </w:r>
    </w:p>
    <w:p w:rsidR="0030299E" w:rsidRPr="00BF277D" w:rsidRDefault="0030299E" w:rsidP="0030299E">
      <w:pPr>
        <w:jc w:val="center"/>
        <w:rPr>
          <w:sz w:val="28"/>
          <w:szCs w:val="28"/>
        </w:rPr>
      </w:pPr>
    </w:p>
    <w:p w:rsidR="0030299E" w:rsidRPr="00C17CCD" w:rsidRDefault="0030299E" w:rsidP="0030299E">
      <w:pPr>
        <w:widowControl w:val="0"/>
        <w:suppressAutoHyphens/>
        <w:rPr>
          <w:rFonts w:eastAsia="Lucida Sans Unicode"/>
          <w:iCs/>
          <w:kern w:val="1"/>
          <w:sz w:val="28"/>
          <w:szCs w:val="28"/>
          <w:lang/>
        </w:rPr>
      </w:pPr>
      <w:r w:rsidRPr="00C17CCD">
        <w:rPr>
          <w:rFonts w:eastAsia="Lucida Sans Unicode"/>
          <w:iCs/>
          <w:kern w:val="1"/>
          <w:sz w:val="28"/>
          <w:szCs w:val="28"/>
          <w:lang/>
        </w:rPr>
        <w:t>1. Земельна ділянка, яку використовують</w:t>
      </w:r>
      <w:r>
        <w:rPr>
          <w:rFonts w:eastAsia="Lucida Sans Unicode"/>
          <w:iCs/>
          <w:kern w:val="1"/>
          <w:sz w:val="28"/>
          <w:szCs w:val="28"/>
          <w:lang/>
        </w:rPr>
        <w:t>,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 xml:space="preserve"> розташована за </w:t>
      </w:r>
      <w:proofErr w:type="spellStart"/>
      <w:r w:rsidRPr="00C17CCD">
        <w:rPr>
          <w:rFonts w:eastAsia="Lucida Sans Unicode"/>
          <w:iCs/>
          <w:kern w:val="1"/>
          <w:sz w:val="28"/>
          <w:szCs w:val="28"/>
          <w:lang/>
        </w:rPr>
        <w:t>адресою</w:t>
      </w:r>
      <w:proofErr w:type="spellEnd"/>
      <w:r>
        <w:rPr>
          <w:rFonts w:eastAsia="Lucida Sans Unicode"/>
          <w:iCs/>
          <w:kern w:val="1"/>
          <w:sz w:val="28"/>
          <w:szCs w:val="28"/>
          <w:lang/>
        </w:rPr>
        <w:t xml:space="preserve"> та/або має кадастровий номер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 xml:space="preserve">: </w:t>
      </w:r>
    </w:p>
    <w:p w:rsidR="0030299E" w:rsidRPr="00C17CCD" w:rsidRDefault="0030299E" w:rsidP="0030299E">
      <w:pPr>
        <w:widowControl w:val="0"/>
        <w:suppressAutoHyphens/>
        <w:rPr>
          <w:rFonts w:eastAsia="Lucida Sans Unicode"/>
          <w:iCs/>
          <w:kern w:val="1"/>
          <w:sz w:val="28"/>
          <w:szCs w:val="28"/>
          <w:lang/>
        </w:rPr>
      </w:pPr>
      <w:r w:rsidRPr="00C17CCD">
        <w:rPr>
          <w:rFonts w:eastAsia="Lucida Sans Unicode"/>
          <w:iCs/>
          <w:kern w:val="1"/>
          <w:sz w:val="28"/>
          <w:szCs w:val="28"/>
          <w:lang/>
        </w:rPr>
        <w:t>______________________________________________________</w:t>
      </w:r>
      <w:r>
        <w:rPr>
          <w:rFonts w:eastAsia="Lucida Sans Unicode"/>
          <w:iCs/>
          <w:kern w:val="1"/>
          <w:sz w:val="28"/>
          <w:szCs w:val="28"/>
          <w:lang/>
        </w:rPr>
        <w:t>______________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>.</w:t>
      </w:r>
    </w:p>
    <w:p w:rsidR="0030299E" w:rsidRPr="00C17CCD" w:rsidRDefault="0030299E" w:rsidP="0030299E">
      <w:pPr>
        <w:widowControl w:val="0"/>
        <w:suppressAutoHyphens/>
        <w:rPr>
          <w:rFonts w:eastAsia="Lucida Sans Unicode"/>
          <w:iCs/>
          <w:kern w:val="1"/>
          <w:sz w:val="28"/>
          <w:szCs w:val="28"/>
          <w:lang/>
        </w:rPr>
      </w:pPr>
      <w:r w:rsidRPr="00C17CCD">
        <w:rPr>
          <w:rFonts w:eastAsia="Lucida Sans Unicode"/>
          <w:iCs/>
          <w:kern w:val="1"/>
          <w:sz w:val="28"/>
          <w:szCs w:val="28"/>
          <w:lang/>
        </w:rPr>
        <w:t>2. Площа земельної ділянки, яка викори</w:t>
      </w:r>
      <w:r>
        <w:rPr>
          <w:rFonts w:eastAsia="Lucida Sans Unicode"/>
          <w:iCs/>
          <w:kern w:val="1"/>
          <w:sz w:val="28"/>
          <w:szCs w:val="28"/>
          <w:lang/>
        </w:rPr>
        <w:t>стовується ____________________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 xml:space="preserve"> </w:t>
      </w:r>
      <w:proofErr w:type="spellStart"/>
      <w:r w:rsidRPr="00C17CCD">
        <w:rPr>
          <w:rFonts w:eastAsia="Lucida Sans Unicode"/>
          <w:iCs/>
          <w:kern w:val="1"/>
          <w:sz w:val="28"/>
          <w:szCs w:val="28"/>
          <w:lang/>
        </w:rPr>
        <w:t>кв</w:t>
      </w:r>
      <w:proofErr w:type="spellEnd"/>
      <w:r w:rsidRPr="00C17CCD">
        <w:rPr>
          <w:rFonts w:eastAsia="Lucida Sans Unicode"/>
          <w:iCs/>
          <w:kern w:val="1"/>
          <w:sz w:val="28"/>
          <w:szCs w:val="28"/>
          <w:lang/>
        </w:rPr>
        <w:t>. м.</w:t>
      </w:r>
    </w:p>
    <w:p w:rsidR="0030299E" w:rsidRPr="00C17CCD" w:rsidRDefault="0030299E" w:rsidP="0030299E">
      <w:pPr>
        <w:widowControl w:val="0"/>
        <w:suppressAutoHyphens/>
        <w:rPr>
          <w:rFonts w:eastAsia="Lucida Sans Unicode"/>
          <w:iCs/>
          <w:kern w:val="1"/>
          <w:sz w:val="28"/>
          <w:szCs w:val="28"/>
          <w:lang/>
        </w:rPr>
      </w:pPr>
      <w:r w:rsidRPr="00C17CCD">
        <w:rPr>
          <w:rFonts w:eastAsia="Lucida Sans Unicode"/>
          <w:iCs/>
          <w:kern w:val="1"/>
          <w:sz w:val="28"/>
          <w:szCs w:val="28"/>
          <w:lang/>
        </w:rPr>
        <w:t>3. Підстава використання земельної ділянки ________________________________</w:t>
      </w:r>
      <w:r>
        <w:rPr>
          <w:rFonts w:eastAsia="Lucida Sans Unicode"/>
          <w:iCs/>
          <w:kern w:val="1"/>
          <w:sz w:val="28"/>
          <w:szCs w:val="28"/>
          <w:lang/>
        </w:rPr>
        <w:t>_______________________________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>.</w:t>
      </w:r>
    </w:p>
    <w:p w:rsidR="0030299E" w:rsidRPr="00C17CCD" w:rsidRDefault="0030299E" w:rsidP="0030299E">
      <w:pPr>
        <w:widowControl w:val="0"/>
        <w:suppressAutoHyphens/>
        <w:rPr>
          <w:rFonts w:eastAsia="Lucida Sans Unicode"/>
          <w:iCs/>
          <w:kern w:val="1"/>
          <w:sz w:val="28"/>
          <w:szCs w:val="28"/>
          <w:lang/>
        </w:rPr>
      </w:pPr>
      <w:r w:rsidRPr="00C17CCD">
        <w:rPr>
          <w:rFonts w:eastAsia="Lucida Sans Unicode"/>
          <w:iCs/>
          <w:kern w:val="1"/>
          <w:sz w:val="28"/>
          <w:szCs w:val="28"/>
          <w:lang/>
        </w:rPr>
        <w:t>4. Нормативна грошова оцінка або вартість 1 м2 становить ___________________________________________________________________.</w:t>
      </w:r>
    </w:p>
    <w:p w:rsidR="0030299E" w:rsidRPr="00C17CCD" w:rsidRDefault="0030299E" w:rsidP="0030299E">
      <w:pPr>
        <w:widowControl w:val="0"/>
        <w:suppressAutoHyphens/>
        <w:rPr>
          <w:rFonts w:eastAsia="Lucida Sans Unicode"/>
          <w:iCs/>
          <w:kern w:val="1"/>
          <w:sz w:val="28"/>
          <w:szCs w:val="28"/>
          <w:lang/>
        </w:rPr>
      </w:pPr>
      <w:r>
        <w:rPr>
          <w:rFonts w:eastAsia="Lucida Sans Unicode"/>
          <w:iCs/>
          <w:kern w:val="1"/>
          <w:sz w:val="28"/>
          <w:szCs w:val="28"/>
          <w:lang/>
        </w:rPr>
        <w:t xml:space="preserve">5. Період, за який нараховуються збитки 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>___________________________________</w:t>
      </w:r>
      <w:r>
        <w:rPr>
          <w:rFonts w:eastAsia="Lucida Sans Unicode"/>
          <w:iCs/>
          <w:kern w:val="1"/>
          <w:sz w:val="28"/>
          <w:szCs w:val="28"/>
          <w:lang/>
        </w:rPr>
        <w:t>______________________________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>.</w:t>
      </w:r>
    </w:p>
    <w:p w:rsidR="0030299E" w:rsidRPr="00C17CCD" w:rsidRDefault="0030299E" w:rsidP="0030299E">
      <w:pPr>
        <w:widowControl w:val="0"/>
        <w:suppressAutoHyphens/>
        <w:rPr>
          <w:rFonts w:eastAsia="Lucida Sans Unicode"/>
          <w:iCs/>
          <w:kern w:val="1"/>
          <w:sz w:val="28"/>
          <w:szCs w:val="28"/>
          <w:lang/>
        </w:rPr>
      </w:pPr>
      <w:r w:rsidRPr="00C17CCD">
        <w:rPr>
          <w:rFonts w:eastAsia="Lucida Sans Unicode"/>
          <w:iCs/>
          <w:kern w:val="1"/>
          <w:sz w:val="28"/>
          <w:szCs w:val="28"/>
          <w:lang/>
        </w:rPr>
        <w:t xml:space="preserve">6. Цільове </w:t>
      </w:r>
      <w:r>
        <w:rPr>
          <w:rFonts w:eastAsia="Lucida Sans Unicode"/>
          <w:iCs/>
          <w:kern w:val="1"/>
          <w:sz w:val="28"/>
          <w:szCs w:val="28"/>
          <w:lang/>
        </w:rPr>
        <w:t>призначення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 xml:space="preserve"> земельної ділянки ___________________________________________________________________.</w:t>
      </w:r>
    </w:p>
    <w:p w:rsidR="0030299E" w:rsidRPr="00C17CCD" w:rsidRDefault="0030299E" w:rsidP="0030299E">
      <w:pPr>
        <w:widowControl w:val="0"/>
        <w:suppressAutoHyphens/>
        <w:rPr>
          <w:rFonts w:eastAsia="Lucida Sans Unicode"/>
          <w:iCs/>
          <w:kern w:val="1"/>
          <w:sz w:val="28"/>
          <w:szCs w:val="28"/>
          <w:lang/>
        </w:rPr>
      </w:pPr>
      <w:r w:rsidRPr="00C17CCD">
        <w:rPr>
          <w:rFonts w:eastAsia="Lucida Sans Unicode"/>
          <w:iCs/>
          <w:kern w:val="1"/>
          <w:sz w:val="28"/>
          <w:szCs w:val="28"/>
          <w:lang/>
        </w:rPr>
        <w:t>7. Розмір збитків, завданих власнику землі становить ___________________________________</w:t>
      </w:r>
      <w:r>
        <w:rPr>
          <w:rFonts w:eastAsia="Lucida Sans Unicode"/>
          <w:iCs/>
          <w:kern w:val="1"/>
          <w:sz w:val="28"/>
          <w:szCs w:val="28"/>
          <w:lang/>
        </w:rPr>
        <w:t>______________________________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>.</w:t>
      </w:r>
    </w:p>
    <w:p w:rsidR="0030299E" w:rsidRPr="00C17CCD" w:rsidRDefault="0030299E" w:rsidP="0030299E">
      <w:pPr>
        <w:widowControl w:val="0"/>
        <w:suppressAutoHyphens/>
        <w:rPr>
          <w:rFonts w:eastAsia="Lucida Sans Unicode"/>
          <w:iCs/>
          <w:kern w:val="1"/>
          <w:sz w:val="28"/>
          <w:szCs w:val="28"/>
          <w:lang/>
        </w:rPr>
      </w:pPr>
      <w:r w:rsidRPr="00C17CCD">
        <w:rPr>
          <w:rFonts w:eastAsia="Lucida Sans Unicode"/>
          <w:iCs/>
          <w:kern w:val="1"/>
          <w:sz w:val="28"/>
          <w:szCs w:val="28"/>
          <w:lang/>
        </w:rPr>
        <w:t>8. Термін, що встановлений для сплати завданих збитків</w:t>
      </w:r>
      <w:r>
        <w:rPr>
          <w:rFonts w:eastAsia="Lucida Sans Unicode"/>
          <w:iCs/>
          <w:kern w:val="1"/>
          <w:sz w:val="28"/>
          <w:szCs w:val="28"/>
          <w:lang/>
        </w:rPr>
        <w:t xml:space="preserve"> добровільно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 xml:space="preserve"> ___________________________________________________________________.</w:t>
      </w:r>
    </w:p>
    <w:p w:rsidR="0030299E" w:rsidRPr="00C17CCD" w:rsidRDefault="0030299E" w:rsidP="0030299E">
      <w:pPr>
        <w:widowControl w:val="0"/>
        <w:suppressAutoHyphens/>
        <w:rPr>
          <w:rFonts w:eastAsia="Lucida Sans Unicode"/>
          <w:iCs/>
          <w:kern w:val="1"/>
          <w:sz w:val="28"/>
          <w:szCs w:val="28"/>
          <w:lang/>
        </w:rPr>
      </w:pPr>
      <w:r w:rsidRPr="00C17CCD">
        <w:rPr>
          <w:rFonts w:eastAsia="Lucida Sans Unicode"/>
          <w:iCs/>
          <w:kern w:val="1"/>
          <w:sz w:val="28"/>
          <w:szCs w:val="28"/>
          <w:lang/>
        </w:rPr>
        <w:t>9. Розрахунковий рахунок, на який потрібно сплати нараховану суму збитків _______________________________________________</w:t>
      </w:r>
      <w:r>
        <w:rPr>
          <w:rFonts w:eastAsia="Lucida Sans Unicode"/>
          <w:iCs/>
          <w:kern w:val="1"/>
          <w:sz w:val="28"/>
          <w:szCs w:val="28"/>
          <w:lang/>
        </w:rPr>
        <w:t>_____________________</w:t>
      </w:r>
      <w:r w:rsidRPr="00C17CCD">
        <w:rPr>
          <w:rFonts w:eastAsia="Lucida Sans Unicode"/>
          <w:iCs/>
          <w:kern w:val="1"/>
          <w:sz w:val="28"/>
          <w:szCs w:val="28"/>
          <w:lang/>
        </w:rPr>
        <w:t>.</w:t>
      </w:r>
    </w:p>
    <w:p w:rsidR="0030299E" w:rsidRPr="00C17CCD" w:rsidRDefault="0030299E" w:rsidP="0030299E">
      <w:pPr>
        <w:widowControl w:val="0"/>
        <w:suppressAutoHyphens/>
        <w:jc w:val="both"/>
        <w:rPr>
          <w:rFonts w:eastAsia="Lucida Sans Unicode"/>
          <w:iCs/>
          <w:kern w:val="1"/>
          <w:sz w:val="28"/>
          <w:szCs w:val="28"/>
          <w:lang/>
        </w:rPr>
      </w:pPr>
    </w:p>
    <w:p w:rsidR="0030299E" w:rsidRPr="00C17CCD" w:rsidRDefault="0030299E" w:rsidP="0030299E">
      <w:pPr>
        <w:widowControl w:val="0"/>
        <w:suppressAutoHyphens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C17CCD">
        <w:rPr>
          <w:rFonts w:eastAsia="Lucida Sans Unicode"/>
          <w:iCs/>
          <w:kern w:val="1"/>
          <w:sz w:val="28"/>
          <w:szCs w:val="28"/>
          <w:lang/>
        </w:rPr>
        <w:t>Додаток: розрахунок розміру збитків на _____</w:t>
      </w:r>
      <w:proofErr w:type="spellStart"/>
      <w:r w:rsidRPr="00C17CCD">
        <w:rPr>
          <w:rFonts w:eastAsia="Lucida Sans Unicode"/>
          <w:iCs/>
          <w:kern w:val="1"/>
          <w:sz w:val="28"/>
          <w:szCs w:val="28"/>
          <w:lang/>
        </w:rPr>
        <w:t>арк</w:t>
      </w:r>
      <w:proofErr w:type="spellEnd"/>
      <w:r w:rsidRPr="00C17CCD">
        <w:rPr>
          <w:rFonts w:eastAsia="Lucida Sans Unicode"/>
          <w:iCs/>
          <w:kern w:val="1"/>
          <w:sz w:val="28"/>
          <w:szCs w:val="28"/>
          <w:lang/>
        </w:rPr>
        <w:t>. у ____прим.</w:t>
      </w:r>
    </w:p>
    <w:p w:rsidR="0030299E" w:rsidRPr="00C17CCD" w:rsidRDefault="0030299E" w:rsidP="0030299E">
      <w:pPr>
        <w:widowControl w:val="0"/>
        <w:suppressAutoHyphens/>
        <w:jc w:val="both"/>
        <w:rPr>
          <w:rFonts w:eastAsia="Lucida Sans Unicode"/>
          <w:iCs/>
          <w:kern w:val="1"/>
          <w:sz w:val="28"/>
          <w:szCs w:val="28"/>
          <w:lang/>
        </w:rPr>
      </w:pPr>
    </w:p>
    <w:p w:rsidR="0030299E" w:rsidRPr="00D101C6" w:rsidRDefault="0030299E" w:rsidP="0030299E">
      <w:pPr>
        <w:widowControl w:val="0"/>
        <w:suppressAutoHyphens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D101C6">
        <w:rPr>
          <w:rFonts w:eastAsia="Lucida Sans Unicode"/>
          <w:iCs/>
          <w:kern w:val="1"/>
          <w:sz w:val="28"/>
          <w:szCs w:val="28"/>
          <w:lang/>
        </w:rPr>
        <w:t xml:space="preserve">Голова комісії: </w:t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>
        <w:rPr>
          <w:rFonts w:eastAsia="Lucida Sans Unicode"/>
          <w:iCs/>
          <w:kern w:val="1"/>
          <w:sz w:val="28"/>
          <w:szCs w:val="28"/>
          <w:lang/>
        </w:rPr>
        <w:tab/>
        <w:t xml:space="preserve"> _________________</w:t>
      </w:r>
    </w:p>
    <w:p w:rsidR="0030299E" w:rsidRPr="00D101C6" w:rsidRDefault="0030299E" w:rsidP="0030299E">
      <w:pPr>
        <w:widowControl w:val="0"/>
        <w:suppressAutoHyphens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D101C6">
        <w:rPr>
          <w:rFonts w:eastAsia="Lucida Sans Unicode"/>
          <w:iCs/>
          <w:kern w:val="1"/>
          <w:sz w:val="28"/>
          <w:szCs w:val="28"/>
          <w:lang/>
        </w:rPr>
        <w:t xml:space="preserve">Секретар комісії: </w:t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 w:rsidRPr="00D101C6">
        <w:rPr>
          <w:rFonts w:eastAsia="Lucida Sans Unicode"/>
          <w:iCs/>
          <w:kern w:val="1"/>
          <w:sz w:val="28"/>
          <w:szCs w:val="28"/>
          <w:lang/>
        </w:rPr>
        <w:t>______</w:t>
      </w:r>
      <w:r>
        <w:rPr>
          <w:rFonts w:eastAsia="Lucida Sans Unicode"/>
          <w:iCs/>
          <w:kern w:val="1"/>
          <w:sz w:val="28"/>
          <w:szCs w:val="28"/>
          <w:lang/>
        </w:rPr>
        <w:t>____________</w:t>
      </w:r>
    </w:p>
    <w:p w:rsidR="0030299E" w:rsidRPr="00D101C6" w:rsidRDefault="0030299E" w:rsidP="0030299E">
      <w:pPr>
        <w:widowControl w:val="0"/>
        <w:suppressAutoHyphens/>
        <w:jc w:val="both"/>
        <w:rPr>
          <w:rFonts w:eastAsia="Lucida Sans Unicode"/>
          <w:iCs/>
          <w:kern w:val="1"/>
          <w:sz w:val="28"/>
          <w:szCs w:val="28"/>
          <w:lang/>
        </w:rPr>
      </w:pPr>
      <w:r w:rsidRPr="00D101C6">
        <w:rPr>
          <w:rFonts w:eastAsia="Lucida Sans Unicode"/>
          <w:iCs/>
          <w:kern w:val="1"/>
          <w:sz w:val="28"/>
          <w:szCs w:val="28"/>
          <w:lang/>
        </w:rPr>
        <w:t xml:space="preserve">Члени комісії: </w:t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>
        <w:rPr>
          <w:rFonts w:eastAsia="Lucida Sans Unicode"/>
          <w:iCs/>
          <w:kern w:val="1"/>
          <w:sz w:val="28"/>
          <w:szCs w:val="28"/>
          <w:lang/>
        </w:rPr>
        <w:tab/>
      </w:r>
      <w:r w:rsidRPr="00D101C6">
        <w:rPr>
          <w:rFonts w:eastAsia="Lucida Sans Unicode"/>
          <w:iCs/>
          <w:kern w:val="1"/>
          <w:sz w:val="28"/>
          <w:szCs w:val="28"/>
          <w:lang/>
        </w:rPr>
        <w:t>___________</w:t>
      </w:r>
      <w:r>
        <w:rPr>
          <w:rFonts w:eastAsia="Lucida Sans Unicode"/>
          <w:iCs/>
          <w:kern w:val="1"/>
          <w:sz w:val="28"/>
          <w:szCs w:val="28"/>
          <w:lang/>
        </w:rPr>
        <w:t>____</w:t>
      </w:r>
    </w:p>
    <w:p w:rsidR="0030299E" w:rsidRPr="000E7910" w:rsidRDefault="0030299E" w:rsidP="0030299E">
      <w:pPr>
        <w:jc w:val="both"/>
      </w:pPr>
    </w:p>
    <w:p w:rsidR="0030299E" w:rsidRDefault="0030299E" w:rsidP="0030299E"/>
    <w:p w:rsidR="0030299E" w:rsidRDefault="0030299E" w:rsidP="0030299E"/>
    <w:p w:rsidR="0030299E" w:rsidRDefault="0030299E" w:rsidP="0030299E"/>
    <w:p w:rsidR="0030299E" w:rsidRDefault="0030299E" w:rsidP="0030299E"/>
    <w:p w:rsidR="0030299E" w:rsidRPr="0030299E" w:rsidRDefault="0030299E" w:rsidP="0030299E">
      <w:pPr>
        <w:ind w:left="5103"/>
        <w:jc w:val="both"/>
        <w:rPr>
          <w:b/>
          <w:i/>
          <w:sz w:val="28"/>
          <w:szCs w:val="28"/>
        </w:rPr>
      </w:pPr>
      <w:bookmarkStart w:id="0" w:name="_GoBack"/>
      <w:r w:rsidRPr="0030299E">
        <w:rPr>
          <w:b/>
          <w:i/>
          <w:sz w:val="28"/>
          <w:szCs w:val="28"/>
        </w:rPr>
        <w:t>Додаток 2</w:t>
      </w:r>
    </w:p>
    <w:bookmarkEnd w:id="0"/>
    <w:p w:rsidR="0030299E" w:rsidRPr="00D101C6" w:rsidRDefault="0030299E" w:rsidP="0030299E">
      <w:pPr>
        <w:ind w:left="5103"/>
        <w:jc w:val="both"/>
        <w:rPr>
          <w:sz w:val="28"/>
          <w:szCs w:val="28"/>
        </w:rPr>
      </w:pPr>
      <w:r w:rsidRPr="00BF277D">
        <w:rPr>
          <w:sz w:val="28"/>
          <w:szCs w:val="28"/>
        </w:rPr>
        <w:t xml:space="preserve">до </w:t>
      </w:r>
      <w:r>
        <w:rPr>
          <w:sz w:val="28"/>
          <w:szCs w:val="28"/>
        </w:rPr>
        <w:t>Положення</w:t>
      </w:r>
      <w:r w:rsidRPr="00D101C6">
        <w:rPr>
          <w:b/>
          <w:sz w:val="28"/>
          <w:szCs w:val="28"/>
        </w:rPr>
        <w:t xml:space="preserve"> </w:t>
      </w:r>
      <w:r w:rsidRPr="00D101C6">
        <w:rPr>
          <w:sz w:val="28"/>
          <w:szCs w:val="28"/>
        </w:rPr>
        <w:t>про к</w:t>
      </w:r>
      <w:r w:rsidRPr="00D101C6">
        <w:rPr>
          <w:bCs/>
          <w:sz w:val="28"/>
          <w:szCs w:val="28"/>
        </w:rPr>
        <w:t>омісію з визна</w:t>
      </w:r>
      <w:r>
        <w:rPr>
          <w:bCs/>
          <w:sz w:val="28"/>
          <w:szCs w:val="28"/>
        </w:rPr>
        <w:t>чення та відшкодування збитків</w:t>
      </w:r>
    </w:p>
    <w:p w:rsidR="0030299E" w:rsidRDefault="0030299E" w:rsidP="0030299E">
      <w:pPr>
        <w:ind w:left="5103"/>
        <w:jc w:val="both"/>
        <w:rPr>
          <w:i/>
          <w:sz w:val="28"/>
          <w:szCs w:val="28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</w:rPr>
      </w:pPr>
    </w:p>
    <w:p w:rsidR="0030299E" w:rsidRPr="004D2BBA" w:rsidRDefault="0030299E" w:rsidP="0030299E">
      <w:pPr>
        <w:jc w:val="center"/>
        <w:rPr>
          <w:b/>
          <w:sz w:val="28"/>
          <w:szCs w:val="28"/>
        </w:rPr>
      </w:pPr>
      <w:r w:rsidRPr="004D2BBA">
        <w:rPr>
          <w:b/>
          <w:sz w:val="28"/>
          <w:szCs w:val="28"/>
        </w:rPr>
        <w:t>ПОВІДОМЛЕННЯ</w:t>
      </w:r>
    </w:p>
    <w:p w:rsidR="0030299E" w:rsidRDefault="0030299E" w:rsidP="0030299E">
      <w:pPr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підставі </w:t>
      </w:r>
      <w:r w:rsidRPr="00420AEE">
        <w:rPr>
          <w:color w:val="000000"/>
          <w:sz w:val="28"/>
          <w:szCs w:val="28"/>
          <w:shd w:val="clear" w:color="auto" w:fill="FFFFFF"/>
        </w:rPr>
        <w:t>Постанов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420AEE">
        <w:rPr>
          <w:color w:val="000000"/>
          <w:sz w:val="28"/>
          <w:szCs w:val="28"/>
          <w:shd w:val="clear" w:color="auto" w:fill="FFFFFF"/>
        </w:rPr>
        <w:t xml:space="preserve"> Кабінету Міністрів України від 19.04.1993 року </w:t>
      </w:r>
      <w:r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Pr="00420AEE">
        <w:rPr>
          <w:color w:val="000000"/>
          <w:sz w:val="28"/>
          <w:szCs w:val="28"/>
          <w:shd w:val="clear" w:color="auto" w:fill="FFFFFF"/>
        </w:rPr>
        <w:t>№ 284 «Про Порядок визначення та відшкодування збитків власникам землі та землекористувачам»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2732C">
        <w:rPr>
          <w:rFonts w:eastAsia="Times New Roman"/>
          <w:sz w:val="28"/>
          <w:szCs w:val="28"/>
          <w:lang w:eastAsia="zh-CN"/>
        </w:rPr>
        <w:t>(в редакції Постанови КМУ</w:t>
      </w:r>
      <w:r>
        <w:rPr>
          <w:rFonts w:eastAsia="Times New Roman"/>
          <w:sz w:val="28"/>
          <w:szCs w:val="28"/>
          <w:lang w:eastAsia="zh-CN"/>
        </w:rPr>
        <w:t xml:space="preserve"> в</w:t>
      </w:r>
      <w:r w:rsidRPr="0042732C">
        <w:rPr>
          <w:rFonts w:eastAsia="Times New Roman"/>
          <w:sz w:val="28"/>
          <w:szCs w:val="28"/>
          <w:lang w:eastAsia="zh-CN"/>
        </w:rPr>
        <w:t>ід19.06.2019 року №522)</w:t>
      </w:r>
      <w:r>
        <w:rPr>
          <w:rFonts w:eastAsia="Times New Roman"/>
          <w:sz w:val="28"/>
          <w:szCs w:val="28"/>
          <w:lang w:eastAsia="zh-CN"/>
        </w:rPr>
        <w:t xml:space="preserve">, керуючись </w:t>
      </w:r>
      <w:r>
        <w:rPr>
          <w:sz w:val="28"/>
          <w:szCs w:val="28"/>
        </w:rPr>
        <w:t xml:space="preserve">Положенням про </w:t>
      </w:r>
      <w:r w:rsidRPr="00FB3433">
        <w:rPr>
          <w:rFonts w:eastAsia="Andale Sans UI"/>
          <w:kern w:val="2"/>
          <w:sz w:val="28"/>
          <w:szCs w:val="28"/>
          <w:lang w:eastAsia="en-US"/>
        </w:rPr>
        <w:t>комісію з визначення та відшкодування збитків</w:t>
      </w:r>
      <w:r>
        <w:rPr>
          <w:rFonts w:eastAsia="Andale Sans UI"/>
          <w:kern w:val="2"/>
          <w:sz w:val="28"/>
          <w:szCs w:val="28"/>
          <w:lang w:eastAsia="en-US"/>
        </w:rPr>
        <w:t xml:space="preserve">, затвердженим рішення виконкому Щасливцевської сільської ради від __________ №_____, засідання якої відбулося ____________, розглянуті матеріали та розраховані збитки, які нанесені _________________________ </w:t>
      </w:r>
    </w:p>
    <w:p w:rsidR="0030299E" w:rsidRPr="004D2BBA" w:rsidRDefault="0030299E" w:rsidP="0030299E">
      <w:pPr>
        <w:ind w:firstLine="709"/>
        <w:jc w:val="both"/>
        <w:rPr>
          <w:rFonts w:eastAsia="Andale Sans UI"/>
          <w:kern w:val="2"/>
          <w:sz w:val="16"/>
          <w:szCs w:val="16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                                                                           </w:t>
      </w:r>
      <w:r w:rsidRPr="004D2BBA">
        <w:rPr>
          <w:rFonts w:eastAsia="Andale Sans UI"/>
          <w:kern w:val="2"/>
          <w:sz w:val="16"/>
          <w:szCs w:val="16"/>
          <w:lang w:eastAsia="en-US"/>
        </w:rPr>
        <w:t xml:space="preserve">(землекористувач) </w:t>
      </w:r>
    </w:p>
    <w:p w:rsidR="0030299E" w:rsidRDefault="0030299E" w:rsidP="0030299E">
      <w:pPr>
        <w:jc w:val="both"/>
        <w:rPr>
          <w:rFonts w:eastAsia="Andale Sans UI"/>
          <w:kern w:val="2"/>
          <w:sz w:val="28"/>
          <w:szCs w:val="28"/>
          <w:lang w:eastAsia="en-US"/>
        </w:rPr>
      </w:pPr>
      <w:proofErr w:type="spellStart"/>
      <w:r>
        <w:rPr>
          <w:rFonts w:eastAsia="Andale Sans UI"/>
          <w:kern w:val="2"/>
          <w:sz w:val="28"/>
          <w:szCs w:val="28"/>
          <w:lang w:eastAsia="en-US"/>
        </w:rPr>
        <w:t>Щасливцевській</w:t>
      </w:r>
      <w:proofErr w:type="spellEnd"/>
      <w:r>
        <w:rPr>
          <w:rFonts w:eastAsia="Andale Sans UI"/>
          <w:kern w:val="2"/>
          <w:sz w:val="28"/>
          <w:szCs w:val="28"/>
          <w:lang w:eastAsia="en-US"/>
        </w:rPr>
        <w:t xml:space="preserve"> сільській раді як власнику земельної ділянки та підлягають відшкодуванню у зв’язку з _______________________________ (</w:t>
      </w:r>
      <w:r w:rsidRPr="005F49B9">
        <w:rPr>
          <w:rFonts w:eastAsia="Andale Sans UI"/>
          <w:kern w:val="2"/>
          <w:sz w:val="28"/>
          <w:szCs w:val="28"/>
          <w:lang w:eastAsia="en-US"/>
        </w:rPr>
        <w:t xml:space="preserve">вилученням  (викупом)  та тимчасовим зайняттям земельних  ділянок,  встановленням  обмежень щодо їх використання, погіршенням   якості   ґрунтового   покриву   та   інших  корисних властивостей  земельних  ділянок  або приведенням їх у непридатний для   використання  стан  та  неодержанням  доходів  у  зв'язку  з </w:t>
      </w:r>
      <w:r w:rsidRPr="005F49B9">
        <w:rPr>
          <w:rFonts w:eastAsia="Andale Sans UI"/>
          <w:kern w:val="2"/>
          <w:sz w:val="28"/>
          <w:szCs w:val="28"/>
          <w:lang w:eastAsia="en-US"/>
        </w:rPr>
        <w:br/>
        <w:t>тимчасовим невикористанням земельних ділянок</w:t>
      </w:r>
      <w:r>
        <w:rPr>
          <w:rFonts w:eastAsia="Andale Sans UI"/>
          <w:kern w:val="2"/>
          <w:sz w:val="28"/>
          <w:szCs w:val="28"/>
          <w:lang w:eastAsia="en-US"/>
        </w:rPr>
        <w:t xml:space="preserve"> тощо).</w:t>
      </w:r>
    </w:p>
    <w:p w:rsidR="0030299E" w:rsidRDefault="0030299E" w:rsidP="0030299E">
      <w:pPr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Земельна ділянка, площею ________ </w:t>
      </w:r>
      <w:proofErr w:type="spellStart"/>
      <w:r>
        <w:rPr>
          <w:rFonts w:eastAsia="Andale Sans UI"/>
          <w:kern w:val="2"/>
          <w:sz w:val="28"/>
          <w:szCs w:val="28"/>
          <w:lang w:eastAsia="en-US"/>
        </w:rPr>
        <w:t>кв.м</w:t>
      </w:r>
      <w:proofErr w:type="spellEnd"/>
      <w:r>
        <w:rPr>
          <w:rFonts w:eastAsia="Andale Sans UI"/>
          <w:kern w:val="2"/>
          <w:sz w:val="28"/>
          <w:szCs w:val="28"/>
          <w:lang w:eastAsia="en-US"/>
        </w:rPr>
        <w:t xml:space="preserve">., знаходиться за </w:t>
      </w:r>
      <w:proofErr w:type="spellStart"/>
      <w:r>
        <w:rPr>
          <w:rFonts w:eastAsia="Andale Sans UI"/>
          <w:kern w:val="2"/>
          <w:sz w:val="28"/>
          <w:szCs w:val="28"/>
          <w:lang w:eastAsia="en-US"/>
        </w:rPr>
        <w:t>адресою</w:t>
      </w:r>
      <w:proofErr w:type="spellEnd"/>
      <w:r>
        <w:rPr>
          <w:rFonts w:eastAsia="Andale Sans UI"/>
          <w:kern w:val="2"/>
          <w:sz w:val="28"/>
          <w:szCs w:val="28"/>
          <w:lang w:eastAsia="en-US"/>
        </w:rPr>
        <w:t xml:space="preserve"> ________________________________________________, кадастровий номер ______________ (за наявності).</w:t>
      </w:r>
    </w:p>
    <w:p w:rsidR="0030299E" w:rsidRDefault="0030299E" w:rsidP="0030299E">
      <w:pPr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Акт з визначення розміру збитків від ___________ №___, затверджений рішенням виконкому Щасливцевської сільської ради від _______ №__.</w:t>
      </w:r>
    </w:p>
    <w:p w:rsidR="0030299E" w:rsidRDefault="0030299E" w:rsidP="0030299E">
      <w:pPr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Пропонуємо розглянути повідомлення у 10-денний строк з дня його отримання та про результати розгляду інформувати виконком сільської ради у письмовій формі.</w:t>
      </w:r>
    </w:p>
    <w:p w:rsidR="0030299E" w:rsidRDefault="0030299E" w:rsidP="0030299E">
      <w:pPr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У разі визнання вимог повідомлення та добровільного відшкодування збитків, просимо укласти договір про відшкодування збитків.</w:t>
      </w:r>
    </w:p>
    <w:p w:rsidR="0030299E" w:rsidRDefault="0030299E" w:rsidP="0030299E">
      <w:pPr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В іншому разі, завдані збитки стягуватимуться у судовому порядку.</w:t>
      </w:r>
    </w:p>
    <w:p w:rsidR="0030299E" w:rsidRDefault="0030299E" w:rsidP="0030299E">
      <w:pPr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</w:p>
    <w:p w:rsidR="0030299E" w:rsidRDefault="0030299E" w:rsidP="0030299E">
      <w:pPr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Додаток:</w:t>
      </w:r>
    </w:p>
    <w:p w:rsidR="0030299E" w:rsidRDefault="0030299E" w:rsidP="0030299E">
      <w:pPr>
        <w:ind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>Копія акту з визначення розміру збитків;</w:t>
      </w:r>
    </w:p>
    <w:p w:rsidR="0030299E" w:rsidRPr="0030299E" w:rsidRDefault="0030299E" w:rsidP="0030299E">
      <w:pPr>
        <w:ind w:firstLine="709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eastAsia="en-US"/>
        </w:rPr>
        <w:t>Копія рішення виконавчого комітету Щасливцевської сільської ради.</w:t>
      </w:r>
    </w:p>
    <w:p w:rsidR="0030299E" w:rsidRDefault="0030299E" w:rsidP="0030299E">
      <w:pPr>
        <w:ind w:left="5103"/>
        <w:jc w:val="both"/>
        <w:rPr>
          <w:i/>
          <w:sz w:val="28"/>
          <w:szCs w:val="28"/>
        </w:rPr>
      </w:pPr>
    </w:p>
    <w:p w:rsidR="0030299E" w:rsidRDefault="0030299E" w:rsidP="0030299E">
      <w:pPr>
        <w:ind w:left="5103"/>
        <w:jc w:val="both"/>
        <w:rPr>
          <w:i/>
          <w:sz w:val="28"/>
          <w:szCs w:val="28"/>
        </w:rPr>
      </w:pPr>
    </w:p>
    <w:p w:rsidR="0030299E" w:rsidRPr="00D101C6" w:rsidRDefault="0030299E" w:rsidP="0030299E">
      <w:pPr>
        <w:ind w:left="5103"/>
        <w:jc w:val="both"/>
        <w:rPr>
          <w:i/>
          <w:sz w:val="28"/>
          <w:szCs w:val="28"/>
        </w:rPr>
      </w:pPr>
      <w:r w:rsidRPr="00D101C6">
        <w:rPr>
          <w:i/>
          <w:sz w:val="28"/>
          <w:szCs w:val="28"/>
        </w:rPr>
        <w:t xml:space="preserve">Додаток </w:t>
      </w:r>
      <w:r>
        <w:rPr>
          <w:i/>
          <w:sz w:val="28"/>
          <w:szCs w:val="28"/>
        </w:rPr>
        <w:t>3</w:t>
      </w:r>
    </w:p>
    <w:p w:rsidR="0030299E" w:rsidRPr="00D101C6" w:rsidRDefault="0030299E" w:rsidP="0030299E">
      <w:pPr>
        <w:ind w:left="5103"/>
        <w:jc w:val="both"/>
        <w:rPr>
          <w:sz w:val="28"/>
          <w:szCs w:val="28"/>
        </w:rPr>
      </w:pPr>
      <w:r w:rsidRPr="00BF277D">
        <w:rPr>
          <w:sz w:val="28"/>
          <w:szCs w:val="28"/>
        </w:rPr>
        <w:t xml:space="preserve">до </w:t>
      </w:r>
      <w:r>
        <w:rPr>
          <w:sz w:val="28"/>
          <w:szCs w:val="28"/>
        </w:rPr>
        <w:t>Положення</w:t>
      </w:r>
      <w:r w:rsidRPr="00D101C6">
        <w:rPr>
          <w:b/>
          <w:sz w:val="28"/>
          <w:szCs w:val="28"/>
        </w:rPr>
        <w:t xml:space="preserve"> </w:t>
      </w:r>
      <w:r w:rsidRPr="00D101C6">
        <w:rPr>
          <w:sz w:val="28"/>
          <w:szCs w:val="28"/>
        </w:rPr>
        <w:t>про к</w:t>
      </w:r>
      <w:r w:rsidRPr="00D101C6">
        <w:rPr>
          <w:bCs/>
          <w:sz w:val="28"/>
          <w:szCs w:val="28"/>
        </w:rPr>
        <w:t>омісію з визна</w:t>
      </w:r>
      <w:r>
        <w:rPr>
          <w:bCs/>
          <w:sz w:val="28"/>
          <w:szCs w:val="28"/>
        </w:rPr>
        <w:t>чення та відшкодування збитків</w:t>
      </w:r>
    </w:p>
    <w:p w:rsidR="0030299E" w:rsidRDefault="0030299E" w:rsidP="0030299E">
      <w:pPr>
        <w:ind w:firstLine="5103"/>
      </w:pPr>
    </w:p>
    <w:p w:rsidR="0030299E" w:rsidRPr="00E72269" w:rsidRDefault="0030299E" w:rsidP="0030299E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E72269">
        <w:rPr>
          <w:rFonts w:eastAsia="Times New Roman"/>
          <w:b/>
          <w:lang w:eastAsia="ru-RU"/>
        </w:rPr>
        <w:t>Договір</w:t>
      </w:r>
    </w:p>
    <w:p w:rsidR="0030299E" w:rsidRPr="00E72269" w:rsidRDefault="0030299E" w:rsidP="0030299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E72269">
        <w:rPr>
          <w:rFonts w:eastAsia="Times New Roman"/>
          <w:b/>
          <w:lang w:eastAsia="ru-RU"/>
        </w:rPr>
        <w:t>про відшкодування збитків</w:t>
      </w:r>
    </w:p>
    <w:p w:rsidR="0030299E" w:rsidRPr="00E72269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с. Щасливцеве</w:t>
      </w:r>
      <w:r w:rsidRPr="00E72269">
        <w:rPr>
          <w:rFonts w:eastAsia="Times New Roman"/>
          <w:lang w:val="ru-RU" w:eastAsia="ru-RU"/>
        </w:rPr>
        <w:t xml:space="preserve"> </w:t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 xml:space="preserve"> </w:t>
      </w:r>
      <w:r w:rsidRPr="00E72269">
        <w:rPr>
          <w:rFonts w:eastAsia="Times New Roman"/>
          <w:lang w:val="ru-RU" w:eastAsia="ru-RU"/>
        </w:rPr>
        <w:t>________року</w:t>
      </w:r>
    </w:p>
    <w:p w:rsidR="0030299E" w:rsidRPr="00E72269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</w:p>
    <w:p w:rsidR="0030299E" w:rsidRPr="00E72269" w:rsidRDefault="0030299E" w:rsidP="0030299E">
      <w:pPr>
        <w:widowControl w:val="0"/>
        <w:ind w:firstLine="567"/>
        <w:jc w:val="both"/>
        <w:rPr>
          <w:sz w:val="22"/>
          <w:szCs w:val="22"/>
          <w:lang w:eastAsia="en-US"/>
        </w:rPr>
      </w:pPr>
      <w:r w:rsidRPr="00E72269">
        <w:rPr>
          <w:rFonts w:eastAsia="Times New Roman"/>
          <w:b/>
          <w:lang w:val="ru-RU" w:eastAsia="ru-RU"/>
        </w:rPr>
        <w:t>ВЛАСНИК</w:t>
      </w:r>
      <w:r w:rsidRPr="00E72269">
        <w:rPr>
          <w:rFonts w:eastAsia="Times New Roman"/>
          <w:lang w:val="ru-RU" w:eastAsia="ru-RU"/>
        </w:rPr>
        <w:t xml:space="preserve"> – </w:t>
      </w:r>
      <w:r>
        <w:rPr>
          <w:rFonts w:eastAsia="Times New Roman"/>
          <w:b/>
          <w:lang w:val="ru-RU" w:eastAsia="ru-RU"/>
        </w:rPr>
        <w:t xml:space="preserve">Щасливцевська </w:t>
      </w:r>
      <w:proofErr w:type="spellStart"/>
      <w:r>
        <w:rPr>
          <w:rFonts w:eastAsia="Times New Roman"/>
          <w:b/>
          <w:lang w:val="ru-RU" w:eastAsia="ru-RU"/>
        </w:rPr>
        <w:t>сільська</w:t>
      </w:r>
      <w:proofErr w:type="spellEnd"/>
      <w:r w:rsidRPr="00E72269">
        <w:rPr>
          <w:rFonts w:eastAsia="Times New Roman"/>
          <w:b/>
          <w:lang w:val="ru-RU" w:eastAsia="ru-RU"/>
        </w:rPr>
        <w:t xml:space="preserve"> рада</w:t>
      </w:r>
      <w:r w:rsidRPr="00E72269">
        <w:rPr>
          <w:rFonts w:eastAsia="Times New Roman"/>
          <w:lang w:val="ru-RU" w:eastAsia="ru-RU"/>
        </w:rPr>
        <w:t xml:space="preserve">, </w:t>
      </w:r>
      <w:r w:rsidRPr="00E72269">
        <w:rPr>
          <w:sz w:val="22"/>
          <w:szCs w:val="22"/>
          <w:lang w:eastAsia="en-US"/>
        </w:rPr>
        <w:t xml:space="preserve">(ідентифікаційний код юридичної особи 26186462), в особі сільського голови </w:t>
      </w:r>
      <w:r w:rsidRPr="00E72269">
        <w:rPr>
          <w:bCs/>
          <w:sz w:val="22"/>
          <w:szCs w:val="22"/>
          <w:lang w:eastAsia="en-US"/>
        </w:rPr>
        <w:t>Плохушко Віктора Олександровича</w:t>
      </w:r>
      <w:r w:rsidRPr="00E72269">
        <w:rPr>
          <w:sz w:val="22"/>
          <w:szCs w:val="22"/>
          <w:lang w:eastAsia="en-US"/>
        </w:rPr>
        <w:t xml:space="preserve">, діючого на </w:t>
      </w:r>
      <w:proofErr w:type="gramStart"/>
      <w:r w:rsidRPr="00E72269">
        <w:rPr>
          <w:sz w:val="22"/>
          <w:szCs w:val="22"/>
          <w:lang w:eastAsia="en-US"/>
        </w:rPr>
        <w:t>п</w:t>
      </w:r>
      <w:proofErr w:type="gramEnd"/>
      <w:r w:rsidRPr="00E72269">
        <w:rPr>
          <w:sz w:val="22"/>
          <w:szCs w:val="22"/>
          <w:lang w:eastAsia="en-US"/>
        </w:rPr>
        <w:t>ідставі Рішення 1 сесії Щасливцевської сільської ради 7 скликання від 11.11.2015 р. №1 «Про обрання сільського голови Щасливцевської сільської ради», Статуту територіальної громади сіл Щасливцеве, Генічеська Гірка, селища Приозерне та Закону України «Про місцеве самоврядування в Україні», Земельного кодексу України, Закону України «Про оренду землі», з одного боку, та</w:t>
      </w:r>
    </w:p>
    <w:p w:rsidR="0030299E" w:rsidRPr="00E72269" w:rsidRDefault="0030299E" w:rsidP="0030299E">
      <w:pPr>
        <w:widowControl w:val="0"/>
        <w:ind w:firstLine="567"/>
        <w:jc w:val="both"/>
        <w:rPr>
          <w:rFonts w:eastAsia="Times New Roman"/>
          <w:lang w:val="ru-RU" w:eastAsia="ru-RU"/>
        </w:rPr>
      </w:pPr>
      <w:r w:rsidRPr="00E72269">
        <w:rPr>
          <w:rFonts w:eastAsia="Times New Roman"/>
          <w:b/>
          <w:lang w:val="ru-RU" w:eastAsia="ru-RU"/>
        </w:rPr>
        <w:t>ЗЕМЛЕКОРИСТУВАЧ</w:t>
      </w:r>
      <w:r>
        <w:rPr>
          <w:rFonts w:eastAsia="Times New Roman"/>
          <w:b/>
          <w:lang w:val="ru-RU" w:eastAsia="ru-RU"/>
        </w:rPr>
        <w:t xml:space="preserve"> </w:t>
      </w:r>
      <w:r w:rsidRPr="00E72269">
        <w:rPr>
          <w:sz w:val="22"/>
          <w:szCs w:val="22"/>
          <w:lang w:eastAsia="en-US"/>
        </w:rPr>
        <w:t xml:space="preserve">(ідентифікаційний код </w:t>
      </w:r>
      <w:r>
        <w:rPr>
          <w:sz w:val="22"/>
          <w:szCs w:val="22"/>
          <w:lang w:eastAsia="en-US"/>
        </w:rPr>
        <w:t>____________</w:t>
      </w:r>
      <w:r w:rsidRPr="00E72269">
        <w:rPr>
          <w:sz w:val="22"/>
          <w:szCs w:val="22"/>
          <w:lang w:eastAsia="en-US"/>
        </w:rPr>
        <w:t xml:space="preserve">), в особі </w:t>
      </w:r>
      <w:r>
        <w:rPr>
          <w:sz w:val="22"/>
          <w:szCs w:val="22"/>
          <w:lang w:eastAsia="en-US"/>
        </w:rPr>
        <w:t>________________</w:t>
      </w:r>
      <w:r w:rsidRPr="00E72269">
        <w:rPr>
          <w:sz w:val="22"/>
          <w:szCs w:val="22"/>
          <w:lang w:eastAsia="en-US"/>
        </w:rPr>
        <w:t xml:space="preserve">, що діє на </w:t>
      </w:r>
      <w:proofErr w:type="gramStart"/>
      <w:r w:rsidRPr="00E72269">
        <w:rPr>
          <w:sz w:val="22"/>
          <w:szCs w:val="22"/>
          <w:lang w:eastAsia="en-US"/>
        </w:rPr>
        <w:t>п</w:t>
      </w:r>
      <w:proofErr w:type="gramEnd"/>
      <w:r w:rsidRPr="00E72269">
        <w:rPr>
          <w:sz w:val="22"/>
          <w:szCs w:val="22"/>
          <w:lang w:eastAsia="en-US"/>
        </w:rPr>
        <w:t xml:space="preserve">ідставі </w:t>
      </w:r>
      <w:r>
        <w:rPr>
          <w:sz w:val="22"/>
          <w:szCs w:val="22"/>
          <w:lang w:eastAsia="en-US"/>
        </w:rPr>
        <w:t>__________</w:t>
      </w:r>
      <w:r w:rsidRPr="00E72269">
        <w:rPr>
          <w:sz w:val="22"/>
          <w:szCs w:val="22"/>
          <w:lang w:eastAsia="en-US"/>
        </w:rPr>
        <w:t xml:space="preserve">,  з другої сторони, разом надалі іменуються як «Сторони», </w:t>
      </w:r>
      <w:proofErr w:type="spellStart"/>
      <w:r w:rsidRPr="00E72269">
        <w:rPr>
          <w:rFonts w:eastAsia="Times New Roman"/>
          <w:lang w:val="ru-RU" w:eastAsia="ru-RU"/>
        </w:rPr>
        <w:t>уклали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цей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Договір</w:t>
      </w:r>
      <w:proofErr w:type="spellEnd"/>
      <w:r w:rsidRPr="00E72269">
        <w:rPr>
          <w:rFonts w:eastAsia="Times New Roman"/>
          <w:lang w:val="ru-RU" w:eastAsia="ru-RU"/>
        </w:rPr>
        <w:t xml:space="preserve">  про </w:t>
      </w:r>
      <w:proofErr w:type="spellStart"/>
      <w:r w:rsidRPr="00E72269">
        <w:rPr>
          <w:rFonts w:eastAsia="Times New Roman"/>
          <w:lang w:val="ru-RU" w:eastAsia="ru-RU"/>
        </w:rPr>
        <w:t>наступне</w:t>
      </w:r>
      <w:proofErr w:type="spellEnd"/>
      <w:r w:rsidRPr="00E72269">
        <w:rPr>
          <w:rFonts w:eastAsia="Times New Roman"/>
          <w:lang w:val="ru-RU" w:eastAsia="ru-RU"/>
        </w:rPr>
        <w:t>:</w:t>
      </w:r>
    </w:p>
    <w:p w:rsidR="0030299E" w:rsidRPr="00E72269" w:rsidRDefault="0030299E" w:rsidP="0030299E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</w:p>
    <w:p w:rsidR="0030299E" w:rsidRDefault="0030299E" w:rsidP="0030299E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E72269">
        <w:rPr>
          <w:rFonts w:eastAsia="Times New Roman"/>
          <w:lang w:val="ru-RU" w:eastAsia="ru-RU"/>
        </w:rPr>
        <w:tab/>
        <w:t xml:space="preserve">1. ЗЕМЛЕКОРИСТУВАЧ, </w:t>
      </w:r>
      <w:r w:rsidRPr="00E72269">
        <w:rPr>
          <w:rFonts w:eastAsia="Times New Roman"/>
          <w:lang w:val="ru-RU" w:eastAsia="ru-RU"/>
        </w:rPr>
        <w:tab/>
      </w:r>
      <w:proofErr w:type="spellStart"/>
      <w:r w:rsidRPr="00E72269">
        <w:rPr>
          <w:rFonts w:eastAsia="Times New Roman"/>
          <w:lang w:val="ru-RU" w:eastAsia="ru-RU"/>
        </w:rPr>
        <w:t>що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фактично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u w:val="single"/>
          <w:lang w:val="ru-RU" w:eastAsia="ru-RU"/>
        </w:rPr>
        <w:t>користується</w:t>
      </w:r>
      <w:proofErr w:type="spellEnd"/>
      <w:r w:rsidRPr="00E72269">
        <w:rPr>
          <w:rFonts w:eastAsia="Times New Roman"/>
          <w:u w:val="single"/>
          <w:lang w:val="ru-RU" w:eastAsia="ru-RU"/>
        </w:rPr>
        <w:t xml:space="preserve"> (</w:t>
      </w:r>
      <w:proofErr w:type="spellStart"/>
      <w:r w:rsidRPr="00E72269">
        <w:rPr>
          <w:rFonts w:eastAsia="Times New Roman"/>
          <w:u w:val="single"/>
          <w:lang w:val="ru-RU" w:eastAsia="ru-RU"/>
        </w:rPr>
        <w:t>користувався</w:t>
      </w:r>
      <w:proofErr w:type="spellEnd"/>
      <w:r w:rsidRPr="00E72269">
        <w:rPr>
          <w:rFonts w:eastAsia="Times New Roman"/>
          <w:lang w:val="ru-RU" w:eastAsia="ru-RU"/>
        </w:rPr>
        <w:t xml:space="preserve">) земельною </w:t>
      </w:r>
      <w:proofErr w:type="spellStart"/>
      <w:r w:rsidRPr="00E72269">
        <w:rPr>
          <w:rFonts w:eastAsia="Times New Roman"/>
          <w:lang w:val="ru-RU" w:eastAsia="ru-RU"/>
        </w:rPr>
        <w:t>ділянкою</w:t>
      </w:r>
      <w:proofErr w:type="spellEnd"/>
      <w:r w:rsidRPr="00E72269">
        <w:rPr>
          <w:rFonts w:eastAsia="Times New Roman"/>
          <w:lang w:val="ru-RU" w:eastAsia="ru-RU"/>
        </w:rPr>
        <w:t xml:space="preserve"> без </w:t>
      </w:r>
      <w:proofErr w:type="spellStart"/>
      <w:r w:rsidRPr="00E72269">
        <w:rPr>
          <w:rFonts w:eastAsia="Times New Roman"/>
          <w:lang w:val="ru-RU" w:eastAsia="ru-RU"/>
        </w:rPr>
        <w:t>правовстановлюючих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документів</w:t>
      </w:r>
      <w:proofErr w:type="spellEnd"/>
      <w:r>
        <w:rPr>
          <w:rFonts w:eastAsia="Times New Roman"/>
          <w:lang w:val="ru-RU" w:eastAsia="ru-RU"/>
        </w:rPr>
        <w:t xml:space="preserve"> </w:t>
      </w:r>
      <w:r w:rsidRPr="00E72269">
        <w:rPr>
          <w:rFonts w:eastAsia="Times New Roman"/>
          <w:lang w:val="ru-RU" w:eastAsia="ru-RU"/>
        </w:rPr>
        <w:t xml:space="preserve">за </w:t>
      </w:r>
      <w:proofErr w:type="spellStart"/>
      <w:r w:rsidRPr="00E72269">
        <w:rPr>
          <w:rFonts w:eastAsia="Times New Roman"/>
          <w:lang w:val="ru-RU" w:eastAsia="ru-RU"/>
        </w:rPr>
        <w:t>адресою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вул</w:t>
      </w:r>
      <w:proofErr w:type="spellEnd"/>
      <w:r w:rsidRPr="00E72269">
        <w:rPr>
          <w:rFonts w:eastAsia="Times New Roman"/>
          <w:lang w:val="ru-RU" w:eastAsia="ru-RU"/>
        </w:rPr>
        <w:t xml:space="preserve">. ___________________________________________________________ </w:t>
      </w:r>
      <w:proofErr w:type="spellStart"/>
      <w:r w:rsidRPr="00E72269">
        <w:rPr>
          <w:rFonts w:eastAsia="Times New Roman"/>
          <w:lang w:val="ru-RU" w:eastAsia="ru-RU"/>
        </w:rPr>
        <w:t>площею</w:t>
      </w:r>
      <w:proofErr w:type="spellEnd"/>
      <w:r w:rsidRPr="00E72269">
        <w:rPr>
          <w:rFonts w:eastAsia="Times New Roman"/>
          <w:lang w:val="ru-RU" w:eastAsia="ru-RU"/>
        </w:rPr>
        <w:t xml:space="preserve"> __________ </w:t>
      </w:r>
      <w:proofErr w:type="spellStart"/>
      <w:r w:rsidRPr="00E72269">
        <w:rPr>
          <w:rFonts w:eastAsia="Times New Roman"/>
          <w:lang w:val="ru-RU" w:eastAsia="ru-RU"/>
        </w:rPr>
        <w:t>кв</w:t>
      </w:r>
      <w:proofErr w:type="gramStart"/>
      <w:r w:rsidRPr="00E72269">
        <w:rPr>
          <w:rFonts w:eastAsia="Times New Roman"/>
          <w:lang w:val="ru-RU" w:eastAsia="ru-RU"/>
        </w:rPr>
        <w:t>.м</w:t>
      </w:r>
      <w:proofErr w:type="spellEnd"/>
      <w:proofErr w:type="gramEnd"/>
      <w:r w:rsidRPr="00E72269">
        <w:rPr>
          <w:rFonts w:eastAsia="Times New Roman"/>
          <w:lang w:val="ru-RU" w:eastAsia="ru-RU"/>
        </w:rPr>
        <w:t xml:space="preserve"> за </w:t>
      </w:r>
      <w:proofErr w:type="spellStart"/>
      <w:r w:rsidRPr="00E72269">
        <w:rPr>
          <w:rFonts w:eastAsia="Times New Roman"/>
          <w:lang w:val="ru-RU" w:eastAsia="ru-RU"/>
        </w:rPr>
        <w:t>період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>з</w:t>
      </w:r>
      <w:r w:rsidRPr="00E72269">
        <w:rPr>
          <w:rFonts w:eastAsia="Times New Roman"/>
          <w:lang w:val="ru-RU" w:eastAsia="ru-RU"/>
        </w:rPr>
        <w:t xml:space="preserve"> _________________________ року </w:t>
      </w:r>
      <w:r>
        <w:rPr>
          <w:rFonts w:eastAsia="Times New Roman"/>
          <w:lang w:val="ru-RU" w:eastAsia="ru-RU"/>
        </w:rPr>
        <w:t>по</w:t>
      </w:r>
      <w:r w:rsidRPr="00E72269">
        <w:rPr>
          <w:rFonts w:eastAsia="Times New Roman"/>
          <w:lang w:val="ru-RU" w:eastAsia="ru-RU"/>
        </w:rPr>
        <w:t xml:space="preserve"> ____________________року, </w:t>
      </w:r>
      <w:proofErr w:type="spellStart"/>
      <w:r w:rsidRPr="00E72269">
        <w:rPr>
          <w:rFonts w:eastAsia="Times New Roman"/>
          <w:lang w:val="ru-RU" w:eastAsia="ru-RU"/>
        </w:rPr>
        <w:t>зобов’язується</w:t>
      </w:r>
      <w:proofErr w:type="spellEnd"/>
      <w:r w:rsidRPr="00E72269">
        <w:rPr>
          <w:rFonts w:eastAsia="Times New Roman"/>
          <w:lang w:val="ru-RU" w:eastAsia="ru-RU"/>
        </w:rPr>
        <w:t xml:space="preserve">  </w:t>
      </w:r>
      <w:proofErr w:type="spellStart"/>
      <w:r w:rsidRPr="00E72269">
        <w:rPr>
          <w:rFonts w:eastAsia="Times New Roman"/>
          <w:lang w:val="ru-RU" w:eastAsia="ru-RU"/>
        </w:rPr>
        <w:t>сплатити</w:t>
      </w:r>
      <w:proofErr w:type="spellEnd"/>
      <w:r w:rsidRPr="00E72269">
        <w:rPr>
          <w:rFonts w:eastAsia="Times New Roman"/>
          <w:lang w:val="ru-RU" w:eastAsia="ru-RU"/>
        </w:rPr>
        <w:t xml:space="preserve"> на  </w:t>
      </w:r>
      <w:proofErr w:type="spellStart"/>
      <w:r w:rsidRPr="00E72269">
        <w:rPr>
          <w:rFonts w:eastAsia="Times New Roman"/>
          <w:lang w:val="ru-RU" w:eastAsia="ru-RU"/>
        </w:rPr>
        <w:t>розрахунковий</w:t>
      </w:r>
      <w:proofErr w:type="spellEnd"/>
      <w:r w:rsidRPr="00E72269">
        <w:rPr>
          <w:rFonts w:eastAsia="Times New Roman"/>
          <w:lang w:val="ru-RU" w:eastAsia="ru-RU"/>
        </w:rPr>
        <w:t xml:space="preserve">  </w:t>
      </w:r>
      <w:proofErr w:type="spellStart"/>
      <w:r w:rsidRPr="00E72269">
        <w:rPr>
          <w:rFonts w:eastAsia="Times New Roman"/>
          <w:lang w:val="ru-RU" w:eastAsia="ru-RU"/>
        </w:rPr>
        <w:t>рахунок</w:t>
      </w:r>
      <w:proofErr w:type="spellEnd"/>
      <w:r>
        <w:rPr>
          <w:rFonts w:eastAsia="Times New Roman"/>
          <w:lang w:val="ru-RU" w:eastAsia="ru-RU"/>
        </w:rPr>
        <w:t xml:space="preserve"> _______________________________________________________________________________</w:t>
      </w:r>
      <w:r w:rsidRPr="00E72269">
        <w:rPr>
          <w:rFonts w:eastAsia="Times New Roman"/>
          <w:lang w:val="ru-RU" w:eastAsia="ru-RU"/>
        </w:rPr>
        <w:t xml:space="preserve">, </w:t>
      </w:r>
      <w:proofErr w:type="spellStart"/>
      <w:r w:rsidRPr="00E72269">
        <w:rPr>
          <w:rFonts w:eastAsia="Times New Roman"/>
          <w:lang w:val="ru-RU" w:eastAsia="ru-RU"/>
        </w:rPr>
        <w:t>кошти</w:t>
      </w:r>
      <w:proofErr w:type="spellEnd"/>
      <w:r w:rsidRPr="00E72269">
        <w:rPr>
          <w:rFonts w:eastAsia="Times New Roman"/>
          <w:lang w:val="ru-RU" w:eastAsia="ru-RU"/>
        </w:rPr>
        <w:t xml:space="preserve"> в </w:t>
      </w:r>
      <w:proofErr w:type="spellStart"/>
      <w:r w:rsidRPr="00E72269">
        <w:rPr>
          <w:rFonts w:eastAsia="Times New Roman"/>
          <w:lang w:val="ru-RU" w:eastAsia="ru-RU"/>
        </w:rPr>
        <w:t>сумі</w:t>
      </w:r>
      <w:proofErr w:type="spellEnd"/>
      <w:r w:rsidRPr="00E72269">
        <w:rPr>
          <w:rFonts w:eastAsia="Times New Roman"/>
          <w:lang w:val="ru-RU" w:eastAsia="ru-RU"/>
        </w:rPr>
        <w:t xml:space="preserve"> __________________грн.,  _________________</w:t>
      </w:r>
      <w:r>
        <w:rPr>
          <w:rFonts w:eastAsia="Times New Roman"/>
          <w:lang w:val="ru-RU" w:eastAsia="ru-RU"/>
        </w:rPr>
        <w:t>___________________________</w:t>
      </w:r>
      <w:r w:rsidRPr="00E72269">
        <w:rPr>
          <w:rFonts w:eastAsia="Times New Roman"/>
          <w:lang w:val="ru-RU" w:eastAsia="ru-RU"/>
        </w:rPr>
        <w:t>_</w:t>
      </w:r>
      <w:r w:rsidRPr="00E72269">
        <w:rPr>
          <w:rFonts w:eastAsia="Times New Roman"/>
          <w:lang w:eastAsia="ru-RU"/>
        </w:rPr>
        <w:t xml:space="preserve"> </w:t>
      </w:r>
    </w:p>
    <w:p w:rsidR="0030299E" w:rsidRPr="004D2BBA" w:rsidRDefault="0030299E" w:rsidP="0030299E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="Times New Roman"/>
          <w:sz w:val="16"/>
          <w:szCs w:val="16"/>
          <w:lang w:eastAsia="ru-RU"/>
        </w:rPr>
      </w:pPr>
      <w:r w:rsidRPr="004D2BBA">
        <w:rPr>
          <w:rFonts w:eastAsia="Times New Roman"/>
          <w:sz w:val="16"/>
          <w:szCs w:val="16"/>
          <w:lang w:val="ru-RU" w:eastAsia="ru-RU"/>
        </w:rPr>
        <w:t>(</w:t>
      </w:r>
      <w:proofErr w:type="spellStart"/>
      <w:r w:rsidRPr="004D2BBA">
        <w:rPr>
          <w:rFonts w:eastAsia="Times New Roman"/>
          <w:sz w:val="16"/>
          <w:szCs w:val="16"/>
          <w:lang w:val="ru-RU" w:eastAsia="ru-RU"/>
        </w:rPr>
        <w:t>прописом</w:t>
      </w:r>
      <w:proofErr w:type="spellEnd"/>
      <w:r w:rsidRPr="004D2BBA">
        <w:rPr>
          <w:rFonts w:eastAsia="Times New Roman"/>
          <w:sz w:val="16"/>
          <w:szCs w:val="16"/>
          <w:lang w:val="ru-RU" w:eastAsia="ru-RU"/>
        </w:rPr>
        <w:t>)</w:t>
      </w:r>
    </w:p>
    <w:p w:rsidR="0030299E" w:rsidRPr="00E72269" w:rsidRDefault="0030299E" w:rsidP="0030299E">
      <w:pPr>
        <w:widowControl w:val="0"/>
        <w:autoSpaceDE w:val="0"/>
        <w:autoSpaceDN w:val="0"/>
        <w:adjustRightInd w:val="0"/>
        <w:jc w:val="both"/>
        <w:rPr>
          <w:rFonts w:eastAsia="Times New Roman"/>
          <w:lang w:val="ru-RU" w:eastAsia="ru-RU"/>
        </w:rPr>
      </w:pPr>
      <w:r w:rsidRPr="00E72269">
        <w:rPr>
          <w:rFonts w:eastAsia="Times New Roman"/>
          <w:lang w:val="ru-RU" w:eastAsia="ru-RU"/>
        </w:rPr>
        <w:t xml:space="preserve">за </w:t>
      </w:r>
      <w:proofErr w:type="spellStart"/>
      <w:r w:rsidRPr="00E72269">
        <w:rPr>
          <w:rFonts w:eastAsia="Times New Roman"/>
          <w:lang w:val="ru-RU" w:eastAsia="ru-RU"/>
        </w:rPr>
        <w:t>фактичне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землекористування</w:t>
      </w:r>
      <w:proofErr w:type="spellEnd"/>
      <w:r w:rsidRPr="00E72269">
        <w:rPr>
          <w:rFonts w:eastAsia="Times New Roman"/>
          <w:lang w:val="ru-RU" w:eastAsia="ru-RU"/>
        </w:rPr>
        <w:t>.</w:t>
      </w:r>
    </w:p>
    <w:p w:rsidR="0030299E" w:rsidRPr="00E72269" w:rsidRDefault="0030299E" w:rsidP="0030299E">
      <w:pPr>
        <w:ind w:firstLine="720"/>
        <w:jc w:val="both"/>
        <w:rPr>
          <w:rFonts w:eastAsia="Times New Roman"/>
          <w:lang w:val="ru-RU" w:eastAsia="ru-RU"/>
        </w:rPr>
      </w:pPr>
      <w:r w:rsidRPr="00E72269">
        <w:rPr>
          <w:rFonts w:eastAsia="Times New Roman"/>
          <w:lang w:val="ru-RU" w:eastAsia="ru-RU"/>
        </w:rPr>
        <w:t xml:space="preserve">2. При </w:t>
      </w:r>
      <w:proofErr w:type="spellStart"/>
      <w:r w:rsidRPr="00E72269">
        <w:rPr>
          <w:rFonts w:eastAsia="Times New Roman"/>
          <w:lang w:val="ru-RU" w:eastAsia="ru-RU"/>
        </w:rPr>
        <w:t>наявності</w:t>
      </w:r>
      <w:proofErr w:type="spellEnd"/>
      <w:r w:rsidRPr="00E72269">
        <w:rPr>
          <w:rFonts w:eastAsia="Times New Roman"/>
          <w:lang w:val="ru-RU" w:eastAsia="ru-RU"/>
        </w:rPr>
        <w:t xml:space="preserve">  </w:t>
      </w:r>
      <w:proofErr w:type="spellStart"/>
      <w:r w:rsidRPr="00E72269">
        <w:rPr>
          <w:rFonts w:eastAsia="Times New Roman"/>
          <w:lang w:val="ru-RU" w:eastAsia="ru-RU"/>
        </w:rPr>
        <w:t>сплати</w:t>
      </w:r>
      <w:proofErr w:type="spellEnd"/>
      <w:r w:rsidRPr="00E72269">
        <w:rPr>
          <w:rFonts w:eastAsia="Times New Roman"/>
          <w:lang w:val="ru-RU" w:eastAsia="ru-RU"/>
        </w:rPr>
        <w:t xml:space="preserve"> земельного </w:t>
      </w:r>
      <w:proofErr w:type="spellStart"/>
      <w:r w:rsidRPr="00E72269">
        <w:rPr>
          <w:rFonts w:eastAsia="Times New Roman"/>
          <w:lang w:val="ru-RU" w:eastAsia="ru-RU"/>
        </w:rPr>
        <w:t>податку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тощо</w:t>
      </w:r>
      <w:proofErr w:type="spellEnd"/>
      <w:r>
        <w:rPr>
          <w:rFonts w:eastAsia="Times New Roman"/>
          <w:lang w:val="ru-RU" w:eastAsia="ru-RU"/>
        </w:rPr>
        <w:t xml:space="preserve"> </w:t>
      </w:r>
      <w:r w:rsidRPr="00E72269">
        <w:rPr>
          <w:rFonts w:eastAsia="Times New Roman"/>
          <w:lang w:val="ru-RU" w:eastAsia="ru-RU"/>
        </w:rPr>
        <w:t xml:space="preserve">по </w:t>
      </w:r>
      <w:proofErr w:type="spellStart"/>
      <w:r w:rsidRPr="00E72269">
        <w:rPr>
          <w:rFonts w:eastAsia="Times New Roman"/>
          <w:lang w:val="ru-RU" w:eastAsia="ru-RU"/>
        </w:rPr>
        <w:t>цій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земельній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ділянці</w:t>
      </w:r>
      <w:proofErr w:type="spellEnd"/>
      <w:r w:rsidRPr="00E72269">
        <w:rPr>
          <w:rFonts w:eastAsia="Times New Roman"/>
          <w:lang w:val="ru-RU" w:eastAsia="ru-RU"/>
        </w:rPr>
        <w:t xml:space="preserve"> (</w:t>
      </w:r>
      <w:proofErr w:type="spellStart"/>
      <w:r w:rsidRPr="00E72269">
        <w:rPr>
          <w:rFonts w:eastAsia="Times New Roman"/>
          <w:lang w:val="ru-RU" w:eastAsia="ru-RU"/>
        </w:rPr>
        <w:t>що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proofErr w:type="gramStart"/>
      <w:r w:rsidRPr="00E72269">
        <w:rPr>
          <w:rFonts w:eastAsia="Times New Roman"/>
          <w:lang w:val="ru-RU" w:eastAsia="ru-RU"/>
        </w:rPr>
        <w:t>п</w:t>
      </w:r>
      <w:proofErr w:type="gramEnd"/>
      <w:r w:rsidRPr="00E72269">
        <w:rPr>
          <w:rFonts w:eastAsia="Times New Roman"/>
          <w:lang w:val="ru-RU" w:eastAsia="ru-RU"/>
        </w:rPr>
        <w:t>ідтверджується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відповідною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довідкою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r w:rsidRPr="00E72269">
        <w:rPr>
          <w:color w:val="000000"/>
          <w:sz w:val="22"/>
          <w:szCs w:val="22"/>
          <w:lang w:eastAsia="en-US"/>
        </w:rPr>
        <w:t>контролюючо</w:t>
      </w:r>
      <w:r>
        <w:rPr>
          <w:color w:val="000000"/>
          <w:sz w:val="22"/>
          <w:szCs w:val="22"/>
          <w:lang w:eastAsia="en-US"/>
        </w:rPr>
        <w:t>го</w:t>
      </w:r>
      <w:r w:rsidRPr="00E72269">
        <w:rPr>
          <w:color w:val="000000"/>
          <w:sz w:val="22"/>
          <w:szCs w:val="22"/>
          <w:lang w:eastAsia="en-US"/>
        </w:rPr>
        <w:t xml:space="preserve"> органу за місцезнаходження земельної ділянки</w:t>
      </w:r>
      <w:r w:rsidRPr="00E72269">
        <w:rPr>
          <w:rFonts w:eastAsia="Times New Roman"/>
          <w:lang w:val="ru-RU" w:eastAsia="ru-RU"/>
        </w:rPr>
        <w:t xml:space="preserve">) сума плати, </w:t>
      </w:r>
      <w:proofErr w:type="spellStart"/>
      <w:r w:rsidRPr="00E72269">
        <w:rPr>
          <w:rFonts w:eastAsia="Times New Roman"/>
          <w:lang w:val="ru-RU" w:eastAsia="ru-RU"/>
        </w:rPr>
        <w:t>передбачена</w:t>
      </w:r>
      <w:proofErr w:type="spellEnd"/>
      <w:r w:rsidRPr="00E72269">
        <w:rPr>
          <w:rFonts w:eastAsia="Times New Roman"/>
          <w:lang w:val="ru-RU" w:eastAsia="ru-RU"/>
        </w:rPr>
        <w:t xml:space="preserve"> в п.1, </w:t>
      </w:r>
      <w:proofErr w:type="spellStart"/>
      <w:r w:rsidRPr="00E72269">
        <w:rPr>
          <w:rFonts w:eastAsia="Times New Roman"/>
          <w:lang w:val="ru-RU" w:eastAsia="ru-RU"/>
        </w:rPr>
        <w:t>зменшується</w:t>
      </w:r>
      <w:proofErr w:type="spellEnd"/>
      <w:r w:rsidRPr="00E72269">
        <w:rPr>
          <w:rFonts w:eastAsia="Times New Roman"/>
          <w:lang w:val="ru-RU" w:eastAsia="ru-RU"/>
        </w:rPr>
        <w:t xml:space="preserve"> на суму </w:t>
      </w:r>
      <w:proofErr w:type="spellStart"/>
      <w:r w:rsidRPr="00E72269">
        <w:rPr>
          <w:rFonts w:eastAsia="Times New Roman"/>
          <w:lang w:val="ru-RU" w:eastAsia="ru-RU"/>
        </w:rPr>
        <w:t>сплати</w:t>
      </w:r>
      <w:proofErr w:type="spellEnd"/>
      <w:r w:rsidRPr="00E72269">
        <w:rPr>
          <w:rFonts w:eastAsia="Times New Roman"/>
          <w:lang w:val="ru-RU" w:eastAsia="ru-RU"/>
        </w:rPr>
        <w:t xml:space="preserve"> земельного </w:t>
      </w:r>
      <w:proofErr w:type="spellStart"/>
      <w:r w:rsidRPr="00E72269">
        <w:rPr>
          <w:rFonts w:eastAsia="Times New Roman"/>
          <w:lang w:val="ru-RU" w:eastAsia="ru-RU"/>
        </w:rPr>
        <w:t>податку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тощо</w:t>
      </w:r>
      <w:proofErr w:type="spellEnd"/>
      <w:r w:rsidRPr="00E72269">
        <w:rPr>
          <w:rFonts w:eastAsia="Times New Roman"/>
          <w:lang w:val="ru-RU" w:eastAsia="ru-RU"/>
        </w:rPr>
        <w:t>.</w:t>
      </w:r>
    </w:p>
    <w:p w:rsidR="0030299E" w:rsidRPr="00E72269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E72269"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>3</w:t>
      </w:r>
      <w:r w:rsidRPr="00E72269">
        <w:rPr>
          <w:rFonts w:eastAsia="Times New Roman"/>
          <w:lang w:val="ru-RU" w:eastAsia="ru-RU"/>
        </w:rPr>
        <w:t xml:space="preserve">. </w:t>
      </w:r>
      <w:proofErr w:type="spellStart"/>
      <w:r w:rsidRPr="00E72269">
        <w:rPr>
          <w:rFonts w:eastAsia="Times New Roman"/>
          <w:lang w:val="ru-RU" w:eastAsia="ru-RU"/>
        </w:rPr>
        <w:t>Догові</w:t>
      </w:r>
      <w:proofErr w:type="gramStart"/>
      <w:r w:rsidRPr="00E72269">
        <w:rPr>
          <w:rFonts w:eastAsia="Times New Roman"/>
          <w:lang w:val="ru-RU" w:eastAsia="ru-RU"/>
        </w:rPr>
        <w:t>р</w:t>
      </w:r>
      <w:proofErr w:type="spellEnd"/>
      <w:proofErr w:type="gram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складено</w:t>
      </w:r>
      <w:proofErr w:type="spellEnd"/>
      <w:r w:rsidRPr="00E72269">
        <w:rPr>
          <w:rFonts w:eastAsia="Times New Roman"/>
          <w:lang w:val="ru-RU" w:eastAsia="ru-RU"/>
        </w:rPr>
        <w:t xml:space="preserve"> в </w:t>
      </w:r>
      <w:proofErr w:type="spellStart"/>
      <w:r w:rsidRPr="00E72269">
        <w:rPr>
          <w:rFonts w:eastAsia="Times New Roman"/>
          <w:lang w:val="ru-RU" w:eastAsia="ru-RU"/>
        </w:rPr>
        <w:t>двох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примірниках</w:t>
      </w:r>
      <w:proofErr w:type="spellEnd"/>
      <w:r w:rsidRPr="00E72269">
        <w:rPr>
          <w:rFonts w:eastAsia="Times New Roman"/>
          <w:lang w:val="ru-RU" w:eastAsia="ru-RU"/>
        </w:rPr>
        <w:t xml:space="preserve">, з </w:t>
      </w:r>
      <w:proofErr w:type="spellStart"/>
      <w:r w:rsidRPr="00E72269">
        <w:rPr>
          <w:rFonts w:eastAsia="Times New Roman"/>
          <w:lang w:val="ru-RU" w:eastAsia="ru-RU"/>
        </w:rPr>
        <w:t>яких</w:t>
      </w:r>
      <w:proofErr w:type="spellEnd"/>
      <w:r w:rsidRPr="00E72269">
        <w:rPr>
          <w:rFonts w:eastAsia="Times New Roman"/>
          <w:lang w:val="ru-RU" w:eastAsia="ru-RU"/>
        </w:rPr>
        <w:t xml:space="preserve"> один </w:t>
      </w:r>
      <w:proofErr w:type="spellStart"/>
      <w:r w:rsidRPr="00E72269">
        <w:rPr>
          <w:rFonts w:eastAsia="Times New Roman"/>
          <w:lang w:val="ru-RU" w:eastAsia="ru-RU"/>
        </w:rPr>
        <w:t>примірник</w:t>
      </w:r>
      <w:proofErr w:type="spellEnd"/>
      <w:r w:rsidRPr="00E72269">
        <w:rPr>
          <w:rFonts w:eastAsia="Times New Roman"/>
          <w:lang w:val="ru-RU" w:eastAsia="ru-RU"/>
        </w:rPr>
        <w:t xml:space="preserve"> </w:t>
      </w:r>
      <w:proofErr w:type="spellStart"/>
      <w:r w:rsidRPr="00E72269">
        <w:rPr>
          <w:rFonts w:eastAsia="Times New Roman"/>
          <w:lang w:val="ru-RU" w:eastAsia="ru-RU"/>
        </w:rPr>
        <w:t>передається</w:t>
      </w:r>
      <w:proofErr w:type="spellEnd"/>
      <w:r w:rsidRPr="00E72269">
        <w:rPr>
          <w:rFonts w:eastAsia="Times New Roman"/>
          <w:lang w:val="ru-RU" w:eastAsia="ru-RU"/>
        </w:rPr>
        <w:t xml:space="preserve"> ЗЕМЛЕКОРИСТУВАЧУ, </w:t>
      </w:r>
      <w:proofErr w:type="spellStart"/>
      <w:r w:rsidRPr="00E72269">
        <w:rPr>
          <w:rFonts w:eastAsia="Times New Roman"/>
          <w:lang w:val="ru-RU" w:eastAsia="ru-RU"/>
        </w:rPr>
        <w:t>другий</w:t>
      </w:r>
      <w:proofErr w:type="spellEnd"/>
      <w:r w:rsidRPr="00E72269">
        <w:rPr>
          <w:rFonts w:eastAsia="Times New Roman"/>
          <w:lang w:val="ru-RU" w:eastAsia="ru-RU"/>
        </w:rPr>
        <w:t xml:space="preserve"> ВЛАСНИК</w:t>
      </w:r>
      <w:r>
        <w:rPr>
          <w:rFonts w:eastAsia="Times New Roman"/>
          <w:lang w:val="ru-RU" w:eastAsia="ru-RU"/>
        </w:rPr>
        <w:t>У</w:t>
      </w:r>
      <w:r w:rsidRPr="00E72269">
        <w:rPr>
          <w:rFonts w:eastAsia="Times New Roman"/>
          <w:lang w:val="ru-RU" w:eastAsia="ru-RU"/>
        </w:rPr>
        <w:t>.</w:t>
      </w:r>
    </w:p>
    <w:p w:rsidR="0030299E" w:rsidRPr="00E72269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30299E" w:rsidRPr="00E72269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lang w:val="ru-RU" w:eastAsia="ru-RU"/>
        </w:rPr>
      </w:pPr>
    </w:p>
    <w:p w:rsidR="0030299E" w:rsidRPr="00E72269" w:rsidRDefault="0030299E" w:rsidP="0030299E">
      <w:pPr>
        <w:keepNext/>
        <w:outlineLvl w:val="3"/>
        <w:rPr>
          <w:rFonts w:eastAsia="Times New Roman"/>
          <w:b/>
          <w:lang w:val="ru-RU" w:eastAsia="ru-RU"/>
        </w:rPr>
      </w:pPr>
      <w:r w:rsidRPr="00E72269">
        <w:rPr>
          <w:rFonts w:eastAsia="Times New Roman"/>
          <w:b/>
          <w:lang w:val="ru-RU" w:eastAsia="ru-RU"/>
        </w:rPr>
        <w:t>ВЛАСНИК</w:t>
      </w:r>
      <w:r w:rsidRPr="00E72269">
        <w:rPr>
          <w:rFonts w:eastAsia="Times New Roman"/>
          <w:b/>
          <w:lang w:val="ru-RU" w:eastAsia="ru-RU"/>
        </w:rPr>
        <w:tab/>
      </w:r>
      <w:r w:rsidRPr="00E72269">
        <w:rPr>
          <w:rFonts w:eastAsia="Times New Roman"/>
          <w:b/>
          <w:lang w:val="ru-RU" w:eastAsia="ru-RU"/>
        </w:rPr>
        <w:tab/>
      </w:r>
      <w:r w:rsidRPr="00E72269">
        <w:rPr>
          <w:rFonts w:eastAsia="Times New Roman"/>
          <w:b/>
          <w:lang w:val="ru-RU" w:eastAsia="ru-RU"/>
        </w:rPr>
        <w:tab/>
      </w:r>
      <w:r w:rsidRPr="00E72269">
        <w:rPr>
          <w:rFonts w:eastAsia="Times New Roman"/>
          <w:b/>
          <w:lang w:val="ru-RU" w:eastAsia="ru-RU"/>
        </w:rPr>
        <w:tab/>
      </w:r>
      <w:r w:rsidRPr="00E72269">
        <w:rPr>
          <w:rFonts w:eastAsia="Times New Roman"/>
          <w:b/>
          <w:lang w:val="ru-RU" w:eastAsia="ru-RU"/>
        </w:rPr>
        <w:tab/>
        <w:t>ЗЕМЛЕКОРИСТУВАЧ</w:t>
      </w:r>
    </w:p>
    <w:p w:rsidR="0030299E" w:rsidRPr="00E72269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b/>
          <w:lang w:val="ru-RU" w:eastAsia="ru-RU"/>
        </w:rPr>
      </w:pPr>
      <w:r w:rsidRPr="00E72269">
        <w:rPr>
          <w:rFonts w:eastAsia="Times New Roman"/>
          <w:b/>
          <w:lang w:val="ru-RU" w:eastAsia="ru-RU"/>
        </w:rPr>
        <w:t>_____________________</w:t>
      </w:r>
      <w:r w:rsidRPr="00E72269">
        <w:rPr>
          <w:rFonts w:eastAsia="Times New Roman"/>
          <w:b/>
          <w:lang w:val="ru-RU" w:eastAsia="ru-RU"/>
        </w:rPr>
        <w:tab/>
      </w:r>
      <w:r w:rsidRPr="00E72269">
        <w:rPr>
          <w:rFonts w:eastAsia="Times New Roman"/>
          <w:b/>
          <w:lang w:val="ru-RU" w:eastAsia="ru-RU"/>
        </w:rPr>
        <w:tab/>
        <w:t xml:space="preserve">_______________________ </w:t>
      </w:r>
    </w:p>
    <w:p w:rsidR="0030299E" w:rsidRPr="00E72269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b/>
          <w:lang w:val="ru-RU" w:eastAsia="ru-RU"/>
        </w:rPr>
      </w:pPr>
      <w:proofErr w:type="spellStart"/>
      <w:r w:rsidRPr="00E72269">
        <w:rPr>
          <w:rFonts w:eastAsia="Times New Roman"/>
          <w:b/>
          <w:lang w:val="ru-RU" w:eastAsia="ru-RU"/>
        </w:rPr>
        <w:t>Юридична</w:t>
      </w:r>
      <w:proofErr w:type="spellEnd"/>
      <w:r w:rsidRPr="00E72269">
        <w:rPr>
          <w:rFonts w:eastAsia="Times New Roman"/>
          <w:b/>
          <w:lang w:val="ru-RU" w:eastAsia="ru-RU"/>
        </w:rPr>
        <w:t xml:space="preserve"> адреса:</w:t>
      </w:r>
      <w:r w:rsidRPr="00E72269">
        <w:rPr>
          <w:rFonts w:eastAsia="Times New Roman"/>
          <w:b/>
          <w:lang w:val="ru-RU" w:eastAsia="ru-RU"/>
        </w:rPr>
        <w:tab/>
      </w:r>
      <w:r w:rsidRPr="00E72269">
        <w:rPr>
          <w:rFonts w:eastAsia="Times New Roman"/>
          <w:b/>
          <w:lang w:val="ru-RU" w:eastAsia="ru-RU"/>
        </w:rPr>
        <w:tab/>
      </w:r>
      <w:r w:rsidRPr="00E72269">
        <w:rPr>
          <w:rFonts w:eastAsia="Times New Roman"/>
          <w:b/>
          <w:lang w:val="ru-RU" w:eastAsia="ru-RU"/>
        </w:rPr>
        <w:tab/>
      </w:r>
      <w:proofErr w:type="spellStart"/>
      <w:r w:rsidRPr="00E72269">
        <w:rPr>
          <w:rFonts w:eastAsia="Times New Roman"/>
          <w:b/>
          <w:lang w:val="ru-RU" w:eastAsia="ru-RU"/>
        </w:rPr>
        <w:t>Юридична</w:t>
      </w:r>
      <w:proofErr w:type="spellEnd"/>
      <w:r w:rsidRPr="00E72269">
        <w:rPr>
          <w:rFonts w:eastAsia="Times New Roman"/>
          <w:b/>
          <w:lang w:val="ru-RU" w:eastAsia="ru-RU"/>
        </w:rPr>
        <w:t xml:space="preserve"> адреса:</w:t>
      </w:r>
    </w:p>
    <w:p w:rsidR="0030299E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</w:p>
    <w:p w:rsidR="0030299E" w:rsidRPr="00E72269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  <w:t xml:space="preserve"> </w:t>
      </w:r>
    </w:p>
    <w:p w:rsidR="0030299E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  <w:r w:rsidRPr="00E72269">
        <w:rPr>
          <w:rFonts w:eastAsia="Times New Roman"/>
          <w:lang w:val="ru-RU" w:eastAsia="ru-RU"/>
        </w:rPr>
        <w:tab/>
      </w:r>
    </w:p>
    <w:p w:rsidR="0030299E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E72269">
        <w:rPr>
          <w:rFonts w:eastAsia="Times New Roman"/>
          <w:lang w:val="ru-RU" w:eastAsia="ru-RU"/>
        </w:rPr>
        <w:t>_______________</w:t>
      </w:r>
      <w:r>
        <w:rPr>
          <w:rFonts w:eastAsia="Times New Roman"/>
          <w:lang w:val="ru-RU" w:eastAsia="ru-RU"/>
        </w:rPr>
        <w:t>________</w:t>
      </w:r>
      <w:r w:rsidRPr="00E72269">
        <w:rPr>
          <w:rFonts w:eastAsia="Times New Roman"/>
          <w:lang w:val="ru-RU" w:eastAsia="ru-RU"/>
        </w:rPr>
        <w:tab/>
        <w:t xml:space="preserve">  ______________________________</w:t>
      </w:r>
      <w:r w:rsidRPr="00E72269">
        <w:rPr>
          <w:rFonts w:eastAsia="Times New Roman"/>
          <w:lang w:eastAsia="ru-RU"/>
        </w:rPr>
        <w:t>_</w:t>
      </w:r>
    </w:p>
    <w:p w:rsidR="0030299E" w:rsidRPr="0030299E" w:rsidRDefault="0030299E" w:rsidP="0030299E">
      <w:pPr>
        <w:widowControl w:val="0"/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E72269">
        <w:rPr>
          <w:rFonts w:eastAsia="Times New Roman"/>
          <w:lang w:val="ru-RU" w:eastAsia="ru-RU"/>
        </w:rPr>
        <w:t>М.П.   (</w:t>
      </w:r>
      <w:proofErr w:type="spellStart"/>
      <w:proofErr w:type="gramStart"/>
      <w:r w:rsidRPr="00E72269">
        <w:rPr>
          <w:rFonts w:eastAsia="Times New Roman"/>
          <w:lang w:val="ru-RU" w:eastAsia="ru-RU"/>
        </w:rPr>
        <w:t>п</w:t>
      </w:r>
      <w:proofErr w:type="gramEnd"/>
      <w:r w:rsidRPr="00E72269">
        <w:rPr>
          <w:rFonts w:eastAsia="Times New Roman"/>
          <w:lang w:val="ru-RU" w:eastAsia="ru-RU"/>
        </w:rPr>
        <w:t>ід</w:t>
      </w:r>
      <w:r>
        <w:rPr>
          <w:rFonts w:eastAsia="Times New Roman"/>
          <w:lang w:val="ru-RU" w:eastAsia="ru-RU"/>
        </w:rPr>
        <w:t>пис</w:t>
      </w:r>
      <w:proofErr w:type="spellEnd"/>
      <w:r>
        <w:rPr>
          <w:rFonts w:eastAsia="Times New Roman"/>
          <w:lang w:val="ru-RU" w:eastAsia="ru-RU"/>
        </w:rPr>
        <w:t>)</w:t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</w:r>
      <w:r>
        <w:rPr>
          <w:rFonts w:eastAsia="Times New Roman"/>
          <w:lang w:val="ru-RU" w:eastAsia="ru-RU"/>
        </w:rPr>
        <w:tab/>
        <w:t xml:space="preserve">М.П.     ( </w:t>
      </w:r>
      <w:proofErr w:type="spellStart"/>
      <w:r>
        <w:rPr>
          <w:rFonts w:eastAsia="Times New Roman"/>
          <w:lang w:val="ru-RU" w:eastAsia="ru-RU"/>
        </w:rPr>
        <w:t>підпис</w:t>
      </w:r>
      <w:proofErr w:type="spellEnd"/>
      <w:r>
        <w:rPr>
          <w:rFonts w:eastAsia="Times New Roman"/>
          <w:lang w:val="ru-RU" w:eastAsia="ru-RU"/>
        </w:rPr>
        <w:t>)</w:t>
      </w:r>
      <w:r>
        <w:rPr>
          <w:rFonts w:eastAsia="Times New Roman"/>
          <w:lang w:val="ru-RU" w:eastAsia="ru-RU"/>
        </w:rPr>
        <w:tab/>
      </w:r>
    </w:p>
    <w:p w:rsidR="00F3730B" w:rsidRPr="0030299E" w:rsidRDefault="00F3730B" w:rsidP="0030299E">
      <w:pPr>
        <w:rPr>
          <w:lang w:val="ru-RU"/>
        </w:rPr>
      </w:pPr>
    </w:p>
    <w:sectPr w:rsidR="00F3730B" w:rsidRPr="003029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110"/>
    <w:multiLevelType w:val="hybridMultilevel"/>
    <w:tmpl w:val="5CAA7188"/>
    <w:lvl w:ilvl="0" w:tplc="CF72F9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8"/>
    <w:rsid w:val="0030299E"/>
    <w:rsid w:val="005F7DAC"/>
    <w:rsid w:val="00980E98"/>
    <w:rsid w:val="00F3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98"/>
    <w:rPr>
      <w:rFonts w:ascii="Tahoma" w:eastAsia="Calibri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5F7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7DAC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5">
    <w:name w:val="Основной текст_"/>
    <w:link w:val="3"/>
    <w:locked/>
    <w:rsid w:val="005F7DAC"/>
    <w:rPr>
      <w:sz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5F7DAC"/>
    <w:pPr>
      <w:widowControl w:val="0"/>
      <w:shd w:val="clear" w:color="auto" w:fill="FFFFFF"/>
      <w:spacing w:before="240" w:after="240" w:line="240" w:lineRule="atLeast"/>
      <w:ind w:hanging="1120"/>
      <w:jc w:val="center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0pt">
    <w:name w:val="Основной текст + Интервал 0 pt"/>
    <w:rsid w:val="005F7DAC"/>
    <w:rPr>
      <w:rFonts w:ascii="Times New Roman" w:hAnsi="Times New Roman"/>
      <w:color w:val="000000"/>
      <w:spacing w:val="3"/>
      <w:w w:val="100"/>
      <w:position w:val="0"/>
      <w:sz w:val="17"/>
      <w:u w:val="none"/>
      <w:shd w:val="clear" w:color="auto" w:fill="FFFFFF"/>
      <w:lang w:val="uk-UA" w:eastAsia="x-none"/>
    </w:rPr>
  </w:style>
  <w:style w:type="paragraph" w:styleId="a6">
    <w:name w:val="Normal (Web)"/>
    <w:basedOn w:val="a"/>
    <w:rsid w:val="0030299E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98"/>
    <w:rPr>
      <w:rFonts w:ascii="Tahoma" w:eastAsia="Calibri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5F7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7DAC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5">
    <w:name w:val="Основной текст_"/>
    <w:link w:val="3"/>
    <w:locked/>
    <w:rsid w:val="005F7DAC"/>
    <w:rPr>
      <w:sz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5F7DAC"/>
    <w:pPr>
      <w:widowControl w:val="0"/>
      <w:shd w:val="clear" w:color="auto" w:fill="FFFFFF"/>
      <w:spacing w:before="240" w:after="240" w:line="240" w:lineRule="atLeast"/>
      <w:ind w:hanging="1120"/>
      <w:jc w:val="center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0pt">
    <w:name w:val="Основной текст + Интервал 0 pt"/>
    <w:rsid w:val="005F7DAC"/>
    <w:rPr>
      <w:rFonts w:ascii="Times New Roman" w:hAnsi="Times New Roman"/>
      <w:color w:val="000000"/>
      <w:spacing w:val="3"/>
      <w:w w:val="100"/>
      <w:position w:val="0"/>
      <w:sz w:val="17"/>
      <w:u w:val="none"/>
      <w:shd w:val="clear" w:color="auto" w:fill="FFFFFF"/>
      <w:lang w:val="uk-UA" w:eastAsia="x-none"/>
    </w:rPr>
  </w:style>
  <w:style w:type="paragraph" w:styleId="a6">
    <w:name w:val="Normal (Web)"/>
    <w:basedOn w:val="a"/>
    <w:rsid w:val="0030299E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12001</Words>
  <Characters>6842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2019-10-28T13:49:00Z</dcterms:created>
  <dcterms:modified xsi:type="dcterms:W3CDTF">2019-10-28T13:49:00Z</dcterms:modified>
</cp:coreProperties>
</file>