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2A" w:rsidRPr="001E6B8B" w:rsidRDefault="00B76A2A" w:rsidP="00B76A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6B8B">
        <w:rPr>
          <w:rFonts w:ascii="Times New Roman" w:hAnsi="Times New Roman" w:cs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2C21B91" wp14:editId="6BA84C23">
            <wp:extent cx="457200" cy="600075"/>
            <wp:effectExtent l="19050" t="0" r="0" b="0"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A2A" w:rsidRPr="001E6B8B" w:rsidRDefault="00B76A2A" w:rsidP="00B76A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76A2A" w:rsidRPr="001E6B8B" w:rsidRDefault="00B76A2A" w:rsidP="00B76A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6B8B">
        <w:rPr>
          <w:rFonts w:ascii="Times New Roman" w:hAnsi="Times New Roman" w:cs="Times New Roman"/>
          <w:b/>
          <w:bCs/>
          <w:sz w:val="28"/>
          <w:szCs w:val="28"/>
          <w:lang w:val="uk-UA"/>
        </w:rPr>
        <w:t>102 СЕСІЯ  ЩАСЛИВЦЕВСЬКОЇ СІЛЬСЬКОЇ РАДИ</w:t>
      </w:r>
    </w:p>
    <w:p w:rsidR="00B76A2A" w:rsidRPr="001E6B8B" w:rsidRDefault="00B76A2A" w:rsidP="00B76A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E6B8B">
        <w:rPr>
          <w:rFonts w:ascii="Times New Roman" w:hAnsi="Times New Roman" w:cs="Times New Roman"/>
          <w:b/>
          <w:bCs/>
          <w:sz w:val="28"/>
          <w:szCs w:val="28"/>
          <w:lang w:val="uk-UA"/>
        </w:rPr>
        <w:t>7 СКЛИКАННЯ</w:t>
      </w:r>
    </w:p>
    <w:p w:rsidR="00B76A2A" w:rsidRPr="001E6B8B" w:rsidRDefault="00B76A2A" w:rsidP="00B7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6A2A" w:rsidRPr="001E6B8B" w:rsidRDefault="00B76A2A" w:rsidP="00B7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B8B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76A2A" w:rsidRPr="001E6B8B" w:rsidRDefault="00B76A2A" w:rsidP="00B76A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76A2A" w:rsidRPr="001E6B8B" w:rsidRDefault="00B76A2A" w:rsidP="00B76A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E6B8B">
        <w:rPr>
          <w:rFonts w:ascii="Times New Roman" w:hAnsi="Times New Roman" w:cs="Times New Roman"/>
          <w:sz w:val="28"/>
          <w:szCs w:val="28"/>
          <w:lang w:val="uk-UA"/>
        </w:rPr>
        <w:t>03.10.2019 р.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>1879</w:t>
      </w:r>
    </w:p>
    <w:p w:rsidR="00B76A2A" w:rsidRPr="001E6B8B" w:rsidRDefault="00B76A2A" w:rsidP="00B76A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1E6B8B">
        <w:rPr>
          <w:rFonts w:ascii="Times New Roman" w:hAnsi="Times New Roman" w:cs="Times New Roman"/>
          <w:sz w:val="28"/>
          <w:szCs w:val="28"/>
          <w:lang w:val="uk-UA"/>
        </w:rPr>
        <w:t>с. Щасливцеве</w:t>
      </w:r>
    </w:p>
    <w:p w:rsidR="00B76A2A" w:rsidRPr="001E6B8B" w:rsidRDefault="00B76A2A" w:rsidP="00B76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A2A" w:rsidRPr="001E6B8B" w:rsidRDefault="00B76A2A" w:rsidP="00B76A2A">
      <w:pPr>
        <w:tabs>
          <w:tab w:val="left" w:pos="4536"/>
          <w:tab w:val="left" w:pos="4962"/>
        </w:tabs>
        <w:spacing w:after="0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B8B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із землеустрою та надання згоди на викуп земельної ділянки в с. Щасливцеве</w:t>
      </w:r>
      <w:r w:rsidR="002D3275">
        <w:rPr>
          <w:rFonts w:ascii="Times New Roman" w:hAnsi="Times New Roman" w:cs="Times New Roman"/>
          <w:sz w:val="28"/>
          <w:szCs w:val="28"/>
          <w:lang w:val="uk-UA"/>
        </w:rPr>
        <w:t xml:space="preserve"> по вул. Миру</w:t>
      </w:r>
    </w:p>
    <w:p w:rsidR="00B76A2A" w:rsidRPr="001E6B8B" w:rsidRDefault="00B76A2A" w:rsidP="00B76A2A">
      <w:pPr>
        <w:tabs>
          <w:tab w:val="left" w:pos="4536"/>
          <w:tab w:val="left" w:pos="4962"/>
        </w:tabs>
        <w:spacing w:after="0"/>
        <w:ind w:right="481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A2A" w:rsidRPr="001E6B8B" w:rsidRDefault="00B76A2A" w:rsidP="00B76A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B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клопотання </w:t>
      </w:r>
      <w:r w:rsidRPr="001E6B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ТОВАРИСТВА З ОБМЕЖЕНОЮ ВІДПОВІДАЛЬНІСТЮ "ХЕРСОНАВТОТРАНС" (ідентифікаційний код юридичної особи –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***</w:t>
      </w:r>
      <w:r w:rsidRPr="001E6B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) щодо затвердження технічної документації із землеустрою щодо встановлення (відновлення) меж земельної ділянки в натурі (на місцевості) та її передачі їм у власність шляхом викупу, </w:t>
      </w:r>
      <w:r w:rsidRPr="001E6B8B">
        <w:rPr>
          <w:rFonts w:ascii="Times New Roman" w:hAnsi="Times New Roman" w:cs="Times New Roman"/>
          <w:sz w:val="28"/>
          <w:szCs w:val="28"/>
          <w:lang w:val="uk-UA"/>
        </w:rPr>
        <w:t>та додані документи, враховуючи те що на земельній ділянці знаходиться належний заявнику об'єкт нерухомого майна що  – житловий будинок з господарськими будівлями та спорудами (у</w:t>
      </w:r>
      <w:r w:rsidRPr="001E6B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Державному реєстрі речових прав на нерухоме майно, реєстраційний номер об’єкту нерухомого майна – </w:t>
      </w:r>
      <w:r w:rsidR="002D3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***</w:t>
      </w:r>
      <w:r w:rsidRPr="001E6B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номер запису про право власності - </w:t>
      </w:r>
      <w:r w:rsidR="002D32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***</w:t>
      </w:r>
      <w:r w:rsidRPr="001E6B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1E6B8B">
        <w:rPr>
          <w:rFonts w:ascii="Times New Roman" w:hAnsi="Times New Roman" w:cs="Times New Roman"/>
          <w:sz w:val="28"/>
          <w:szCs w:val="28"/>
          <w:lang w:val="uk-UA"/>
        </w:rPr>
        <w:t>, керуючись ст. ст. 12, 126-128, 134, 186 Земельного Кодексу України, ст. 26 Закону України "Про місцеве самоврядування в Україні", сесія сільської ради</w:t>
      </w:r>
    </w:p>
    <w:p w:rsidR="00B76A2A" w:rsidRPr="001E6B8B" w:rsidRDefault="00B76A2A" w:rsidP="00B76A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B8B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B76A2A" w:rsidRPr="001E6B8B" w:rsidRDefault="00B76A2A" w:rsidP="00B76A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A2A" w:rsidRDefault="00B76A2A" w:rsidP="00B76A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B8B">
        <w:rPr>
          <w:rFonts w:ascii="Times New Roman" w:hAnsi="Times New Roman" w:cs="Times New Roman"/>
          <w:sz w:val="28"/>
          <w:szCs w:val="28"/>
          <w:lang w:val="uk-UA"/>
        </w:rPr>
        <w:t>1. З</w:t>
      </w:r>
      <w:r w:rsidRPr="001E6B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атвердити ТОВАРИСТВ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1E6B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ОБМЕЖЕНОЮ ВІДПОВІДАЛЬНІСТЮ "ХЕРСОНАВТОТРАНС" (ідентифікаційний код юридичної особи – </w:t>
      </w:r>
      <w:r w:rsidR="002D32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***</w:t>
      </w:r>
      <w:r w:rsidRPr="001E6B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E6B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Pr="001E6B8B">
        <w:rPr>
          <w:rFonts w:ascii="Times New Roman" w:hAnsi="Times New Roman" w:cs="Times New Roman"/>
          <w:sz w:val="28"/>
          <w:szCs w:val="28"/>
          <w:lang w:val="uk-UA"/>
        </w:rPr>
        <w:t>земельної ділянки з кадастровим номером 6522186500:01:001:1057, площею 0,1576 га. з цільовим призначенням – для будівництва та обслуговування житлового будинку, господарських будівель і споруд (присадибна ділянка) (КВЦПЗ – 02.01.) розташованої по вул.. Миру,</w:t>
      </w:r>
      <w:r w:rsidR="002D3275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1E6B8B"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 Генічеського району Херсонської області.</w:t>
      </w:r>
    </w:p>
    <w:p w:rsidR="00B76A2A" w:rsidRDefault="00B76A2A" w:rsidP="00B76A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Pr="00C348E3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попередню </w:t>
      </w:r>
      <w:r w:rsidRPr="00C348E3">
        <w:rPr>
          <w:rFonts w:ascii="Times New Roman" w:hAnsi="Times New Roman" w:cs="Times New Roman"/>
          <w:sz w:val="28"/>
          <w:szCs w:val="28"/>
          <w:lang w:val="uk-UA"/>
        </w:rPr>
        <w:t xml:space="preserve">згоду на передачу шляхом викупу </w:t>
      </w:r>
      <w:r w:rsidRPr="001E6B8B">
        <w:rPr>
          <w:rFonts w:ascii="Times New Roman" w:hAnsi="Times New Roman" w:cs="Times New Roman"/>
          <w:sz w:val="28"/>
          <w:szCs w:val="28"/>
          <w:lang w:val="uk-UA"/>
        </w:rPr>
        <w:t>земельної ділянки, зазначеної у п.1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6B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ТОВАРИСТВ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</w:t>
      </w:r>
      <w:r w:rsidRPr="001E6B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ОБМЕЖЕНОЮ ВІДПОВІДАЛЬНІСТЮ "ХЕРСОНАВТОТРАНС" (ідентифікаційний код юридичної особи – </w:t>
      </w:r>
      <w:r w:rsidR="002D32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***</w:t>
      </w:r>
      <w:bookmarkStart w:id="0" w:name="_GoBack"/>
      <w:bookmarkEnd w:id="0"/>
      <w:r w:rsidRPr="001E6B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B76A2A" w:rsidRPr="001E6B8B" w:rsidRDefault="00B76A2A" w:rsidP="00B76A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E6B8B">
        <w:rPr>
          <w:rFonts w:ascii="Times New Roman" w:hAnsi="Times New Roman" w:cs="Times New Roman"/>
          <w:sz w:val="28"/>
          <w:szCs w:val="28"/>
          <w:lang w:val="uk-UA"/>
        </w:rPr>
        <w:t>. Провести експертну грошову оцінку земельної ділянки зазначеної у п.1 цього рішення, для чого доручити Виконавчому комітету Щасливцевської сільської ради:</w:t>
      </w:r>
    </w:p>
    <w:p w:rsidR="00B76A2A" w:rsidRPr="001E6B8B" w:rsidRDefault="00B76A2A" w:rsidP="00B76A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E6B8B">
        <w:rPr>
          <w:rFonts w:ascii="Times New Roman" w:hAnsi="Times New Roman" w:cs="Times New Roman"/>
          <w:sz w:val="28"/>
          <w:szCs w:val="28"/>
          <w:lang w:val="uk-UA"/>
        </w:rPr>
        <w:t>.1. Укласти з особою зазначеною у п.1 цього рішення, відповідний договір щодо сплати нею авансового внеску в рахунок оплати ціни продажу земельної ділянки зазначеної у п. 1 цього рішення, у розмирі 20% від її нормативно грошової оцінки.</w:t>
      </w:r>
    </w:p>
    <w:p w:rsidR="00B76A2A" w:rsidRPr="001E6B8B" w:rsidRDefault="00B76A2A" w:rsidP="00B76A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E6B8B">
        <w:rPr>
          <w:rFonts w:ascii="Times New Roman" w:hAnsi="Times New Roman" w:cs="Times New Roman"/>
          <w:sz w:val="28"/>
          <w:szCs w:val="28"/>
          <w:lang w:val="uk-UA"/>
        </w:rPr>
        <w:t>.2. Після сплати авансового внеску та зарахування його до сільського бюджету,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B76A2A" w:rsidRPr="001E6B8B" w:rsidRDefault="00B76A2A" w:rsidP="00B76A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E6B8B">
        <w:rPr>
          <w:rFonts w:ascii="Times New Roman" w:hAnsi="Times New Roman" w:cs="Times New Roman"/>
          <w:sz w:val="28"/>
          <w:szCs w:val="28"/>
          <w:lang w:val="uk-UA"/>
        </w:rPr>
        <w:t xml:space="preserve">. Попередити </w:t>
      </w:r>
      <w:r w:rsidRPr="001E6B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ТОВАРИСТВ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</w:t>
      </w:r>
      <w:r w:rsidRPr="001E6B8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 ОБМЕЖЕНОЮ ВІДПОВІДАЛЬНІСТЮ "ХЕРСОНАВТОТРАНС"</w:t>
      </w:r>
      <w:r w:rsidRPr="001E6B8B">
        <w:rPr>
          <w:rFonts w:ascii="Times New Roman" w:hAnsi="Times New Roman" w:cs="Times New Roman"/>
          <w:sz w:val="28"/>
          <w:szCs w:val="28"/>
          <w:lang w:val="uk-UA"/>
        </w:rPr>
        <w:t xml:space="preserve"> що рішення про передачу йому шляхом викупу земельної ділянки, зазначеної у п.1 цього рішення буде прийнято сільською радою після виготовлення та затвердження в установленому законом порядку її експертної грошової оцінки.</w:t>
      </w:r>
    </w:p>
    <w:p w:rsidR="00B76A2A" w:rsidRPr="001E6B8B" w:rsidRDefault="00B76A2A" w:rsidP="00B76A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E6B8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B76A2A" w:rsidRPr="001E6B8B" w:rsidRDefault="00B76A2A" w:rsidP="00B76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A2A" w:rsidRPr="001E6B8B" w:rsidRDefault="00B76A2A" w:rsidP="00B76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A2A" w:rsidRPr="001E6B8B" w:rsidRDefault="00B76A2A" w:rsidP="00B76A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A2A" w:rsidRPr="001E6B8B" w:rsidRDefault="00B76A2A" w:rsidP="00B76A2A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6B8B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E6B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В ПЛОХУШКО</w:t>
      </w:r>
    </w:p>
    <w:p w:rsidR="00B33CA1" w:rsidRPr="00CF46EF" w:rsidRDefault="00B33CA1" w:rsidP="00CF46EF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3CA1" w:rsidRPr="00CF46EF" w:rsidSect="00525E2D">
      <w:headerReference w:type="default" r:id="rId6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2D327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2D327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48"/>
    <w:rsid w:val="002D3275"/>
    <w:rsid w:val="00420C48"/>
    <w:rsid w:val="00527771"/>
    <w:rsid w:val="006B3FA6"/>
    <w:rsid w:val="00B1116B"/>
    <w:rsid w:val="00B33CA1"/>
    <w:rsid w:val="00B76A2A"/>
    <w:rsid w:val="00CF46EF"/>
    <w:rsid w:val="00F6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C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2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48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6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8B8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4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C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2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C48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6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8B8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2019-10-07T11:34:00Z</dcterms:created>
  <dcterms:modified xsi:type="dcterms:W3CDTF">2019-10-07T11:34:00Z</dcterms:modified>
</cp:coreProperties>
</file>