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6" w:rsidRPr="006932C6" w:rsidRDefault="006932C6" w:rsidP="006932C6"/>
    <w:p w:rsidR="006932C6" w:rsidRPr="006932C6" w:rsidRDefault="006932C6" w:rsidP="00693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2C6">
        <w:rPr>
          <w:rFonts w:ascii="Times New Roman" w:hAnsi="Times New Roman" w:cs="Times New Roman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31377469" r:id="rId6"/>
        </w:object>
      </w:r>
    </w:p>
    <w:p w:rsidR="006932C6" w:rsidRPr="006932C6" w:rsidRDefault="006932C6" w:rsidP="006932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  <w:b/>
          <w:lang w:val="ru-RU"/>
        </w:rPr>
        <w:t>101</w:t>
      </w:r>
      <w:r w:rsidRPr="006932C6">
        <w:rPr>
          <w:rFonts w:ascii="Times New Roman" w:hAnsi="Times New Roman" w:cs="Times New Roman"/>
          <w:b/>
        </w:rPr>
        <w:t xml:space="preserve"> СЕСІЯ  ЩАСЛИВЦЕВСЬКОЇ СІЛЬСЬКОЇ </w:t>
      </w:r>
      <w:proofErr w:type="gramStart"/>
      <w:r w:rsidRPr="006932C6">
        <w:rPr>
          <w:rFonts w:ascii="Times New Roman" w:hAnsi="Times New Roman" w:cs="Times New Roman"/>
          <w:b/>
        </w:rPr>
        <w:t>РАДИ</w:t>
      </w:r>
      <w:proofErr w:type="gramEnd"/>
    </w:p>
    <w:p w:rsidR="006932C6" w:rsidRPr="006932C6" w:rsidRDefault="006932C6" w:rsidP="006932C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  <w:b/>
        </w:rPr>
        <w:t>7 СКЛИКАННЯ</w:t>
      </w:r>
    </w:p>
    <w:p w:rsidR="006932C6" w:rsidRPr="006932C6" w:rsidRDefault="006932C6" w:rsidP="006932C6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</w:pPr>
      <w:r w:rsidRPr="006932C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</w:t>
      </w:r>
    </w:p>
    <w:p w:rsidR="006932C6" w:rsidRPr="006932C6" w:rsidRDefault="006932C6" w:rsidP="006932C6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val="en-US"/>
        </w:rPr>
      </w:pPr>
      <w:r w:rsidRPr="006932C6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 xml:space="preserve">                                                                  </w:t>
      </w:r>
      <w:r w:rsidRPr="006932C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</w:t>
      </w:r>
      <w:r w:rsidRPr="006932C6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РІШЕННЯ </w:t>
      </w:r>
    </w:p>
    <w:p w:rsidR="006932C6" w:rsidRPr="006932C6" w:rsidRDefault="006932C6" w:rsidP="006932C6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6932C6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32C6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26.09.2019р.                                                </w:t>
      </w:r>
    </w:p>
    <w:p w:rsidR="006932C6" w:rsidRPr="006932C6" w:rsidRDefault="006932C6" w:rsidP="006932C6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с. Щасливцеве                                                  №  1851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 xml:space="preserve">Про розгляд заяв 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eastAsia="Times New Roman" w:hAnsi="Times New Roman" w:cs="Times New Roman"/>
        </w:rPr>
        <w:t xml:space="preserve">          </w:t>
      </w:r>
      <w:r w:rsidRPr="006932C6">
        <w:rPr>
          <w:rFonts w:ascii="Times New Roman" w:hAnsi="Times New Roman" w:cs="Times New Roman"/>
        </w:rPr>
        <w:t xml:space="preserve">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6932C6">
        <w:rPr>
          <w:sz w:val="28"/>
          <w:szCs w:val="28"/>
        </w:rPr>
        <w:t xml:space="preserve"> </w:t>
      </w:r>
      <w:r w:rsidRPr="006932C6">
        <w:rPr>
          <w:rFonts w:ascii="Times New Roman" w:hAnsi="Times New Roman" w:cs="Times New Roman"/>
        </w:rPr>
        <w:t>з планом зонування с. Щасливцеве та с. Генічеська Гірка Генічеського району Херсонської області з розвитком рекреаційної зони,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ВИРІШИЛА: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 xml:space="preserve">1.Відмовити  у  задоволенні заяв громадянам України  в зв’язку з тим, що на земельні ділянки </w:t>
      </w:r>
      <w:proofErr w:type="spellStart"/>
      <w:r w:rsidRPr="006932C6">
        <w:rPr>
          <w:rFonts w:ascii="Times New Roman" w:hAnsi="Times New Roman" w:cs="Times New Roman"/>
        </w:rPr>
        <w:t>запитуємі</w:t>
      </w:r>
      <w:proofErr w:type="spellEnd"/>
      <w:r w:rsidRPr="006932C6">
        <w:rPr>
          <w:rFonts w:ascii="Times New Roman" w:hAnsi="Times New Roman" w:cs="Times New Roman"/>
        </w:rPr>
        <w:t xml:space="preserve"> у заявах,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іншім особам: 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1)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;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2)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;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3)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;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4)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5)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;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6)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;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7)</w:t>
      </w:r>
      <w:r w:rsidRPr="006932C6">
        <w:rPr>
          <w:rFonts w:ascii="Times New Roman" w:hAnsi="Times New Roman" w:cs="Times New Roman"/>
          <w:lang w:val="en-US"/>
        </w:rPr>
        <w:t>***</w:t>
      </w:r>
      <w:r w:rsidRPr="006932C6">
        <w:rPr>
          <w:rFonts w:ascii="Times New Roman" w:hAnsi="Times New Roman" w:cs="Times New Roman"/>
        </w:rPr>
        <w:t>.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 xml:space="preserve">2.Про прийняте рішення повідомити зацікавлених осіб. 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2C6" w:rsidRPr="006932C6" w:rsidRDefault="006932C6" w:rsidP="006932C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2C6">
        <w:rPr>
          <w:rFonts w:ascii="Times New Roman" w:hAnsi="Times New Roman" w:cs="Times New Roman"/>
        </w:rPr>
        <w:t>Сільський голова                                                                              В.ПЛОХУШКО</w:t>
      </w:r>
    </w:p>
    <w:p w:rsidR="006932C6" w:rsidRPr="006932C6" w:rsidRDefault="006932C6" w:rsidP="006932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932C6" w:rsidRPr="006932C6" w:rsidRDefault="006932C6" w:rsidP="006932C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932C6" w:rsidRPr="006932C6" w:rsidRDefault="006932C6" w:rsidP="006932C6">
      <w:pPr>
        <w:rPr>
          <w:sz w:val="28"/>
        </w:rPr>
      </w:pPr>
    </w:p>
    <w:p w:rsidR="006932C6" w:rsidRPr="006932C6" w:rsidRDefault="006932C6" w:rsidP="006932C6">
      <w:pPr>
        <w:rPr>
          <w:sz w:val="28"/>
        </w:rPr>
      </w:pPr>
    </w:p>
    <w:p w:rsidR="00002BA1" w:rsidRPr="006932C6" w:rsidRDefault="00002BA1">
      <w:pPr>
        <w:rPr>
          <w:sz w:val="36"/>
          <w:lang w:val="en-US"/>
        </w:rPr>
      </w:pPr>
    </w:p>
    <w:sectPr w:rsidR="00002BA1" w:rsidRPr="006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  <w:rsid w:val="006932C6"/>
    <w:rsid w:val="00795DAB"/>
    <w:rsid w:val="00DA6D3C"/>
    <w:rsid w:val="00E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2019-09-30T16:38:00Z</dcterms:created>
  <dcterms:modified xsi:type="dcterms:W3CDTF">2019-09-30T16:38:00Z</dcterms:modified>
</cp:coreProperties>
</file>